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A" w:rsidRDefault="0032590A" w:rsidP="0032590A">
      <w:pPr>
        <w:keepNext/>
        <w:keepLines/>
        <w:ind w:right="1674" w:firstLine="851"/>
        <w:rPr>
          <w:sz w:val="28"/>
          <w:szCs w:val="28"/>
        </w:rPr>
      </w:pPr>
    </w:p>
    <w:p w:rsidR="0032590A" w:rsidRDefault="0032590A" w:rsidP="0032590A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66512">
        <w:rPr>
          <w:sz w:val="28"/>
          <w:szCs w:val="28"/>
        </w:rPr>
        <w:t xml:space="preserve">         </w:t>
      </w:r>
      <w:r w:rsidR="00CA3BED">
        <w:rPr>
          <w:sz w:val="28"/>
          <w:szCs w:val="28"/>
        </w:rPr>
        <w:t xml:space="preserve">    </w:t>
      </w:r>
      <w:r w:rsidR="00390AD4">
        <w:rPr>
          <w:sz w:val="28"/>
          <w:szCs w:val="28"/>
        </w:rPr>
        <w:t xml:space="preserve"> </w:t>
      </w:r>
      <w:r w:rsidR="00E075FE">
        <w:rPr>
          <w:sz w:val="28"/>
          <w:szCs w:val="28"/>
        </w:rPr>
        <w:t xml:space="preserve">  </w:t>
      </w:r>
      <w:r w:rsidR="007213FA">
        <w:rPr>
          <w:sz w:val="28"/>
          <w:szCs w:val="28"/>
        </w:rPr>
        <w:t xml:space="preserve">  </w:t>
      </w:r>
      <w:r w:rsidR="00E075FE">
        <w:rPr>
          <w:sz w:val="28"/>
          <w:szCs w:val="28"/>
        </w:rPr>
        <w:t xml:space="preserve"> </w:t>
      </w:r>
      <w:r w:rsidR="0048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  </w:t>
      </w:r>
      <w:r w:rsidR="00480CDA">
        <w:rPr>
          <w:sz w:val="28"/>
          <w:szCs w:val="28"/>
        </w:rPr>
        <w:t xml:space="preserve">     </w:t>
      </w:r>
      <w:r w:rsidRPr="00480CDA">
        <w:rPr>
          <w:b/>
          <w:sz w:val="28"/>
          <w:szCs w:val="28"/>
        </w:rPr>
        <w:t xml:space="preserve"> </w:t>
      </w:r>
      <w:r w:rsidR="00390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2590A" w:rsidRDefault="0032590A" w:rsidP="0032590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2590A" w:rsidRDefault="0032590A" w:rsidP="0032590A">
      <w:pPr>
        <w:keepNext/>
        <w:keepLines/>
        <w:ind w:right="1674"/>
        <w:rPr>
          <w:spacing w:val="28"/>
          <w:sz w:val="28"/>
          <w:szCs w:val="28"/>
        </w:rPr>
      </w:pPr>
    </w:p>
    <w:p w:rsidR="0032590A" w:rsidRDefault="0032590A" w:rsidP="0032590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32590A" w:rsidRDefault="0032590A" w:rsidP="0032590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32590A" w:rsidRDefault="0032590A" w:rsidP="0032590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32590A" w:rsidRDefault="0032590A" w:rsidP="0032590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32590A" w:rsidRDefault="0032590A" w:rsidP="0032590A">
      <w:pPr>
        <w:keepNext/>
        <w:keepLines/>
      </w:pP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</w:t>
      </w:r>
      <w:r w:rsidR="0041506E">
        <w:rPr>
          <w:sz w:val="28"/>
        </w:rPr>
        <w:t>2</w:t>
      </w:r>
      <w:r w:rsidR="003675E4"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 w:rsidR="003675E4">
        <w:rPr>
          <w:sz w:val="28"/>
        </w:rPr>
        <w:t>2</w:t>
      </w:r>
      <w:r>
        <w:rPr>
          <w:sz w:val="28"/>
        </w:rPr>
        <w:t xml:space="preserve"> и 202</w:t>
      </w:r>
      <w:r w:rsidR="003675E4">
        <w:rPr>
          <w:sz w:val="28"/>
        </w:rPr>
        <w:t>3</w:t>
      </w:r>
      <w:r>
        <w:rPr>
          <w:sz w:val="28"/>
        </w:rPr>
        <w:t xml:space="preserve"> годов» </w:t>
      </w: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2590A" w:rsidTr="0032590A">
        <w:trPr>
          <w:trHeight w:val="513"/>
        </w:trPr>
        <w:tc>
          <w:tcPr>
            <w:tcW w:w="3107" w:type="dxa"/>
            <w:vAlign w:val="center"/>
            <w:hideMark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32590A" w:rsidRDefault="0032590A" w:rsidP="008E579B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8E579B">
              <w:rPr>
                <w:rFonts w:eastAsia="Times New Roman"/>
              </w:rPr>
              <w:t>23.12.</w:t>
            </w:r>
            <w:r w:rsidR="00EA0E59">
              <w:rPr>
                <w:rFonts w:eastAsia="Times New Roman"/>
              </w:rPr>
              <w:t xml:space="preserve"> </w:t>
            </w:r>
            <w:r w:rsidR="00087AD6">
              <w:rPr>
                <w:rFonts w:eastAsia="Times New Roman"/>
              </w:rPr>
              <w:t>2021г</w:t>
            </w:r>
          </w:p>
        </w:tc>
      </w:tr>
    </w:tbl>
    <w:p w:rsidR="0032590A" w:rsidRDefault="0032590A" w:rsidP="0032590A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32590A" w:rsidRDefault="0032590A" w:rsidP="0032590A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32590A" w:rsidRDefault="0032590A" w:rsidP="0032590A">
      <w:pPr>
        <w:pStyle w:val="a5"/>
        <w:keepNext/>
        <w:keepLines/>
      </w:pPr>
      <w:r>
        <w:t>1.Внести в решение  Собрания депутатов Авиловского сельского поселения от 2</w:t>
      </w:r>
      <w:r w:rsidR="0041506E">
        <w:t>5</w:t>
      </w:r>
      <w:r>
        <w:t>.12.20</w:t>
      </w:r>
      <w:r w:rsidR="003675E4">
        <w:t>20</w:t>
      </w:r>
      <w:r>
        <w:t>г. № 1</w:t>
      </w:r>
      <w:r w:rsidR="003675E4">
        <w:t>9</w:t>
      </w:r>
      <w:r>
        <w:t xml:space="preserve"> «О бюджете Авиловского сельского поселения Константиновского района на 20</w:t>
      </w:r>
      <w:r w:rsidR="0041506E">
        <w:t>2</w:t>
      </w:r>
      <w:r w:rsidR="003675E4">
        <w:t>1</w:t>
      </w:r>
      <w:r>
        <w:t xml:space="preserve"> год и на плановый период 202</w:t>
      </w:r>
      <w:r w:rsidR="003675E4">
        <w:t>2</w:t>
      </w:r>
      <w:r>
        <w:t xml:space="preserve"> и 202</w:t>
      </w:r>
      <w:r w:rsidR="003675E4">
        <w:t>3</w:t>
      </w:r>
      <w:r>
        <w:t xml:space="preserve">годов» следующие изменения: </w:t>
      </w:r>
    </w:p>
    <w:p w:rsidR="0032590A" w:rsidRDefault="0032590A" w:rsidP="0032590A">
      <w:pPr>
        <w:pStyle w:val="a5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32590A" w:rsidRPr="00A83BEE" w:rsidRDefault="00D0735C" w:rsidP="00A83BEE">
      <w:pPr>
        <w:pStyle w:val="ae"/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 w:rsidRPr="00A83BEE">
        <w:rPr>
          <w:sz w:val="28"/>
          <w:szCs w:val="28"/>
        </w:rPr>
        <w:t>в</w:t>
      </w:r>
      <w:r w:rsidR="0032590A" w:rsidRPr="00A83BEE">
        <w:rPr>
          <w:sz w:val="28"/>
          <w:szCs w:val="28"/>
        </w:rPr>
        <w:t xml:space="preserve"> подпункте 1 пункта 1:</w:t>
      </w:r>
    </w:p>
    <w:p w:rsidR="00A83BEE" w:rsidRPr="00A83BEE" w:rsidRDefault="00A83BEE" w:rsidP="00A83BEE">
      <w:pPr>
        <w:pStyle w:val="ae"/>
        <w:tabs>
          <w:tab w:val="left" w:pos="180"/>
        </w:tabs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в части 1 цифры « 7889,7» заменить цифрами «8 095,1»</w:t>
      </w:r>
    </w:p>
    <w:p w:rsidR="00A22173" w:rsidRDefault="0032590A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21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части 2 цифры «</w:t>
      </w:r>
      <w:r w:rsidR="00A83BEE">
        <w:rPr>
          <w:sz w:val="28"/>
          <w:szCs w:val="28"/>
        </w:rPr>
        <w:t>8 710,6</w:t>
      </w:r>
      <w:r>
        <w:rPr>
          <w:sz w:val="28"/>
          <w:szCs w:val="28"/>
        </w:rPr>
        <w:t>»  заменить цифрами «</w:t>
      </w:r>
      <w:r w:rsidR="00C730AE" w:rsidRPr="008B606D">
        <w:rPr>
          <w:sz w:val="28"/>
          <w:szCs w:val="28"/>
        </w:rPr>
        <w:t>9 142,7</w:t>
      </w:r>
      <w:r w:rsidR="00D22F07">
        <w:rPr>
          <w:sz w:val="28"/>
          <w:szCs w:val="28"/>
        </w:rPr>
        <w:t>»</w:t>
      </w:r>
    </w:p>
    <w:p w:rsidR="003675E4" w:rsidRDefault="00A22173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5E4">
        <w:rPr>
          <w:sz w:val="28"/>
          <w:szCs w:val="28"/>
        </w:rPr>
        <w:t xml:space="preserve">в части </w:t>
      </w:r>
      <w:r w:rsidR="00390AD4">
        <w:rPr>
          <w:sz w:val="28"/>
          <w:szCs w:val="28"/>
        </w:rPr>
        <w:t>5</w:t>
      </w:r>
      <w:r w:rsidR="003675E4">
        <w:rPr>
          <w:sz w:val="28"/>
          <w:szCs w:val="28"/>
        </w:rPr>
        <w:t xml:space="preserve"> цифры «</w:t>
      </w:r>
      <w:r w:rsidR="00A83BEE">
        <w:rPr>
          <w:sz w:val="28"/>
          <w:szCs w:val="28"/>
        </w:rPr>
        <w:t>820,9</w:t>
      </w:r>
      <w:r w:rsidR="003675E4">
        <w:rPr>
          <w:sz w:val="28"/>
          <w:szCs w:val="28"/>
        </w:rPr>
        <w:t>»  заменить цифрами «</w:t>
      </w:r>
      <w:r w:rsidR="004C2C9D">
        <w:rPr>
          <w:sz w:val="28"/>
          <w:szCs w:val="28"/>
        </w:rPr>
        <w:t>1 047,6</w:t>
      </w:r>
      <w:r w:rsidR="003675E4">
        <w:rPr>
          <w:sz w:val="28"/>
          <w:szCs w:val="28"/>
        </w:rPr>
        <w:t>»;</w:t>
      </w:r>
    </w:p>
    <w:p w:rsidR="00390AD4" w:rsidRDefault="00390AD4" w:rsidP="00390AD4">
      <w:pPr>
        <w:pStyle w:val="3"/>
        <w:jc w:val="both"/>
        <w:rPr>
          <w:sz w:val="28"/>
          <w:szCs w:val="28"/>
        </w:rPr>
      </w:pPr>
    </w:p>
    <w:p w:rsidR="00644C23" w:rsidRDefault="00644C23">
      <w:pPr>
        <w:keepNext/>
        <w:keepLines/>
        <w:rPr>
          <w:sz w:val="28"/>
          <w:szCs w:val="28"/>
        </w:rPr>
      </w:pPr>
    </w:p>
    <w:p w:rsidR="003675E4" w:rsidRDefault="003675E4">
      <w:pPr>
        <w:keepNext/>
        <w:keepLines/>
        <w:rPr>
          <w:sz w:val="28"/>
          <w:szCs w:val="28"/>
        </w:rPr>
        <w:sectPr w:rsidR="003675E4" w:rsidSect="00D0735C">
          <w:pgSz w:w="11906" w:h="16838"/>
          <w:pgMar w:top="142" w:right="99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tbl>
      <w:tblPr>
        <w:tblW w:w="21798" w:type="dxa"/>
        <w:tblInd w:w="93" w:type="dxa"/>
        <w:tblLook w:val="04A0"/>
      </w:tblPr>
      <w:tblGrid>
        <w:gridCol w:w="21798"/>
      </w:tblGrid>
      <w:tr w:rsidR="00393FB3" w:rsidTr="00393FB3">
        <w:trPr>
          <w:trHeight w:val="360"/>
        </w:trPr>
        <w:tc>
          <w:tcPr>
            <w:tcW w:w="21798" w:type="dxa"/>
            <w:noWrap/>
            <w:vAlign w:val="center"/>
          </w:tcPr>
          <w:tbl>
            <w:tblPr>
              <w:tblW w:w="14940" w:type="dxa"/>
              <w:tblInd w:w="108" w:type="dxa"/>
              <w:tblLook w:val="04A0"/>
            </w:tblPr>
            <w:tblGrid>
              <w:gridCol w:w="18159"/>
            </w:tblGrid>
            <w:tr w:rsidR="0052310B">
              <w:trPr>
                <w:trHeight w:val="170"/>
              </w:trPr>
              <w:tc>
                <w:tcPr>
                  <w:tcW w:w="14940" w:type="dxa"/>
                  <w:hideMark/>
                </w:tcPr>
                <w:tbl>
                  <w:tblPr>
                    <w:tblW w:w="17943" w:type="dxa"/>
                    <w:tblLook w:val="04A0"/>
                  </w:tblPr>
                  <w:tblGrid>
                    <w:gridCol w:w="3544"/>
                    <w:gridCol w:w="5528"/>
                    <w:gridCol w:w="1984"/>
                    <w:gridCol w:w="1985"/>
                    <w:gridCol w:w="1984"/>
                    <w:gridCol w:w="2918"/>
                  </w:tblGrid>
                  <w:tr w:rsidR="00DD49DB" w:rsidTr="00505C0E">
                    <w:trPr>
                      <w:trHeight w:val="360"/>
                    </w:trPr>
                    <w:tc>
                      <w:tcPr>
                        <w:tcW w:w="17943" w:type="dxa"/>
                        <w:gridSpan w:val="6"/>
                        <w:noWrap/>
                        <w:vAlign w:val="center"/>
                      </w:tcPr>
                      <w:p w:rsidR="00DD49DB" w:rsidRDefault="00DD49DB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2)Приложение № 1 «Объем поступлений доходов бюджета Авиловского сельского поселения Константиновского района</w:t>
                        </w:r>
                      </w:p>
                      <w:p w:rsidR="00DD49DB" w:rsidRDefault="00DD49DB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на 2021 год  и на плановый период 2022 и 2023 годов» изложить в следующей редакции:</w:t>
                        </w:r>
                      </w:p>
                      <w:p w:rsidR="00DD49DB" w:rsidRDefault="00DD49DB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940" w:type="dxa"/>
                          <w:tblInd w:w="108" w:type="dxa"/>
                          <w:tblLook w:val="04A0"/>
                        </w:tblPr>
                        <w:tblGrid>
                          <w:gridCol w:w="3780"/>
                          <w:gridCol w:w="11160"/>
                        </w:tblGrid>
                        <w:tr w:rsidR="00DD49DB" w:rsidTr="0003449A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DD49DB" w:rsidRDefault="00DD49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center"/>
                              <w:hideMark/>
                            </w:tcPr>
                            <w:p w:rsidR="00DD49DB" w:rsidRDefault="00DD49DB" w:rsidP="00DD49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Приложение № 1</w:t>
                              </w:r>
                            </w:p>
                          </w:tc>
                        </w:tr>
                        <w:tr w:rsidR="00DD49DB" w:rsidTr="0003449A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DD49DB" w:rsidRDefault="00DD49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DD49DB" w:rsidRDefault="00DD49DB" w:rsidP="009759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   решению Собрания депутатов</w:t>
                              </w:r>
                            </w:p>
                            <w:p w:rsidR="00DD49DB" w:rsidRDefault="00DD49DB" w:rsidP="009759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Авиловского сельского поселения</w:t>
                              </w:r>
                            </w:p>
                            <w:p w:rsidR="00DD49DB" w:rsidRDefault="00DD49DB" w:rsidP="009759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Константиновского района</w:t>
                              </w:r>
                            </w:p>
                            <w:p w:rsidR="00DD49DB" w:rsidRDefault="00DD49DB" w:rsidP="009759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от 25.12.2020г №19</w:t>
                              </w:r>
                            </w:p>
                            <w:p w:rsidR="00DD49DB" w:rsidRDefault="00DD49DB" w:rsidP="009759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D49DB" w:rsidTr="0003449A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DD49DB" w:rsidRDefault="00DD49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DD49DB" w:rsidRDefault="00DD49DB" w:rsidP="0097592E">
                              <w:pPr>
                                <w:tabs>
                                  <w:tab w:val="left" w:pos="3762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«О бюджете Авиловского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сельского</w:t>
                              </w:r>
                              <w:proofErr w:type="gramEnd"/>
                            </w:p>
                            <w:p w:rsidR="00DD49DB" w:rsidRDefault="00DD49DB" w:rsidP="0097592E">
                              <w:pPr>
                                <w:tabs>
                                  <w:tab w:val="left" w:pos="3762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поселения Константиновского района на 2021год</w:t>
                              </w:r>
                            </w:p>
                            <w:p w:rsidR="00DD49DB" w:rsidRDefault="00DD49DB" w:rsidP="0097592E">
                              <w:pPr>
                                <w:tabs>
                                  <w:tab w:val="left" w:pos="3762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 на плановый период 2022 и 2023годов»</w:t>
                              </w:r>
                            </w:p>
                          </w:tc>
                        </w:tr>
                        <w:tr w:rsidR="00DD49DB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DD49DB" w:rsidRDefault="00DD49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bottom"/>
                            </w:tcPr>
                            <w:p w:rsidR="00DD49DB" w:rsidRDefault="00DD49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D49DB">
                          <w:trPr>
                            <w:trHeight w:val="170"/>
                          </w:trPr>
                          <w:tc>
                            <w:tcPr>
                              <w:tcW w:w="14940" w:type="dxa"/>
                              <w:gridSpan w:val="2"/>
                              <w:hideMark/>
                            </w:tcPr>
                            <w:p w:rsidR="00DD49DB" w:rsidRDefault="00DD49D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Объем поступлений доходов  бюджета  Авиловского сельского поселения Константиновского района</w:t>
                              </w:r>
                            </w:p>
                            <w:p w:rsidR="00DD49DB" w:rsidRDefault="00DD49DB" w:rsidP="00DD49D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на 2021 год и на плановый период 2022 и 2023 годов</w:t>
                              </w:r>
                            </w:p>
                          </w:tc>
                        </w:tr>
                        <w:tr w:rsidR="00DD49DB">
                          <w:trPr>
                            <w:trHeight w:val="170"/>
                          </w:trPr>
                          <w:tc>
                            <w:tcPr>
                              <w:tcW w:w="14940" w:type="dxa"/>
                              <w:gridSpan w:val="2"/>
                            </w:tcPr>
                            <w:p w:rsidR="00DD49DB" w:rsidRDefault="00DD49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D49DB">
                          <w:trPr>
                            <w:trHeight w:val="170"/>
                          </w:trPr>
                          <w:tc>
                            <w:tcPr>
                              <w:tcW w:w="14940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DD49DB" w:rsidRDefault="00DD49DB">
                              <w:pPr>
                                <w:jc w:val="right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(тыс. рублей)</w:t>
                              </w:r>
                            </w:p>
                          </w:tc>
                        </w:tr>
                      </w:tbl>
                      <w:p w:rsidR="00DD49DB" w:rsidRDefault="00DD49DB">
                        <w:pPr>
                          <w:jc w:val="right"/>
                          <w:rPr>
                            <w:rFonts w:ascii="Times New Roman CYR" w:hAnsi="Times New Roman CYR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DD49DB" w:rsidTr="00505C0E">
                    <w:trPr>
                      <w:gridAfter w:val="1"/>
                      <w:wAfter w:w="2918" w:type="dxa"/>
                      <w:trHeight w:val="330"/>
                    </w:trPr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бюджетной</w:t>
                        </w:r>
                        <w:proofErr w:type="gramEnd"/>
                      </w:p>
                      <w:p w:rsidR="00DD49DB" w:rsidRDefault="00DD49DB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классификации </w:t>
                        </w:r>
                      </w:p>
                      <w:p w:rsidR="00DD49DB" w:rsidRDefault="00DD49DB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55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 w:rsidP="00DD49DB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2021 год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 w:rsidP="00DD49DB">
                        <w:pPr>
                          <w:tabs>
                            <w:tab w:val="left" w:pos="1309"/>
                          </w:tabs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2022 год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 w:rsidP="00DD49DB">
                        <w:pPr>
                          <w:tabs>
                            <w:tab w:val="left" w:pos="1309"/>
                          </w:tabs>
                          <w:ind w:left="-1105" w:firstLine="1105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2023 год</w:t>
                        </w:r>
                      </w:p>
                    </w:tc>
                  </w:tr>
                  <w:tr w:rsidR="00DD49DB" w:rsidTr="00505C0E">
                    <w:trPr>
                      <w:gridAfter w:val="1"/>
                      <w:wAfter w:w="2918" w:type="dxa"/>
                      <w:trHeight w:val="330"/>
                    </w:trPr>
                    <w:tc>
                      <w:tcPr>
                        <w:tcW w:w="35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D49DB" w:rsidTr="00505C0E">
                    <w:trPr>
                      <w:gridAfter w:val="1"/>
                      <w:wAfter w:w="2918" w:type="dxa"/>
                      <w:trHeight w:val="330"/>
                    </w:trPr>
                    <w:tc>
                      <w:tcPr>
                        <w:tcW w:w="35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D49DB" w:rsidRDefault="00DD49DB">
                        <w:pP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2310B" w:rsidRDefault="0052310B" w:rsidP="00393F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310B">
              <w:trPr>
                <w:trHeight w:val="170"/>
              </w:trPr>
              <w:tc>
                <w:tcPr>
                  <w:tcW w:w="14940" w:type="dxa"/>
                </w:tcPr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511"/>
                    <w:gridCol w:w="5528"/>
                    <w:gridCol w:w="1984"/>
                    <w:gridCol w:w="1985"/>
                    <w:gridCol w:w="1984"/>
                  </w:tblGrid>
                  <w:tr w:rsidR="00505C0E" w:rsidRPr="00505C0E" w:rsidTr="00505C0E">
                    <w:trPr>
                      <w:trHeight w:val="84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ДОХОДЫ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5C0E" w:rsidRPr="00505C0E" w:rsidTr="00505C0E">
                    <w:trPr>
                      <w:trHeight w:val="84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1 902,4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1 701,1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1 712,8</w:t>
                        </w:r>
                      </w:p>
                    </w:tc>
                  </w:tr>
                  <w:tr w:rsidR="00505C0E" w:rsidRPr="00505C0E" w:rsidTr="00505C0E">
                    <w:trPr>
                      <w:trHeight w:val="269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1 901,6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1 700,3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1 712,0</w:t>
                        </w:r>
                      </w:p>
                    </w:tc>
                  </w:tr>
                  <w:tr w:rsidR="00505C0E" w:rsidRPr="00505C0E" w:rsidTr="00505C0E">
                    <w:trPr>
                      <w:trHeight w:val="403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142,4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147,3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152,4</w:t>
                        </w:r>
                      </w:p>
                    </w:tc>
                  </w:tr>
                  <w:tr w:rsidR="00505C0E" w:rsidRPr="00505C0E" w:rsidTr="00505C0E">
                    <w:trPr>
                      <w:trHeight w:val="470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1 01 02000 01 0000 110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142,4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147,3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152,4</w:t>
                        </w:r>
                      </w:p>
                    </w:tc>
                  </w:tr>
                  <w:tr w:rsidR="00505C0E" w:rsidRPr="00505C0E" w:rsidTr="00505C0E">
                    <w:trPr>
                      <w:trHeight w:val="365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142,4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147,3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152,4</w:t>
                        </w:r>
                      </w:p>
                    </w:tc>
                  </w:tr>
                  <w:tr w:rsidR="00505C0E" w:rsidRPr="00505C0E" w:rsidTr="00505C0E">
                    <w:trPr>
                      <w:trHeight w:val="470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1 05 00000 00 0000 000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403,6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198,0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202,6</w:t>
                        </w:r>
                      </w:p>
                    </w:tc>
                  </w:tr>
                  <w:tr w:rsidR="00505C0E" w:rsidRPr="00505C0E" w:rsidTr="00505C0E">
                    <w:trPr>
                      <w:trHeight w:val="470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403,6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198,0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202,6</w:t>
                        </w:r>
                      </w:p>
                    </w:tc>
                  </w:tr>
                  <w:tr w:rsidR="00505C0E" w:rsidRPr="00505C0E" w:rsidTr="00505C0E">
                    <w:trPr>
                      <w:trHeight w:val="470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403,6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198,0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202,6</w:t>
                        </w:r>
                      </w:p>
                    </w:tc>
                  </w:tr>
                  <w:tr w:rsidR="00505C0E" w:rsidRPr="00505C0E" w:rsidTr="00505C0E">
                    <w:trPr>
                      <w:trHeight w:val="33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1 350,0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1 349,2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1 351,0</w:t>
                        </w:r>
                      </w:p>
                    </w:tc>
                  </w:tr>
                  <w:tr w:rsidR="00505C0E" w:rsidRPr="00505C0E" w:rsidTr="00505C0E">
                    <w:trPr>
                      <w:trHeight w:val="470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63,7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77,0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92,9</w:t>
                        </w:r>
                      </w:p>
                    </w:tc>
                  </w:tr>
                  <w:tr w:rsidR="00505C0E" w:rsidRPr="00505C0E" w:rsidTr="00505C0E">
                    <w:trPr>
                      <w:trHeight w:val="218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63,7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77,0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92,9</w:t>
                        </w:r>
                      </w:p>
                    </w:tc>
                  </w:tr>
                  <w:tr w:rsidR="00505C0E" w:rsidRPr="00505C0E" w:rsidTr="00505C0E">
                    <w:trPr>
                      <w:trHeight w:val="202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1 286,3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1 272,2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1 258,1</w:t>
                        </w:r>
                      </w:p>
                    </w:tc>
                  </w:tr>
                  <w:tr w:rsidR="00505C0E" w:rsidRPr="00505C0E" w:rsidTr="00505C0E">
                    <w:trPr>
                      <w:trHeight w:val="33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16,7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16,8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16,8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16,7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16,8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16,8</w:t>
                        </w:r>
                      </w:p>
                    </w:tc>
                  </w:tr>
                  <w:tr w:rsidR="00505C0E" w:rsidRPr="00505C0E" w:rsidTr="00505C0E">
                    <w:trPr>
                      <w:trHeight w:val="403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1 269,6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1 255,4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1 241,3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1 06 06043 10 0000 110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1 269,6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1 255,4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1 241,3</w:t>
                        </w:r>
                      </w:p>
                    </w:tc>
                  </w:tr>
                  <w:tr w:rsidR="00505C0E" w:rsidRPr="00505C0E" w:rsidTr="00505C0E">
                    <w:trPr>
                      <w:trHeight w:val="403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6,0</w:t>
                        </w:r>
                      </w:p>
                    </w:tc>
                  </w:tr>
                  <w:tr w:rsidR="00505C0E" w:rsidRPr="00505C0E" w:rsidTr="00505C0E">
                    <w:trPr>
                      <w:trHeight w:val="218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5,6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5,8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6,0</w:t>
                        </w:r>
                      </w:p>
                    </w:tc>
                  </w:tr>
                  <w:tr w:rsidR="00505C0E" w:rsidRPr="00505C0E" w:rsidTr="00505C0E">
                    <w:trPr>
                      <w:trHeight w:val="290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5,6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5,8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6,0</w:t>
                        </w:r>
                      </w:p>
                    </w:tc>
                  </w:tr>
                  <w:tr w:rsidR="00505C0E" w:rsidRPr="00505C0E" w:rsidTr="00505C0E">
                    <w:trPr>
                      <w:trHeight w:val="269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</w:tr>
                  <w:tr w:rsidR="00505C0E" w:rsidRPr="00505C0E" w:rsidTr="00505C0E">
                    <w:trPr>
                      <w:trHeight w:val="602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</w:tr>
                  <w:tr w:rsidR="00505C0E" w:rsidRPr="00505C0E" w:rsidTr="00505C0E">
                    <w:trPr>
                      <w:trHeight w:val="218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0,8</w:t>
                        </w:r>
                      </w:p>
                    </w:tc>
                  </w:tr>
                  <w:tr w:rsidR="00505C0E" w:rsidRPr="00505C0E" w:rsidTr="00505C0E">
                    <w:trPr>
                      <w:trHeight w:val="84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6 192,7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4 712,7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4 739,8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6 192,7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4 712,7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4 739,8</w:t>
                        </w:r>
                      </w:p>
                    </w:tc>
                  </w:tr>
                  <w:tr w:rsidR="00505C0E" w:rsidRPr="00505C0E" w:rsidTr="00505C0E">
                    <w:trPr>
                      <w:trHeight w:val="804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5 763,2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4 615,5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4 639,0</w:t>
                        </w:r>
                      </w:p>
                    </w:tc>
                  </w:tr>
                  <w:tr w:rsidR="00505C0E" w:rsidRPr="00505C0E" w:rsidTr="00505C0E">
                    <w:trPr>
                      <w:trHeight w:val="218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2 02 16001 00 0000 150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5 763,2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4 615,5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4 639,0</w:t>
                        </w:r>
                      </w:p>
                    </w:tc>
                  </w:tr>
                  <w:tr w:rsidR="00505C0E" w:rsidRPr="00505C0E" w:rsidTr="00505C0E">
                    <w:trPr>
                      <w:trHeight w:val="218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2 02 16001 10 0000 150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районов,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городских округов с внутригородским делением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5 763,2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4 615,5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4 639,0</w:t>
                        </w:r>
                      </w:p>
                    </w:tc>
                  </w:tr>
                  <w:tr w:rsidR="00505C0E" w:rsidRPr="00505C0E" w:rsidTr="00505C0E">
                    <w:trPr>
                      <w:trHeight w:val="804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96,3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97,2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100,8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Субвенции бюджетам на осуществление первичного воинского учета на территориях, </w:t>
                        </w: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где отсутствуют военные комиссариаты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96,1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97,0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100,6</w:t>
                        </w:r>
                      </w:p>
                    </w:tc>
                  </w:tr>
                  <w:tr w:rsidR="00505C0E" w:rsidRPr="00505C0E" w:rsidTr="00505C0E">
                    <w:trPr>
                      <w:trHeight w:val="218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2 02 35118 10 0000 150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96,1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97,0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100,6</w:t>
                        </w:r>
                      </w:p>
                    </w:tc>
                  </w:tr>
                  <w:tr w:rsidR="00505C0E" w:rsidRPr="00505C0E" w:rsidTr="00505C0E">
                    <w:trPr>
                      <w:trHeight w:val="403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333,2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05C0E" w:rsidRPr="00505C0E" w:rsidTr="00505C0E">
                    <w:trPr>
                      <w:trHeight w:val="804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2 02 49999 00 0000 150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333,2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05C0E" w:rsidRPr="00505C0E" w:rsidTr="00505C0E">
                    <w:trPr>
                      <w:trHeight w:val="146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 xml:space="preserve">2 02 49999 10 0000 150 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333,2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05C0E" w:rsidRPr="00505C0E" w:rsidTr="00505C0E">
                    <w:trPr>
                      <w:trHeight w:val="269"/>
                    </w:trPr>
                    <w:tc>
                      <w:tcPr>
                        <w:tcW w:w="35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8 095,1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6 413,8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5C0E" w:rsidRPr="00505C0E" w:rsidRDefault="00505C0E" w:rsidP="00505C0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05C0E">
                          <w:rPr>
                            <w:color w:val="000000"/>
                            <w:sz w:val="28"/>
                            <w:szCs w:val="28"/>
                          </w:rPr>
                          <w:t>6 452,6</w:t>
                        </w:r>
                      </w:p>
                    </w:tc>
                  </w:tr>
                </w:tbl>
                <w:p w:rsidR="0052310B" w:rsidRDefault="0052310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2310B">
              <w:trPr>
                <w:trHeight w:val="170"/>
              </w:trPr>
              <w:tc>
                <w:tcPr>
                  <w:tcW w:w="14940" w:type="dxa"/>
                  <w:noWrap/>
                  <w:vAlign w:val="bottom"/>
                  <w:hideMark/>
                </w:tcPr>
                <w:p w:rsidR="0052310B" w:rsidRDefault="0052310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93FB3" w:rsidRDefault="00393FB3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</w:tr>
    </w:tbl>
    <w:p w:rsidR="009B3F0A" w:rsidRDefault="009B3F0A" w:rsidP="009B3F0A">
      <w:pPr>
        <w:tabs>
          <w:tab w:val="left" w:pos="12758"/>
        </w:tabs>
      </w:pPr>
    </w:p>
    <w:p w:rsidR="00164416" w:rsidRDefault="00164416" w:rsidP="009B3F0A">
      <w:pPr>
        <w:tabs>
          <w:tab w:val="left" w:pos="12758"/>
        </w:tabs>
      </w:pPr>
    </w:p>
    <w:p w:rsidR="00164416" w:rsidRDefault="00164416" w:rsidP="009B3F0A">
      <w:pPr>
        <w:tabs>
          <w:tab w:val="left" w:pos="12758"/>
        </w:tabs>
      </w:pPr>
    </w:p>
    <w:p w:rsidR="00164416" w:rsidRDefault="00164416" w:rsidP="009B3F0A">
      <w:pPr>
        <w:tabs>
          <w:tab w:val="left" w:pos="12758"/>
        </w:tabs>
      </w:pPr>
    </w:p>
    <w:p w:rsidR="009B3F0A" w:rsidRDefault="009B3F0A" w:rsidP="009B3F0A">
      <w:pPr>
        <w:tabs>
          <w:tab w:val="left" w:pos="12758"/>
        </w:tabs>
      </w:pPr>
    </w:p>
    <w:p w:rsidR="00393FB3" w:rsidRDefault="00393FB3" w:rsidP="00644C23">
      <w:pPr>
        <w:tabs>
          <w:tab w:val="left" w:pos="12758"/>
        </w:tabs>
      </w:pPr>
    </w:p>
    <w:p w:rsidR="007160C4" w:rsidRDefault="00393FB3" w:rsidP="007160C4">
      <w:pPr>
        <w:pStyle w:val="a5"/>
        <w:ind w:firstLine="0"/>
      </w:pPr>
      <w:r>
        <w:rPr>
          <w:rFonts w:eastAsia="Arial Unicode MS"/>
          <w:bCs/>
        </w:rPr>
        <w:t>3</w:t>
      </w:r>
      <w:r w:rsidR="007160C4">
        <w:rPr>
          <w:rFonts w:eastAsia="Arial Unicode MS"/>
          <w:bCs/>
        </w:rPr>
        <w:t>)</w:t>
      </w:r>
      <w:r w:rsidR="007160C4">
        <w:rPr>
          <w:rFonts w:eastAsia="Arial Unicode MS"/>
          <w:b/>
          <w:bCs/>
        </w:rPr>
        <w:t xml:space="preserve"> </w:t>
      </w:r>
      <w:r w:rsidR="007160C4">
        <w:t xml:space="preserve">приложение № 3 «Источники финансирования дефицита бюджета Авиловского сельского поселения Константиновского района </w:t>
      </w:r>
      <w:r w:rsidR="007160C4">
        <w:rPr>
          <w:szCs w:val="28"/>
        </w:rPr>
        <w:t>на 20</w:t>
      </w:r>
      <w:r w:rsidR="00D0735C">
        <w:rPr>
          <w:szCs w:val="28"/>
        </w:rPr>
        <w:t>21</w:t>
      </w:r>
      <w:r w:rsidR="007160C4">
        <w:rPr>
          <w:szCs w:val="28"/>
        </w:rPr>
        <w:t xml:space="preserve"> год  и на плановый период 20</w:t>
      </w:r>
      <w:r w:rsidR="00D0735C">
        <w:rPr>
          <w:szCs w:val="28"/>
        </w:rPr>
        <w:t>22</w:t>
      </w:r>
      <w:r w:rsidR="007160C4">
        <w:rPr>
          <w:szCs w:val="28"/>
        </w:rPr>
        <w:t xml:space="preserve"> и 202</w:t>
      </w:r>
      <w:r w:rsidR="00D0735C">
        <w:rPr>
          <w:szCs w:val="28"/>
        </w:rPr>
        <w:t>3</w:t>
      </w:r>
      <w:r w:rsidR="007160C4">
        <w:rPr>
          <w:szCs w:val="28"/>
        </w:rPr>
        <w:t xml:space="preserve"> годов» изложить в следующей редакции:</w:t>
      </w:r>
    </w:p>
    <w:p w:rsidR="00B235DB" w:rsidRDefault="00B235DB" w:rsidP="00644C23">
      <w:pPr>
        <w:tabs>
          <w:tab w:val="left" w:pos="12758"/>
        </w:tabs>
      </w:pPr>
    </w:p>
    <w:p w:rsidR="00175A1E" w:rsidRDefault="00175A1E" w:rsidP="00644C23">
      <w:pPr>
        <w:tabs>
          <w:tab w:val="left" w:pos="12758"/>
        </w:tabs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34"/>
        <w:gridCol w:w="1264"/>
        <w:gridCol w:w="6842"/>
        <w:gridCol w:w="1440"/>
        <w:gridCol w:w="1503"/>
        <w:gridCol w:w="1377"/>
      </w:tblGrid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Приложение № 2___</w:t>
            </w:r>
          </w:p>
        </w:tc>
      </w:tr>
      <w:tr w:rsidR="004F58D0" w:rsidTr="004F58D0">
        <w:trPr>
          <w:trHeight w:val="31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hanging="5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 решению Собрания депутатов Авиловского сельского поселения </w:t>
            </w:r>
          </w:p>
        </w:tc>
      </w:tr>
      <w:tr w:rsidR="004F58D0" w:rsidTr="004F58D0">
        <w:trPr>
          <w:trHeight w:val="341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Авиловского сельского поселения Константиновского района на 2021 год</w:t>
            </w:r>
          </w:p>
        </w:tc>
      </w:tr>
      <w:tr w:rsidR="004F58D0" w:rsidTr="004F58D0">
        <w:trPr>
          <w:trHeight w:val="25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2022 и 2023 годов»</w:t>
            </w: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81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4F58D0" w:rsidTr="004F58D0">
        <w:trPr>
          <w:trHeight w:val="53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2021 год и  на плановый период 2022 и 2023 годов</w:t>
            </w:r>
          </w:p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4F58D0" w:rsidTr="004F58D0">
        <w:trPr>
          <w:trHeight w:val="54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F58D0" w:rsidTr="004F58D0">
        <w:trPr>
          <w:trHeight w:val="77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A83BEE" w:rsidP="004C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4C2C9D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</w:t>
            </w:r>
            <w:r w:rsidR="004C2C9D">
              <w:rPr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C2C9D" w:rsidP="000A59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1 047,6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A83B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8 095,1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A83B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8 095,1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A83BEE" w:rsidTr="004F58D0">
        <w:trPr>
          <w:trHeight w:val="69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 w:rsidP="00A83BEE">
            <w:pPr>
              <w:jc w:val="center"/>
            </w:pPr>
            <w:r w:rsidRPr="00A140EA">
              <w:rPr>
                <w:sz w:val="28"/>
                <w:szCs w:val="28"/>
              </w:rPr>
              <w:t>8 095,1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A83BEE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 w:rsidP="00A83BEE">
            <w:pPr>
              <w:jc w:val="center"/>
            </w:pPr>
            <w:r w:rsidRPr="00A140EA">
              <w:rPr>
                <w:sz w:val="28"/>
                <w:szCs w:val="28"/>
              </w:rPr>
              <w:t>8 095,1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BEE" w:rsidRDefault="00A83B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A83BEE" w:rsidP="004C2C9D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4C2C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</w:t>
            </w:r>
            <w:r w:rsidR="004C2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C2C9D"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C2C9D" w:rsidTr="004F58D0">
        <w:trPr>
          <w:trHeight w:val="50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 w:rsidP="004C2C9D">
            <w:pPr>
              <w:jc w:val="center"/>
            </w:pPr>
            <w:r w:rsidRPr="008B606D">
              <w:rPr>
                <w:sz w:val="28"/>
                <w:szCs w:val="28"/>
              </w:rPr>
              <w:t>9 142,7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C2C9D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 w:rsidP="004C2C9D">
            <w:pPr>
              <w:jc w:val="center"/>
            </w:pPr>
            <w:r w:rsidRPr="008B606D">
              <w:rPr>
                <w:sz w:val="28"/>
                <w:szCs w:val="28"/>
              </w:rPr>
              <w:t>9 142,7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C2C9D" w:rsidTr="00CA3BED">
        <w:trPr>
          <w:trHeight w:val="2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 w:rsidP="004C2C9D">
            <w:pPr>
              <w:jc w:val="center"/>
            </w:pPr>
            <w:r w:rsidRPr="008B606D">
              <w:rPr>
                <w:sz w:val="28"/>
                <w:szCs w:val="28"/>
              </w:rPr>
              <w:t>9 142,7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9D" w:rsidRDefault="004C2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</w:tbl>
    <w:p w:rsidR="006E26DE" w:rsidRPr="0022545B" w:rsidRDefault="006E26DE" w:rsidP="00FC1F9A">
      <w:pPr>
        <w:pStyle w:val="a5"/>
        <w:ind w:firstLine="0"/>
        <w:rPr>
          <w:szCs w:val="28"/>
        </w:rPr>
        <w:sectPr w:rsidR="006E26DE" w:rsidRPr="0022545B" w:rsidSect="00993FC1">
          <w:pgSz w:w="16838" w:h="11906" w:orient="landscape"/>
          <w:pgMar w:top="851" w:right="289" w:bottom="2155" w:left="1134" w:header="709" w:footer="709" w:gutter="0"/>
          <w:cols w:space="708"/>
          <w:docGrid w:linePitch="360"/>
        </w:sect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9C465E" w:rsidRDefault="00393FB3" w:rsidP="009C465E">
      <w:r>
        <w:rPr>
          <w:sz w:val="28"/>
          <w:szCs w:val="28"/>
        </w:rPr>
        <w:t>4</w:t>
      </w:r>
      <w:r w:rsidR="009C465E">
        <w:rPr>
          <w:sz w:val="28"/>
          <w:szCs w:val="28"/>
        </w:rPr>
        <w:t xml:space="preserve">) приложение №7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9C465E">
        <w:rPr>
          <w:sz w:val="28"/>
          <w:szCs w:val="28"/>
        </w:rPr>
        <w:t>видов расходов классификации расходов бюджета</w:t>
      </w:r>
      <w:proofErr w:type="gramEnd"/>
      <w:r w:rsidR="009C465E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9C465E">
        <w:t xml:space="preserve"> </w:t>
      </w:r>
      <w:r w:rsidR="009C465E">
        <w:rPr>
          <w:sz w:val="28"/>
          <w:szCs w:val="28"/>
        </w:rPr>
        <w:t>на 20</w:t>
      </w:r>
      <w:r w:rsidR="00A1290C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9C465E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9C465E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 годов» изложить в следующей редакции:</w:t>
      </w:r>
    </w:p>
    <w:p w:rsidR="009C465E" w:rsidRDefault="009C465E" w:rsidP="009C465E"/>
    <w:tbl>
      <w:tblPr>
        <w:tblW w:w="15330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696"/>
        <w:gridCol w:w="6"/>
      </w:tblGrid>
      <w:tr w:rsidR="009C465E" w:rsidTr="00A95AD5">
        <w:trPr>
          <w:gridBefore w:val="1"/>
          <w:gridAfter w:val="1"/>
          <w:wBefore w:w="14" w:type="dxa"/>
          <w:wAfter w:w="6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9007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9C465E" w:rsidTr="00A95AD5">
        <w:trPr>
          <w:gridBefore w:val="1"/>
          <w:gridAfter w:val="1"/>
          <w:wBefore w:w="14" w:type="dxa"/>
          <w:wAfter w:w="6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9007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решению Собрания депутатов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A129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№1</w:t>
            </w:r>
            <w:r w:rsidR="004F58D0">
              <w:rPr>
                <w:sz w:val="28"/>
                <w:szCs w:val="28"/>
              </w:rPr>
              <w:t>9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95AD5">
        <w:trPr>
          <w:gridBefore w:val="1"/>
          <w:gridAfter w:val="1"/>
          <w:wBefore w:w="14" w:type="dxa"/>
          <w:wAfter w:w="6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7" w:type="dxa"/>
            <w:gridSpan w:val="8"/>
            <w:vAlign w:val="center"/>
            <w:hideMark/>
          </w:tcPr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Авиловского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Константиновского района на 20</w:t>
            </w:r>
            <w:r w:rsidR="00A1290C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</w:t>
            </w:r>
          </w:p>
          <w:p w:rsidR="009C465E" w:rsidRDefault="009C465E" w:rsidP="004F58D0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годов»</w:t>
            </w:r>
          </w:p>
        </w:tc>
      </w:tr>
      <w:tr w:rsidR="009C465E" w:rsidTr="00A95AD5">
        <w:trPr>
          <w:gridBefore w:val="1"/>
          <w:gridAfter w:val="1"/>
          <w:wBefore w:w="14" w:type="dxa"/>
          <w:wAfter w:w="6" w:type="dxa"/>
          <w:trHeight w:val="170"/>
        </w:trPr>
        <w:tc>
          <w:tcPr>
            <w:tcW w:w="15310" w:type="dxa"/>
            <w:gridSpan w:val="11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95AD5">
        <w:trPr>
          <w:gridBefore w:val="1"/>
          <w:gridAfter w:val="1"/>
          <w:wBefore w:w="14" w:type="dxa"/>
          <w:wAfter w:w="6" w:type="dxa"/>
          <w:trHeight w:val="170"/>
        </w:trPr>
        <w:tc>
          <w:tcPr>
            <w:tcW w:w="15310" w:type="dxa"/>
            <w:gridSpan w:val="11"/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9C465E" w:rsidTr="00A95AD5">
        <w:trPr>
          <w:gridBefore w:val="1"/>
          <w:gridAfter w:val="1"/>
          <w:wBefore w:w="14" w:type="dxa"/>
          <w:wAfter w:w="6" w:type="dxa"/>
          <w:trHeight w:val="170"/>
        </w:trPr>
        <w:tc>
          <w:tcPr>
            <w:tcW w:w="15310" w:type="dxa"/>
            <w:gridSpan w:val="11"/>
            <w:noWrap/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</w:t>
            </w:r>
            <w:r w:rsidR="00A1290C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C465E" w:rsidTr="00A95AD5">
        <w:trPr>
          <w:gridBefore w:val="1"/>
          <w:gridAfter w:val="1"/>
          <w:wBefore w:w="14" w:type="dxa"/>
          <w:wAfter w:w="6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65E" w:rsidRDefault="004C22E5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A95AD5">
              <w:rPr>
                <w:b/>
                <w:bCs/>
                <w:sz w:val="28"/>
                <w:szCs w:val="28"/>
              </w:rPr>
              <w:t xml:space="preserve">        </w:t>
            </w:r>
            <w:r w:rsidR="009C465E">
              <w:rPr>
                <w:b/>
                <w:bCs/>
                <w:sz w:val="28"/>
                <w:szCs w:val="28"/>
              </w:rPr>
              <w:t>(тыс. рублей)</w:t>
            </w:r>
            <w:r w:rsidR="00A95AD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5AD5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5AD5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4F5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</w:t>
            </w:r>
            <w:r w:rsidR="00A1290C" w:rsidRPr="00A95AD5">
              <w:rPr>
                <w:bCs/>
                <w:color w:val="000000"/>
                <w:sz w:val="28"/>
                <w:szCs w:val="28"/>
              </w:rPr>
              <w:t>2</w:t>
            </w:r>
            <w:r w:rsidR="004F58D0" w:rsidRPr="00A95AD5">
              <w:rPr>
                <w:bCs/>
                <w:color w:val="000000"/>
                <w:sz w:val="28"/>
                <w:szCs w:val="28"/>
              </w:rPr>
              <w:t>1</w:t>
            </w:r>
            <w:r w:rsidRPr="00A95AD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4F5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 w:rsidR="004F58D0" w:rsidRPr="00A95AD5">
              <w:rPr>
                <w:bCs/>
                <w:color w:val="000000"/>
                <w:sz w:val="28"/>
                <w:szCs w:val="28"/>
              </w:rPr>
              <w:t>2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4F5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 w:rsidR="004F58D0" w:rsidRPr="00A95AD5">
              <w:rPr>
                <w:bCs/>
                <w:color w:val="000000"/>
                <w:sz w:val="28"/>
                <w:szCs w:val="28"/>
              </w:rPr>
              <w:t>3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Pr="00A95AD5" w:rsidRDefault="009C465E" w:rsidP="00A810F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F56C4" w:rsidRPr="00F27599" w:rsidTr="00F27599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A95AD5" w:rsidRDefault="00FF56C4" w:rsidP="00A95AD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A95AD5" w:rsidRDefault="00FF56C4" w:rsidP="00F275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A95AD5" w:rsidRDefault="00FF56C4" w:rsidP="00F275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A95AD5" w:rsidRDefault="00FF56C4" w:rsidP="00F275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A95AD5" w:rsidRDefault="00FF56C4" w:rsidP="00F275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A95AD5" w:rsidRDefault="00FF56C4" w:rsidP="00F275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A95AD5" w:rsidRDefault="00FF56C4" w:rsidP="00F275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A95AD5" w:rsidRDefault="00FF56C4" w:rsidP="00F275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ОБЩЕГОСУДАРСТВЕННЫЕ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5 446,7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3 917,8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4 082,2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5 262,9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3 756,8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3 761,6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4 836,5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3 618,3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3 618,3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426,2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143,1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99 9 00 99510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320,6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FF56C4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FF56C4">
              <w:rPr>
                <w:bCs/>
                <w:color w:val="000000"/>
                <w:sz w:val="28"/>
                <w:szCs w:val="28"/>
              </w:rPr>
              <w:t xml:space="preserve"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91,5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344,8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344,8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04 1 00 71260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347,3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347,3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20,6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305,6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314,7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F56C4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1 827,5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1 827,5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2 738,8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1 940,1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1 817,5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 xml:space="preserve">Разработка проектно сметной документации на восстановительные работы </w:t>
            </w:r>
            <w:proofErr w:type="gramStart"/>
            <w:r w:rsidRPr="00FF56C4">
              <w:rPr>
                <w:bCs/>
                <w:color w:val="000000"/>
                <w:sz w:val="28"/>
                <w:szCs w:val="28"/>
              </w:rPr>
              <w:t>памятника</w:t>
            </w:r>
            <w:proofErr w:type="gramEnd"/>
            <w:r w:rsidRPr="00FF56C4">
              <w:rPr>
                <w:bCs/>
                <w:color w:val="000000"/>
                <w:sz w:val="28"/>
                <w:szCs w:val="28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07 1 00 29310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F56C4" w:rsidRPr="00FF56C4" w:rsidTr="00FF56C4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Авиловского сельского поселения и иных информационных материалов в рамках подпрограммы "Обеспечение реализации муниципальной программы </w:t>
            </w: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01 2 00 99540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C4" w:rsidRPr="00FF56C4" w:rsidRDefault="00FF56C4" w:rsidP="00FF5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6C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39F3" w:rsidRPr="00FF56C4" w:rsidTr="00C73D36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F3" w:rsidRPr="00FD39F3" w:rsidRDefault="00FD39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D39F3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F3" w:rsidRPr="00FD39F3" w:rsidRDefault="00FD39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F3" w:rsidRPr="00FD39F3" w:rsidRDefault="00FD39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F3" w:rsidRPr="00FD39F3" w:rsidRDefault="00FD39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9F3" w:rsidRPr="00FD39F3" w:rsidRDefault="00FD39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9F3" w:rsidRPr="00FD39F3" w:rsidRDefault="00FD39F3" w:rsidP="00FD39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D39F3">
              <w:rPr>
                <w:bCs/>
                <w:color w:val="000000"/>
                <w:sz w:val="28"/>
                <w:szCs w:val="28"/>
              </w:rPr>
              <w:t>9 142,7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9F3" w:rsidRPr="00FD39F3" w:rsidRDefault="00FD39F3" w:rsidP="00FD39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D39F3">
              <w:rPr>
                <w:bCs/>
                <w:color w:val="000000"/>
                <w:sz w:val="28"/>
                <w:szCs w:val="28"/>
              </w:rPr>
              <w:t>6 413,8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9F3" w:rsidRPr="00FD39F3" w:rsidRDefault="00FD39F3" w:rsidP="00FD39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D39F3">
              <w:rPr>
                <w:bCs/>
                <w:color w:val="000000"/>
                <w:sz w:val="28"/>
                <w:szCs w:val="28"/>
              </w:rPr>
              <w:t>6 452,6</w:t>
            </w:r>
          </w:p>
        </w:tc>
      </w:tr>
    </w:tbl>
    <w:p w:rsidR="00F27599" w:rsidRDefault="00F27599" w:rsidP="00437C35">
      <w:pPr>
        <w:jc w:val="both"/>
        <w:rPr>
          <w:sz w:val="28"/>
          <w:szCs w:val="28"/>
        </w:rPr>
      </w:pPr>
    </w:p>
    <w:p w:rsidR="00F27599" w:rsidRDefault="00F27599" w:rsidP="00437C35">
      <w:pPr>
        <w:jc w:val="both"/>
        <w:rPr>
          <w:sz w:val="28"/>
          <w:szCs w:val="28"/>
        </w:rPr>
      </w:pPr>
    </w:p>
    <w:p w:rsidR="00F27599" w:rsidRDefault="00F27599" w:rsidP="00437C35">
      <w:pPr>
        <w:jc w:val="both"/>
        <w:rPr>
          <w:sz w:val="28"/>
          <w:szCs w:val="28"/>
        </w:rPr>
      </w:pPr>
    </w:p>
    <w:p w:rsidR="00437C35" w:rsidRDefault="00393FB3" w:rsidP="00437C35">
      <w:pPr>
        <w:jc w:val="both"/>
      </w:pPr>
      <w:r>
        <w:rPr>
          <w:sz w:val="28"/>
          <w:szCs w:val="28"/>
        </w:rPr>
        <w:t>5</w:t>
      </w:r>
      <w:r w:rsidR="00437C35">
        <w:rPr>
          <w:sz w:val="28"/>
          <w:szCs w:val="28"/>
        </w:rPr>
        <w:t>)приложение №8 «Ведомственная структура расходов бюджета    Авиловского сельского поселения Константиновского района</w:t>
      </w:r>
      <w:r w:rsidR="00437C35">
        <w:t xml:space="preserve"> </w:t>
      </w:r>
      <w:r w:rsidR="00437C35">
        <w:rPr>
          <w:sz w:val="28"/>
          <w:szCs w:val="28"/>
        </w:rPr>
        <w:t>на 20</w:t>
      </w:r>
      <w:r w:rsidR="008B56A2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437C35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437C35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437C35">
        <w:rPr>
          <w:sz w:val="28"/>
          <w:szCs w:val="28"/>
        </w:rPr>
        <w:t xml:space="preserve"> годов» изложить в следующей редакции:</w:t>
      </w:r>
    </w:p>
    <w:p w:rsidR="00437C35" w:rsidRDefault="00437C35" w:rsidP="00437C35">
      <w:pPr>
        <w:jc w:val="both"/>
      </w:pPr>
    </w:p>
    <w:tbl>
      <w:tblPr>
        <w:tblW w:w="15500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845"/>
        <w:gridCol w:w="1286"/>
        <w:gridCol w:w="1418"/>
        <w:gridCol w:w="1276"/>
        <w:gridCol w:w="1514"/>
        <w:gridCol w:w="45"/>
      </w:tblGrid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</w:t>
            </w: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Константиновского района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8B56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 на 20</w:t>
            </w:r>
            <w:r w:rsidR="008B56A2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noWrap/>
            <w:vAlign w:val="center"/>
          </w:tcPr>
          <w:p w:rsidR="00437C35" w:rsidRDefault="00437C35" w:rsidP="007B243B">
            <w:pPr>
              <w:tabs>
                <w:tab w:val="left" w:pos="6552"/>
                <w:tab w:val="left" w:pos="12312"/>
              </w:tabs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437C35" w:rsidRDefault="00437C35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4F58D0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03" w:rsidRDefault="005B6503" w:rsidP="005B6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5B6503" w:rsidRDefault="005B6503" w:rsidP="005B6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437C35" w:rsidRPr="00993FC1" w:rsidRDefault="005B6503" w:rsidP="005B65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Константиновского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B56A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9 142,7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6 452,6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4 836,5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3 618,3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3 618,3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143,1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99 9 00 99510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337B11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337B11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91,5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04 1 00 71260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20,6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314,7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Расходы на дезинсекционную обработку территории в рамках подпрограммы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37B11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1 940,1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1 817,5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337B11">
              <w:rPr>
                <w:bCs/>
                <w:color w:val="000000"/>
                <w:sz w:val="28"/>
                <w:szCs w:val="28"/>
              </w:rPr>
              <w:t>памятника</w:t>
            </w:r>
            <w:proofErr w:type="gramEnd"/>
            <w:r w:rsidRPr="00337B11">
              <w:rPr>
                <w:bCs/>
                <w:color w:val="000000"/>
                <w:sz w:val="28"/>
                <w:szCs w:val="28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</w:t>
            </w: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07 1 00 29310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Авиловского сельского поселения и иных информационных материалов в рамках подпрограммы "Обеспечение реализации муниципальной программы 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01 2 00 99540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37B11">
              <w:rPr>
                <w:bCs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7B11" w:rsidRPr="00337B11" w:rsidTr="00337B11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11" w:rsidRPr="00337B11" w:rsidRDefault="00337B11" w:rsidP="00337B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34109" w:rsidRPr="00F0581E" w:rsidRDefault="00D34109" w:rsidP="00993FC1">
      <w:pPr>
        <w:rPr>
          <w:sz w:val="28"/>
          <w:szCs w:val="28"/>
        </w:rPr>
      </w:pPr>
    </w:p>
    <w:p w:rsidR="00993FC1" w:rsidRDefault="004F58D0" w:rsidP="00993FC1">
      <w:pPr>
        <w:rPr>
          <w:sz w:val="28"/>
          <w:szCs w:val="28"/>
        </w:rPr>
      </w:pPr>
      <w:r w:rsidRPr="00F0581E">
        <w:rPr>
          <w:sz w:val="28"/>
          <w:szCs w:val="28"/>
        </w:rPr>
        <w:t>6</w:t>
      </w:r>
      <w:r w:rsidR="00993FC1" w:rsidRPr="00F0581E">
        <w:rPr>
          <w:sz w:val="28"/>
          <w:szCs w:val="28"/>
        </w:rPr>
        <w:t>) приложение № 9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993FC1" w:rsidRPr="00F0581E">
        <w:t xml:space="preserve"> </w:t>
      </w:r>
      <w:r w:rsidR="00993FC1" w:rsidRPr="00F0581E">
        <w:rPr>
          <w:sz w:val="28"/>
          <w:szCs w:val="28"/>
        </w:rPr>
        <w:t>на 20</w:t>
      </w:r>
      <w:r w:rsidR="007B243B" w:rsidRPr="00F0581E">
        <w:rPr>
          <w:sz w:val="28"/>
          <w:szCs w:val="28"/>
        </w:rPr>
        <w:t>2</w:t>
      </w:r>
      <w:r w:rsidRPr="00F0581E">
        <w:rPr>
          <w:sz w:val="28"/>
          <w:szCs w:val="28"/>
        </w:rPr>
        <w:t>1</w:t>
      </w:r>
      <w:r w:rsidR="00993FC1" w:rsidRPr="00F0581E">
        <w:rPr>
          <w:sz w:val="28"/>
          <w:szCs w:val="28"/>
        </w:rPr>
        <w:t xml:space="preserve"> год</w:t>
      </w:r>
      <w:r w:rsidR="00993FC1">
        <w:rPr>
          <w:sz w:val="28"/>
          <w:szCs w:val="28"/>
        </w:rPr>
        <w:t xml:space="preserve">  и на плановый период 202</w:t>
      </w:r>
      <w:r>
        <w:rPr>
          <w:sz w:val="28"/>
          <w:szCs w:val="28"/>
        </w:rPr>
        <w:t>2</w:t>
      </w:r>
      <w:r w:rsidR="00993FC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993FC1">
        <w:rPr>
          <w:sz w:val="28"/>
          <w:szCs w:val="28"/>
        </w:rPr>
        <w:t xml:space="preserve"> годов» изложить в следующей редакции:</w:t>
      </w:r>
    </w:p>
    <w:p w:rsidR="00993FC1" w:rsidRDefault="00993FC1" w:rsidP="00993FC1">
      <w:pPr>
        <w:rPr>
          <w:sz w:val="28"/>
          <w:szCs w:val="28"/>
        </w:rPr>
      </w:pPr>
    </w:p>
    <w:p w:rsidR="00993FC1" w:rsidRDefault="00993FC1" w:rsidP="00993FC1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G77"/>
            <w:bookmarkEnd w:id="1"/>
          </w:p>
        </w:tc>
        <w:tc>
          <w:tcPr>
            <w:tcW w:w="2668" w:type="dxa"/>
            <w:gridSpan w:val="3"/>
          </w:tcPr>
          <w:p w:rsidR="00993FC1" w:rsidRDefault="00993FC1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 сельского поселения от 2</w:t>
            </w:r>
            <w:r w:rsidR="007B24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 Константиновского района на 20</w:t>
            </w:r>
            <w:r w:rsidR="007B243B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</w:t>
            </w:r>
            <w:r w:rsidR="007B243B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B650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B6503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7B243B" w:rsidP="006250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 w:rsidR="00625017" w:rsidRPr="005B6503">
              <w:rPr>
                <w:bCs/>
                <w:color w:val="000000"/>
                <w:sz w:val="28"/>
                <w:szCs w:val="28"/>
              </w:rPr>
              <w:t>1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 w:rsidP="006250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 w:rsidR="00625017" w:rsidRPr="005B6503">
              <w:rPr>
                <w:bCs/>
                <w:color w:val="000000"/>
                <w:sz w:val="28"/>
                <w:szCs w:val="28"/>
              </w:rPr>
              <w:t>2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 w:rsidP="006250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 w:rsidR="00625017" w:rsidRPr="005B6503">
              <w:rPr>
                <w:bCs/>
                <w:color w:val="000000"/>
                <w:sz w:val="28"/>
                <w:szCs w:val="28"/>
              </w:rPr>
              <w:t>3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5B6503" w:rsidRDefault="00993FC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5 338,2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3 758,8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3 763,6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Авиловского сельского поселения и иных информационных материалов в рамках подпрограммы "Обеспечение реализации муниципальной программы 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01 2 00 99540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5 290,0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3 756,6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3 761,4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4 836,5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3 618,3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3 618,3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426,2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143,1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"Противодействие коррупции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8F5987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8F5987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341,6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04 1 00 71260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338,2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347,3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322,1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326,2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335,3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20,6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296,7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305,6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314,7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06 2 00 29140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2 792,8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1 970,1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1 827,5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2 762,8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1 817,5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2 738,8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1 817,5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8F5987">
              <w:rPr>
                <w:bCs/>
                <w:color w:val="000000"/>
                <w:sz w:val="28"/>
                <w:szCs w:val="28"/>
              </w:rPr>
              <w:t>памятника</w:t>
            </w:r>
            <w:proofErr w:type="gramEnd"/>
            <w:r w:rsidRPr="008F5987">
              <w:rPr>
                <w:bCs/>
                <w:color w:val="000000"/>
                <w:sz w:val="28"/>
                <w:szCs w:val="28"/>
              </w:rPr>
              <w:t xml:space="preserve"> Боевой Славы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07 1 00 29310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 w:rsidRPr="008F5987"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 w:rsidRPr="008F5987"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09 1 00 99030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100,8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100,8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91,5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F5987">
              <w:rPr>
                <w:bCs/>
                <w:color w:val="000000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 xml:space="preserve">Непрограммные расходы муниципальных </w:t>
            </w: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141,5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lastRenderedPageBreak/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141,5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99 9 00 99510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5987" w:rsidRPr="008F5987" w:rsidTr="008F598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5987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87" w:rsidRPr="008F5987" w:rsidRDefault="008F5987" w:rsidP="008F5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C590A" w:rsidRPr="008F5987" w:rsidTr="00927E43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C590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 w:rsidP="005C59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C590A">
              <w:rPr>
                <w:bCs/>
                <w:color w:val="000000"/>
                <w:sz w:val="28"/>
                <w:szCs w:val="28"/>
              </w:rPr>
              <w:t>9 142,7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 w:rsidP="005C59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C590A">
              <w:rPr>
                <w:bCs/>
                <w:color w:val="000000"/>
                <w:sz w:val="28"/>
                <w:szCs w:val="28"/>
              </w:rPr>
              <w:t>6 413,8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Pr="005C590A" w:rsidRDefault="005C590A" w:rsidP="005C59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C590A">
              <w:rPr>
                <w:bCs/>
                <w:color w:val="000000"/>
                <w:sz w:val="28"/>
                <w:szCs w:val="28"/>
              </w:rPr>
              <w:t>6 452,6</w:t>
            </w:r>
          </w:p>
        </w:tc>
      </w:tr>
    </w:tbl>
    <w:p w:rsidR="00175A1E" w:rsidRDefault="00175A1E" w:rsidP="00644C23">
      <w:pPr>
        <w:tabs>
          <w:tab w:val="left" w:pos="12758"/>
        </w:tabs>
        <w:sectPr w:rsidR="00175A1E" w:rsidSect="00752C52">
          <w:pgSz w:w="16838" w:h="11906" w:orient="landscape"/>
          <w:pgMar w:top="993" w:right="289" w:bottom="2155" w:left="1134" w:header="709" w:footer="709" w:gutter="0"/>
          <w:cols w:space="708"/>
          <w:docGrid w:linePitch="360"/>
        </w:sectPr>
      </w:pPr>
    </w:p>
    <w:p w:rsidR="00644C23" w:rsidRDefault="00644C23" w:rsidP="00644C23">
      <w:pPr>
        <w:tabs>
          <w:tab w:val="left" w:pos="12758"/>
        </w:tabs>
      </w:pPr>
    </w:p>
    <w:p w:rsidR="00644C23" w:rsidRPr="0032590A" w:rsidRDefault="00644C23" w:rsidP="0032590A">
      <w:pPr>
        <w:pStyle w:val="3"/>
        <w:rPr>
          <w:sz w:val="28"/>
          <w:szCs w:val="28"/>
        </w:rPr>
      </w:pPr>
    </w:p>
    <w:p w:rsidR="0032590A" w:rsidRDefault="0032590A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C8373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BED">
        <w:rPr>
          <w:sz w:val="28"/>
          <w:szCs w:val="28"/>
        </w:rPr>
        <w:t xml:space="preserve"> </w:t>
      </w:r>
      <w:r>
        <w:rPr>
          <w:sz w:val="28"/>
          <w:szCs w:val="28"/>
        </w:rPr>
        <w:t>2.  Настоящее решение вступает в силу со дня его обнародования.</w:t>
      </w:r>
    </w:p>
    <w:p w:rsidR="00C8373E" w:rsidRDefault="00C8373E" w:rsidP="00C8373E">
      <w:pPr>
        <w:pStyle w:val="a9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C8373E" w:rsidRDefault="00C8373E" w:rsidP="00C8373E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Т.А.Раздорова</w:t>
      </w:r>
      <w:proofErr w:type="spellEnd"/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C8373E" w:rsidRDefault="00C8373E" w:rsidP="00C8373E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C8373E" w:rsidRDefault="00F23984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E579B">
        <w:rPr>
          <w:rFonts w:ascii="Times New Roman" w:hAnsi="Times New Roman"/>
          <w:sz w:val="28"/>
        </w:rPr>
        <w:t>23</w:t>
      </w:r>
      <w:r w:rsidR="00DD4008">
        <w:rPr>
          <w:rFonts w:ascii="Times New Roman" w:hAnsi="Times New Roman"/>
          <w:sz w:val="28"/>
        </w:rPr>
        <w:t>.</w:t>
      </w:r>
      <w:r w:rsidR="008E579B">
        <w:rPr>
          <w:rFonts w:ascii="Times New Roman" w:hAnsi="Times New Roman"/>
          <w:sz w:val="28"/>
        </w:rPr>
        <w:t>12</w:t>
      </w:r>
      <w:r w:rsidR="00CA3BED">
        <w:rPr>
          <w:rFonts w:ascii="Times New Roman" w:hAnsi="Times New Roman"/>
          <w:sz w:val="28"/>
        </w:rPr>
        <w:t>.</w:t>
      </w:r>
      <w:r w:rsidR="000E3920">
        <w:rPr>
          <w:rFonts w:ascii="Times New Roman" w:hAnsi="Times New Roman"/>
          <w:sz w:val="28"/>
        </w:rPr>
        <w:t>2021</w:t>
      </w:r>
      <w:r w:rsidR="00C8373E">
        <w:rPr>
          <w:rFonts w:ascii="Times New Roman" w:hAnsi="Times New Roman"/>
          <w:sz w:val="28"/>
        </w:rPr>
        <w:t>г.</w:t>
      </w:r>
    </w:p>
    <w:p w:rsidR="00C8373E" w:rsidRDefault="00C8373E" w:rsidP="00C8373E">
      <w:pPr>
        <w:keepNext/>
        <w:jc w:val="both"/>
      </w:pPr>
      <w:r>
        <w:rPr>
          <w:sz w:val="28"/>
          <w:szCs w:val="28"/>
        </w:rPr>
        <w:t xml:space="preserve">     №</w:t>
      </w:r>
      <w:r w:rsidR="004F58D0">
        <w:rPr>
          <w:sz w:val="28"/>
          <w:szCs w:val="28"/>
        </w:rPr>
        <w:t xml:space="preserve"> </w:t>
      </w:r>
      <w:r w:rsidR="008E579B">
        <w:rPr>
          <w:sz w:val="28"/>
          <w:szCs w:val="28"/>
        </w:rPr>
        <w:t>12</w:t>
      </w:r>
    </w:p>
    <w:p w:rsidR="00A85A9E" w:rsidRDefault="00A85A9E" w:rsidP="00880C97"/>
    <w:sectPr w:rsidR="00A85A9E" w:rsidSect="0032590A">
      <w:pgSz w:w="11906" w:h="16838"/>
      <w:pgMar w:top="0" w:right="21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0B" w:rsidRDefault="00EF280B" w:rsidP="001752C7">
      <w:r>
        <w:separator/>
      </w:r>
    </w:p>
  </w:endnote>
  <w:endnote w:type="continuationSeparator" w:id="0">
    <w:p w:rsidR="00EF280B" w:rsidRDefault="00EF280B" w:rsidP="0017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0B" w:rsidRDefault="00EF280B" w:rsidP="001752C7">
      <w:r>
        <w:separator/>
      </w:r>
    </w:p>
  </w:footnote>
  <w:footnote w:type="continuationSeparator" w:id="0">
    <w:p w:rsidR="00EF280B" w:rsidRDefault="00EF280B" w:rsidP="00175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9C1"/>
    <w:multiLevelType w:val="hybridMultilevel"/>
    <w:tmpl w:val="A0DE175A"/>
    <w:lvl w:ilvl="0" w:tplc="E8B63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9E"/>
    <w:rsid w:val="00017354"/>
    <w:rsid w:val="00020D5B"/>
    <w:rsid w:val="00031F97"/>
    <w:rsid w:val="00035BB6"/>
    <w:rsid w:val="00037466"/>
    <w:rsid w:val="00050859"/>
    <w:rsid w:val="00057444"/>
    <w:rsid w:val="00070976"/>
    <w:rsid w:val="00086FEC"/>
    <w:rsid w:val="00087AD6"/>
    <w:rsid w:val="000966E1"/>
    <w:rsid w:val="000A598E"/>
    <w:rsid w:val="000B381A"/>
    <w:rsid w:val="000C11E1"/>
    <w:rsid w:val="000E3920"/>
    <w:rsid w:val="000F38CC"/>
    <w:rsid w:val="000F4963"/>
    <w:rsid w:val="000F7DF9"/>
    <w:rsid w:val="0011170E"/>
    <w:rsid w:val="001133AE"/>
    <w:rsid w:val="00115050"/>
    <w:rsid w:val="00120C1F"/>
    <w:rsid w:val="001377AE"/>
    <w:rsid w:val="00142E2B"/>
    <w:rsid w:val="001512D0"/>
    <w:rsid w:val="00164416"/>
    <w:rsid w:val="00166013"/>
    <w:rsid w:val="0017412D"/>
    <w:rsid w:val="001752C7"/>
    <w:rsid w:val="00175A1E"/>
    <w:rsid w:val="0018087F"/>
    <w:rsid w:val="001B1230"/>
    <w:rsid w:val="001D33E6"/>
    <w:rsid w:val="001D6052"/>
    <w:rsid w:val="001F452D"/>
    <w:rsid w:val="0022545B"/>
    <w:rsid w:val="00230162"/>
    <w:rsid w:val="00233BC9"/>
    <w:rsid w:val="00236B23"/>
    <w:rsid w:val="002518D6"/>
    <w:rsid w:val="00255931"/>
    <w:rsid w:val="002654A7"/>
    <w:rsid w:val="00265670"/>
    <w:rsid w:val="00265738"/>
    <w:rsid w:val="002768F7"/>
    <w:rsid w:val="00290855"/>
    <w:rsid w:val="002C184F"/>
    <w:rsid w:val="002C2A3A"/>
    <w:rsid w:val="002C47C9"/>
    <w:rsid w:val="002C4C47"/>
    <w:rsid w:val="002D728A"/>
    <w:rsid w:val="002E5051"/>
    <w:rsid w:val="002E7479"/>
    <w:rsid w:val="002F187D"/>
    <w:rsid w:val="002F1E0E"/>
    <w:rsid w:val="00314AB4"/>
    <w:rsid w:val="00316522"/>
    <w:rsid w:val="0032363D"/>
    <w:rsid w:val="0032590A"/>
    <w:rsid w:val="0033210B"/>
    <w:rsid w:val="003322A7"/>
    <w:rsid w:val="00337B11"/>
    <w:rsid w:val="003515D3"/>
    <w:rsid w:val="00353477"/>
    <w:rsid w:val="003675E4"/>
    <w:rsid w:val="003703D3"/>
    <w:rsid w:val="00390AD4"/>
    <w:rsid w:val="00393264"/>
    <w:rsid w:val="00393FB3"/>
    <w:rsid w:val="00396BF9"/>
    <w:rsid w:val="003A28CD"/>
    <w:rsid w:val="003A3B3D"/>
    <w:rsid w:val="003B30BF"/>
    <w:rsid w:val="003C0111"/>
    <w:rsid w:val="003C7DCC"/>
    <w:rsid w:val="003D67E1"/>
    <w:rsid w:val="003E3F15"/>
    <w:rsid w:val="003F0A69"/>
    <w:rsid w:val="00400310"/>
    <w:rsid w:val="004074E3"/>
    <w:rsid w:val="0041506E"/>
    <w:rsid w:val="00416718"/>
    <w:rsid w:val="00437C35"/>
    <w:rsid w:val="00480CDA"/>
    <w:rsid w:val="00486E95"/>
    <w:rsid w:val="004A36E8"/>
    <w:rsid w:val="004C22E5"/>
    <w:rsid w:val="004C2C9D"/>
    <w:rsid w:val="004D2A20"/>
    <w:rsid w:val="004E5DE2"/>
    <w:rsid w:val="004E75A0"/>
    <w:rsid w:val="004F58D0"/>
    <w:rsid w:val="0050096D"/>
    <w:rsid w:val="00503E34"/>
    <w:rsid w:val="00505C0E"/>
    <w:rsid w:val="0052310B"/>
    <w:rsid w:val="0052399C"/>
    <w:rsid w:val="005319B6"/>
    <w:rsid w:val="00532F02"/>
    <w:rsid w:val="005356F4"/>
    <w:rsid w:val="00546C90"/>
    <w:rsid w:val="00577360"/>
    <w:rsid w:val="00583FD4"/>
    <w:rsid w:val="00594376"/>
    <w:rsid w:val="005957DF"/>
    <w:rsid w:val="005A61B1"/>
    <w:rsid w:val="005B1F94"/>
    <w:rsid w:val="005B6503"/>
    <w:rsid w:val="005C590A"/>
    <w:rsid w:val="005E265A"/>
    <w:rsid w:val="00602CA6"/>
    <w:rsid w:val="00625017"/>
    <w:rsid w:val="00644C23"/>
    <w:rsid w:val="0064568F"/>
    <w:rsid w:val="006562F9"/>
    <w:rsid w:val="00665790"/>
    <w:rsid w:val="0067156B"/>
    <w:rsid w:val="006A40D3"/>
    <w:rsid w:val="006A455A"/>
    <w:rsid w:val="006B0276"/>
    <w:rsid w:val="006B181E"/>
    <w:rsid w:val="006B6139"/>
    <w:rsid w:val="006C5427"/>
    <w:rsid w:val="006D27D0"/>
    <w:rsid w:val="006E26DE"/>
    <w:rsid w:val="006F3C06"/>
    <w:rsid w:val="007160C4"/>
    <w:rsid w:val="007175E6"/>
    <w:rsid w:val="007213FA"/>
    <w:rsid w:val="0073711F"/>
    <w:rsid w:val="00750786"/>
    <w:rsid w:val="00752C52"/>
    <w:rsid w:val="007A3867"/>
    <w:rsid w:val="007B243B"/>
    <w:rsid w:val="007D6509"/>
    <w:rsid w:val="007F6E01"/>
    <w:rsid w:val="00812918"/>
    <w:rsid w:val="00815314"/>
    <w:rsid w:val="00831196"/>
    <w:rsid w:val="0083483C"/>
    <w:rsid w:val="008348FE"/>
    <w:rsid w:val="008456EF"/>
    <w:rsid w:val="00851600"/>
    <w:rsid w:val="00866512"/>
    <w:rsid w:val="00870BFA"/>
    <w:rsid w:val="00880C97"/>
    <w:rsid w:val="008A6286"/>
    <w:rsid w:val="008B56A2"/>
    <w:rsid w:val="008E579B"/>
    <w:rsid w:val="008F326E"/>
    <w:rsid w:val="008F5987"/>
    <w:rsid w:val="008F6554"/>
    <w:rsid w:val="00927632"/>
    <w:rsid w:val="00936A96"/>
    <w:rsid w:val="00940596"/>
    <w:rsid w:val="00945226"/>
    <w:rsid w:val="00963078"/>
    <w:rsid w:val="009653D7"/>
    <w:rsid w:val="009854C5"/>
    <w:rsid w:val="0099086C"/>
    <w:rsid w:val="00993FC1"/>
    <w:rsid w:val="009B0CED"/>
    <w:rsid w:val="009B3F0A"/>
    <w:rsid w:val="009C465E"/>
    <w:rsid w:val="009C7246"/>
    <w:rsid w:val="009E45D9"/>
    <w:rsid w:val="009F6B31"/>
    <w:rsid w:val="00A1290C"/>
    <w:rsid w:val="00A22173"/>
    <w:rsid w:val="00A2778A"/>
    <w:rsid w:val="00A46B21"/>
    <w:rsid w:val="00A810FB"/>
    <w:rsid w:val="00A83BEE"/>
    <w:rsid w:val="00A85A9E"/>
    <w:rsid w:val="00A94554"/>
    <w:rsid w:val="00A95AD5"/>
    <w:rsid w:val="00AA1395"/>
    <w:rsid w:val="00AB6EEE"/>
    <w:rsid w:val="00AC363F"/>
    <w:rsid w:val="00AE747C"/>
    <w:rsid w:val="00AF122C"/>
    <w:rsid w:val="00B047AA"/>
    <w:rsid w:val="00B16C6F"/>
    <w:rsid w:val="00B17115"/>
    <w:rsid w:val="00B17D40"/>
    <w:rsid w:val="00B20226"/>
    <w:rsid w:val="00B235DB"/>
    <w:rsid w:val="00B30D4C"/>
    <w:rsid w:val="00B33443"/>
    <w:rsid w:val="00B4708A"/>
    <w:rsid w:val="00B56C2F"/>
    <w:rsid w:val="00B62BDA"/>
    <w:rsid w:val="00B64DB6"/>
    <w:rsid w:val="00B726C0"/>
    <w:rsid w:val="00B83573"/>
    <w:rsid w:val="00B9680A"/>
    <w:rsid w:val="00B96BF1"/>
    <w:rsid w:val="00BD14D3"/>
    <w:rsid w:val="00BD305B"/>
    <w:rsid w:val="00BD5A65"/>
    <w:rsid w:val="00BD743F"/>
    <w:rsid w:val="00BE2654"/>
    <w:rsid w:val="00C179C9"/>
    <w:rsid w:val="00C26621"/>
    <w:rsid w:val="00C277F3"/>
    <w:rsid w:val="00C50B5D"/>
    <w:rsid w:val="00C540D9"/>
    <w:rsid w:val="00C67E3D"/>
    <w:rsid w:val="00C730AE"/>
    <w:rsid w:val="00C80C8A"/>
    <w:rsid w:val="00C8373E"/>
    <w:rsid w:val="00CA3BED"/>
    <w:rsid w:val="00CC53D5"/>
    <w:rsid w:val="00CE4A86"/>
    <w:rsid w:val="00CF20C6"/>
    <w:rsid w:val="00CF5EFD"/>
    <w:rsid w:val="00D0735C"/>
    <w:rsid w:val="00D115EB"/>
    <w:rsid w:val="00D16ED8"/>
    <w:rsid w:val="00D22F07"/>
    <w:rsid w:val="00D34109"/>
    <w:rsid w:val="00D37566"/>
    <w:rsid w:val="00D66B3E"/>
    <w:rsid w:val="00D71AC8"/>
    <w:rsid w:val="00D976EF"/>
    <w:rsid w:val="00DA7731"/>
    <w:rsid w:val="00DB3042"/>
    <w:rsid w:val="00DD3D84"/>
    <w:rsid w:val="00DD4008"/>
    <w:rsid w:val="00DD49DB"/>
    <w:rsid w:val="00DD7FDA"/>
    <w:rsid w:val="00DE51B7"/>
    <w:rsid w:val="00DE7753"/>
    <w:rsid w:val="00E038B1"/>
    <w:rsid w:val="00E03AF2"/>
    <w:rsid w:val="00E075FE"/>
    <w:rsid w:val="00E706CA"/>
    <w:rsid w:val="00E7155A"/>
    <w:rsid w:val="00E71C07"/>
    <w:rsid w:val="00E92F47"/>
    <w:rsid w:val="00EA0E59"/>
    <w:rsid w:val="00EA3804"/>
    <w:rsid w:val="00EC5B2E"/>
    <w:rsid w:val="00EE17DA"/>
    <w:rsid w:val="00EF23CC"/>
    <w:rsid w:val="00EF280B"/>
    <w:rsid w:val="00F05039"/>
    <w:rsid w:val="00F0581E"/>
    <w:rsid w:val="00F064D5"/>
    <w:rsid w:val="00F10A19"/>
    <w:rsid w:val="00F15111"/>
    <w:rsid w:val="00F23984"/>
    <w:rsid w:val="00F27599"/>
    <w:rsid w:val="00F278C1"/>
    <w:rsid w:val="00F66C01"/>
    <w:rsid w:val="00F7057B"/>
    <w:rsid w:val="00F7421B"/>
    <w:rsid w:val="00FC1F7A"/>
    <w:rsid w:val="00FC1F9A"/>
    <w:rsid w:val="00FD39F3"/>
    <w:rsid w:val="00FD4F5D"/>
    <w:rsid w:val="00FF4BD5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1B1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A9E"/>
    <w:rPr>
      <w:color w:val="0000FF"/>
      <w:u w:val="single"/>
    </w:rPr>
  </w:style>
  <w:style w:type="table" w:styleId="a4">
    <w:name w:val="Table Grid"/>
    <w:basedOn w:val="a1"/>
    <w:rsid w:val="00A8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7246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2590A"/>
    <w:rPr>
      <w:sz w:val="28"/>
      <w:szCs w:val="24"/>
    </w:rPr>
  </w:style>
  <w:style w:type="paragraph" w:styleId="3">
    <w:name w:val="Body Text 3"/>
    <w:basedOn w:val="a"/>
    <w:link w:val="30"/>
    <w:rsid w:val="009C7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90A"/>
    <w:rPr>
      <w:sz w:val="16"/>
      <w:szCs w:val="16"/>
    </w:rPr>
  </w:style>
  <w:style w:type="paragraph" w:styleId="a7">
    <w:name w:val="Body Text"/>
    <w:basedOn w:val="a"/>
    <w:link w:val="a8"/>
    <w:unhideWhenUsed/>
    <w:rsid w:val="0032590A"/>
    <w:pPr>
      <w:spacing w:after="120"/>
    </w:pPr>
  </w:style>
  <w:style w:type="character" w:customStyle="1" w:styleId="a8">
    <w:name w:val="Основной текст Знак"/>
    <w:basedOn w:val="a0"/>
    <w:link w:val="a7"/>
    <w:rsid w:val="0032590A"/>
    <w:rPr>
      <w:sz w:val="24"/>
      <w:szCs w:val="24"/>
    </w:rPr>
  </w:style>
  <w:style w:type="paragraph" w:customStyle="1" w:styleId="ConsPlusNormal">
    <w:name w:val="ConsPlusNormal"/>
    <w:rsid w:val="0032590A"/>
    <w:pPr>
      <w:widowControl w:val="0"/>
      <w:snapToGrid w:val="0"/>
      <w:ind w:firstLine="720"/>
    </w:pPr>
    <w:rPr>
      <w:rFonts w:ascii="Arial" w:hAnsi="Arial"/>
    </w:rPr>
  </w:style>
  <w:style w:type="paragraph" w:customStyle="1" w:styleId="xl32">
    <w:name w:val="xl32"/>
    <w:basedOn w:val="a"/>
    <w:rsid w:val="0032590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9">
    <w:name w:val="Статьи закона"/>
    <w:basedOn w:val="a"/>
    <w:autoRedefine/>
    <w:rsid w:val="00C8373E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A61B1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5B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an">
    <w:name w:val="Postan"/>
    <w:basedOn w:val="a"/>
    <w:rsid w:val="00A1290C"/>
    <w:pPr>
      <w:jc w:val="center"/>
    </w:pPr>
    <w:rPr>
      <w:sz w:val="28"/>
      <w:szCs w:val="20"/>
    </w:rPr>
  </w:style>
  <w:style w:type="paragraph" w:styleId="aa">
    <w:name w:val="header"/>
    <w:basedOn w:val="a"/>
    <w:link w:val="ab"/>
    <w:rsid w:val="00175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2C7"/>
    <w:rPr>
      <w:sz w:val="24"/>
      <w:szCs w:val="24"/>
    </w:rPr>
  </w:style>
  <w:style w:type="paragraph" w:styleId="ac">
    <w:name w:val="footer"/>
    <w:basedOn w:val="a"/>
    <w:link w:val="ad"/>
    <w:rsid w:val="00175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2C7"/>
    <w:rPr>
      <w:sz w:val="24"/>
      <w:szCs w:val="24"/>
    </w:rPr>
  </w:style>
  <w:style w:type="paragraph" w:styleId="ae">
    <w:name w:val="List Paragraph"/>
    <w:basedOn w:val="a"/>
    <w:uiPriority w:val="34"/>
    <w:qFormat/>
    <w:rsid w:val="00A8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3239C-F862-4ACE-96AD-70EEA104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Авиловская администрация</Company>
  <LinksUpToDate>false</LinksUpToDate>
  <CharactersWithSpaces>49564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Ирина Ивановна</cp:lastModifiedBy>
  <cp:revision>28</cp:revision>
  <cp:lastPrinted>2021-12-17T05:22:00Z</cp:lastPrinted>
  <dcterms:created xsi:type="dcterms:W3CDTF">2021-12-16T10:40:00Z</dcterms:created>
  <dcterms:modified xsi:type="dcterms:W3CDTF">2021-12-28T10:40:00Z</dcterms:modified>
</cp:coreProperties>
</file>