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Pr="00FF683B" w:rsidRDefault="005A5CE4" w:rsidP="00745ABF">
      <w:pPr>
        <w:jc w:val="center"/>
      </w:pPr>
      <w:bookmarkStart w:id="0" w:name="_GoBack"/>
      <w:bookmarkEnd w:id="0"/>
    </w:p>
    <w:p w:rsidR="00F07155" w:rsidRPr="00B235DF" w:rsidRDefault="00F07155" w:rsidP="00F07155">
      <w:pPr>
        <w:jc w:val="center"/>
        <w:rPr>
          <w:bCs/>
          <w:sz w:val="28"/>
          <w:szCs w:val="28"/>
        </w:rPr>
      </w:pPr>
      <w:r w:rsidRPr="00B235DF">
        <w:rPr>
          <w:bCs/>
          <w:sz w:val="28"/>
          <w:szCs w:val="28"/>
        </w:rPr>
        <w:t>РОССИЙСКАЯ ФЕДЕРАЦИЯ</w:t>
      </w:r>
    </w:p>
    <w:p w:rsidR="00F07155" w:rsidRDefault="00F07155" w:rsidP="00F07155">
      <w:pPr>
        <w:jc w:val="center"/>
        <w:rPr>
          <w:bCs/>
          <w:sz w:val="28"/>
          <w:szCs w:val="28"/>
        </w:rPr>
      </w:pPr>
      <w:r w:rsidRPr="00B235DF">
        <w:rPr>
          <w:bCs/>
          <w:sz w:val="28"/>
          <w:szCs w:val="28"/>
        </w:rPr>
        <w:t>РОСТОВСКАЯ ОБЛАСТЬ</w:t>
      </w:r>
    </w:p>
    <w:p w:rsidR="00F07155" w:rsidRPr="00B235DF" w:rsidRDefault="00F07155" w:rsidP="00F07155">
      <w:pPr>
        <w:jc w:val="center"/>
        <w:rPr>
          <w:bCs/>
          <w:sz w:val="28"/>
          <w:szCs w:val="28"/>
        </w:rPr>
      </w:pPr>
      <w:r>
        <w:rPr>
          <w:bCs/>
          <w:sz w:val="28"/>
          <w:szCs w:val="28"/>
        </w:rPr>
        <w:t>КОНСТАНТИНОВСКИЙ РАЙОН</w:t>
      </w:r>
    </w:p>
    <w:p w:rsidR="00F07155" w:rsidRPr="00B235DF" w:rsidRDefault="00F07155" w:rsidP="00F07155">
      <w:pPr>
        <w:jc w:val="center"/>
        <w:rPr>
          <w:bCs/>
          <w:sz w:val="28"/>
          <w:szCs w:val="28"/>
        </w:rPr>
      </w:pPr>
      <w:r w:rsidRPr="00B235DF">
        <w:rPr>
          <w:bCs/>
          <w:sz w:val="28"/>
          <w:szCs w:val="28"/>
        </w:rPr>
        <w:t xml:space="preserve">МУНИЦИПАЛЬНОЕ ОБРАЗОВАНИЕ </w:t>
      </w:r>
    </w:p>
    <w:p w:rsidR="00F07155" w:rsidRDefault="00F07155" w:rsidP="00F07155">
      <w:pPr>
        <w:jc w:val="center"/>
        <w:rPr>
          <w:bCs/>
          <w:sz w:val="28"/>
          <w:szCs w:val="28"/>
        </w:rPr>
      </w:pPr>
      <w:r w:rsidRPr="00B235DF">
        <w:rPr>
          <w:bCs/>
          <w:sz w:val="28"/>
          <w:szCs w:val="28"/>
        </w:rPr>
        <w:t>«</w:t>
      </w:r>
      <w:r w:rsidR="00E10668">
        <w:rPr>
          <w:bCs/>
          <w:sz w:val="28"/>
          <w:szCs w:val="28"/>
        </w:rPr>
        <w:t>АВИЛОВСКОЕ</w:t>
      </w:r>
      <w:r w:rsidRPr="00B235DF">
        <w:rPr>
          <w:bCs/>
          <w:sz w:val="28"/>
          <w:szCs w:val="28"/>
        </w:rPr>
        <w:t xml:space="preserve"> СЕЛЬСКОЕ ПОСЕЛЕНИЕ»</w:t>
      </w:r>
    </w:p>
    <w:p w:rsidR="00E10668" w:rsidRPr="00B235DF" w:rsidRDefault="00E10668" w:rsidP="00F07155">
      <w:pPr>
        <w:jc w:val="center"/>
        <w:rPr>
          <w:bCs/>
          <w:sz w:val="28"/>
          <w:szCs w:val="28"/>
        </w:rPr>
      </w:pPr>
    </w:p>
    <w:p w:rsidR="00F07155" w:rsidRPr="00B235DF" w:rsidRDefault="00F07155" w:rsidP="00F07155">
      <w:pPr>
        <w:jc w:val="center"/>
        <w:rPr>
          <w:bCs/>
          <w:sz w:val="28"/>
          <w:szCs w:val="28"/>
        </w:rPr>
      </w:pPr>
      <w:r w:rsidRPr="00B235DF">
        <w:rPr>
          <w:bCs/>
          <w:sz w:val="28"/>
          <w:szCs w:val="28"/>
        </w:rPr>
        <w:t>АДМИНИСТРАЦИЯ</w:t>
      </w:r>
    </w:p>
    <w:p w:rsidR="00F07155" w:rsidRPr="00B235DF" w:rsidRDefault="00E10668" w:rsidP="00F07155">
      <w:pPr>
        <w:jc w:val="center"/>
        <w:rPr>
          <w:bCs/>
          <w:sz w:val="28"/>
          <w:szCs w:val="28"/>
        </w:rPr>
      </w:pPr>
      <w:r>
        <w:rPr>
          <w:bCs/>
          <w:sz w:val="28"/>
          <w:szCs w:val="28"/>
        </w:rPr>
        <w:t>АВИЛОВСКОГО</w:t>
      </w:r>
      <w:r w:rsidR="00F07155" w:rsidRPr="00B235DF">
        <w:rPr>
          <w:bCs/>
          <w:sz w:val="28"/>
          <w:szCs w:val="28"/>
        </w:rPr>
        <w:t xml:space="preserve"> СЕЛЬСКОГО ПОСЕЛЕНИЯ</w:t>
      </w:r>
    </w:p>
    <w:p w:rsidR="00F07155" w:rsidRPr="00B235DF" w:rsidRDefault="00F07155" w:rsidP="00F07155">
      <w:pPr>
        <w:jc w:val="center"/>
        <w:rPr>
          <w:bCs/>
          <w:sz w:val="28"/>
          <w:szCs w:val="28"/>
        </w:rPr>
      </w:pPr>
    </w:p>
    <w:p w:rsidR="00F07155" w:rsidRPr="00B235DF" w:rsidRDefault="00F07155" w:rsidP="00F07155">
      <w:pPr>
        <w:jc w:val="center"/>
        <w:rPr>
          <w:bCs/>
          <w:sz w:val="28"/>
          <w:szCs w:val="28"/>
        </w:rPr>
      </w:pPr>
      <w:r w:rsidRPr="00B235DF">
        <w:rPr>
          <w:bCs/>
          <w:sz w:val="28"/>
          <w:szCs w:val="28"/>
        </w:rPr>
        <w:t>ПОСТАНОВЛЕНИЕ</w:t>
      </w:r>
    </w:p>
    <w:p w:rsidR="00F07155" w:rsidRPr="00B235DF" w:rsidRDefault="00F07155" w:rsidP="00F07155">
      <w:pPr>
        <w:jc w:val="center"/>
        <w:rPr>
          <w:bCs/>
          <w:sz w:val="28"/>
          <w:szCs w:val="28"/>
        </w:rPr>
      </w:pPr>
    </w:p>
    <w:p w:rsidR="00F07155" w:rsidRPr="00CE1C18" w:rsidRDefault="004D5C14" w:rsidP="00F07155">
      <w:pPr>
        <w:tabs>
          <w:tab w:val="left" w:pos="7501"/>
        </w:tabs>
        <w:rPr>
          <w:bCs/>
          <w:sz w:val="28"/>
          <w:szCs w:val="28"/>
        </w:rPr>
      </w:pPr>
      <w:r w:rsidRPr="004D5C14">
        <w:rPr>
          <w:bCs/>
          <w:sz w:val="28"/>
          <w:szCs w:val="28"/>
          <w:u w:val="single"/>
        </w:rPr>
        <w:t>15.03.2023г.</w:t>
      </w:r>
      <w:r w:rsidR="00F07155" w:rsidRPr="00CE1C18">
        <w:rPr>
          <w:bCs/>
          <w:sz w:val="28"/>
          <w:szCs w:val="28"/>
        </w:rPr>
        <w:tab/>
      </w:r>
      <w:r>
        <w:rPr>
          <w:bCs/>
          <w:sz w:val="28"/>
          <w:szCs w:val="28"/>
          <w:u w:val="single"/>
        </w:rPr>
        <w:t>№78.11/11-П</w:t>
      </w:r>
    </w:p>
    <w:p w:rsidR="00F07155" w:rsidRPr="00CE1C18" w:rsidRDefault="00E10668" w:rsidP="00F07155">
      <w:pPr>
        <w:jc w:val="center"/>
        <w:rPr>
          <w:bCs/>
          <w:sz w:val="28"/>
          <w:szCs w:val="28"/>
        </w:rPr>
      </w:pPr>
      <w:r>
        <w:rPr>
          <w:bCs/>
          <w:sz w:val="28"/>
          <w:szCs w:val="28"/>
        </w:rPr>
        <w:t>х. Авилов</w:t>
      </w:r>
    </w:p>
    <w:p w:rsidR="00F07155" w:rsidRPr="00CE1C18" w:rsidRDefault="00F07155" w:rsidP="00F07155">
      <w:pPr>
        <w:jc w:val="both"/>
        <w:rPr>
          <w:bCs/>
          <w:sz w:val="28"/>
          <w:szCs w:val="28"/>
        </w:rPr>
      </w:pPr>
    </w:p>
    <w:tbl>
      <w:tblPr>
        <w:tblW w:w="0" w:type="auto"/>
        <w:tblLook w:val="04A0"/>
      </w:tblPr>
      <w:tblGrid>
        <w:gridCol w:w="6799"/>
        <w:gridCol w:w="2545"/>
      </w:tblGrid>
      <w:tr w:rsidR="00F07155" w:rsidRPr="00C84641" w:rsidTr="001A32D7">
        <w:tc>
          <w:tcPr>
            <w:tcW w:w="6799" w:type="dxa"/>
            <w:shd w:val="clear" w:color="auto" w:fill="auto"/>
          </w:tcPr>
          <w:p w:rsidR="00F07155" w:rsidRPr="00C84641" w:rsidRDefault="00F07155" w:rsidP="001A32D7">
            <w:pPr>
              <w:widowControl w:val="0"/>
              <w:jc w:val="both"/>
              <w:rPr>
                <w:bCs/>
                <w:sz w:val="24"/>
                <w:szCs w:val="24"/>
              </w:rPr>
            </w:pPr>
            <w:r w:rsidRPr="00C84641">
              <w:rPr>
                <w:bCs/>
                <w:sz w:val="24"/>
                <w:szCs w:val="24"/>
              </w:rPr>
              <w:t xml:space="preserve">Об утверждении нормативных затрат на обеспечение функций Администрации </w:t>
            </w:r>
            <w:r w:rsidR="00E10668">
              <w:rPr>
                <w:bCs/>
                <w:sz w:val="24"/>
                <w:szCs w:val="24"/>
              </w:rPr>
              <w:t>Авиловского</w:t>
            </w:r>
            <w:r w:rsidRPr="00C84641">
              <w:rPr>
                <w:bCs/>
                <w:sz w:val="24"/>
                <w:szCs w:val="24"/>
              </w:rPr>
              <w:t xml:space="preserve"> сельского поселения и подведомственными ей муниципальными бюджетными учреждениями</w:t>
            </w:r>
          </w:p>
        </w:tc>
        <w:tc>
          <w:tcPr>
            <w:tcW w:w="2545" w:type="dxa"/>
            <w:shd w:val="clear" w:color="auto" w:fill="auto"/>
          </w:tcPr>
          <w:p w:rsidR="00F07155" w:rsidRPr="00C84641" w:rsidRDefault="00F07155" w:rsidP="001A32D7">
            <w:pPr>
              <w:jc w:val="both"/>
              <w:rPr>
                <w:sz w:val="24"/>
                <w:szCs w:val="24"/>
              </w:rPr>
            </w:pPr>
          </w:p>
        </w:tc>
      </w:tr>
    </w:tbl>
    <w:p w:rsidR="00F07155" w:rsidRPr="00C84641" w:rsidRDefault="00F07155" w:rsidP="00F07155">
      <w:pPr>
        <w:ind w:firstLine="567"/>
        <w:jc w:val="both"/>
        <w:rPr>
          <w:sz w:val="24"/>
          <w:szCs w:val="24"/>
        </w:rPr>
      </w:pPr>
    </w:p>
    <w:p w:rsidR="00F07155" w:rsidRPr="00C84641" w:rsidRDefault="00F07155" w:rsidP="00F07155">
      <w:pPr>
        <w:ind w:firstLine="567"/>
        <w:jc w:val="both"/>
        <w:rPr>
          <w:sz w:val="24"/>
          <w:szCs w:val="24"/>
        </w:rPr>
      </w:pPr>
      <w:r w:rsidRPr="00C84641">
        <w:rPr>
          <w:sz w:val="24"/>
          <w:szCs w:val="24"/>
        </w:rPr>
        <w:t xml:space="preserve">В соответствии с постановлением </w:t>
      </w:r>
      <w:r w:rsidRPr="00C84641">
        <w:rPr>
          <w:kern w:val="2"/>
          <w:sz w:val="24"/>
          <w:szCs w:val="24"/>
        </w:rPr>
        <w:t xml:space="preserve">Администрации </w:t>
      </w:r>
      <w:r w:rsidR="00E10668">
        <w:rPr>
          <w:kern w:val="2"/>
          <w:sz w:val="24"/>
          <w:szCs w:val="24"/>
        </w:rPr>
        <w:t>Авиловского</w:t>
      </w:r>
      <w:r w:rsidRPr="00C84641">
        <w:rPr>
          <w:kern w:val="2"/>
          <w:sz w:val="24"/>
          <w:szCs w:val="24"/>
        </w:rPr>
        <w:t xml:space="preserve"> сельского поселения от</w:t>
      </w:r>
      <w:r w:rsidRPr="00C84641">
        <w:rPr>
          <w:sz w:val="24"/>
          <w:szCs w:val="24"/>
        </w:rPr>
        <w:t xml:space="preserve"> </w:t>
      </w:r>
      <w:r w:rsidR="00D41777" w:rsidRPr="00C84641">
        <w:rPr>
          <w:sz w:val="24"/>
          <w:szCs w:val="24"/>
        </w:rPr>
        <w:t xml:space="preserve">17.12.2018 </w:t>
      </w:r>
      <w:r w:rsidRPr="00C84641">
        <w:rPr>
          <w:sz w:val="24"/>
          <w:szCs w:val="24"/>
        </w:rPr>
        <w:t xml:space="preserve">г. № </w:t>
      </w:r>
      <w:r w:rsidR="00D41777" w:rsidRPr="00C84641">
        <w:rPr>
          <w:sz w:val="24"/>
          <w:szCs w:val="24"/>
        </w:rPr>
        <w:t>28</w:t>
      </w:r>
      <w:r w:rsidRPr="00C84641">
        <w:rPr>
          <w:sz w:val="24"/>
          <w:szCs w:val="24"/>
        </w:rPr>
        <w:t xml:space="preserve"> «Об утверждении Правил определения нормативных затрат на обеспечение функций Администрации </w:t>
      </w:r>
      <w:r w:rsidR="00E10668">
        <w:rPr>
          <w:sz w:val="24"/>
          <w:szCs w:val="24"/>
        </w:rPr>
        <w:t>Авиловского</w:t>
      </w:r>
      <w:r w:rsidRPr="00C84641">
        <w:rPr>
          <w:sz w:val="24"/>
          <w:szCs w:val="24"/>
        </w:rPr>
        <w:t xml:space="preserve"> сельского поселения и подведомственных ей мун</w:t>
      </w:r>
      <w:r w:rsidR="00BC3070" w:rsidRPr="00C84641">
        <w:rPr>
          <w:sz w:val="24"/>
          <w:szCs w:val="24"/>
        </w:rPr>
        <w:t>иципальных бюджетных учреждений</w:t>
      </w:r>
      <w:r w:rsidRPr="00C84641">
        <w:rPr>
          <w:sz w:val="24"/>
          <w:szCs w:val="24"/>
        </w:rPr>
        <w:t>»</w:t>
      </w:r>
      <w:r w:rsidRPr="00C84641">
        <w:rPr>
          <w:kern w:val="2"/>
          <w:sz w:val="24"/>
          <w:szCs w:val="24"/>
        </w:rPr>
        <w:t xml:space="preserve">, Администрация </w:t>
      </w:r>
      <w:r w:rsidR="00E10668">
        <w:rPr>
          <w:kern w:val="2"/>
          <w:sz w:val="24"/>
          <w:szCs w:val="24"/>
        </w:rPr>
        <w:t>Авиловского</w:t>
      </w:r>
      <w:r w:rsidRPr="00C84641">
        <w:rPr>
          <w:kern w:val="2"/>
          <w:sz w:val="24"/>
          <w:szCs w:val="24"/>
        </w:rPr>
        <w:t xml:space="preserve"> сельского поселения</w:t>
      </w:r>
    </w:p>
    <w:p w:rsidR="00F07155" w:rsidRPr="00C84641" w:rsidRDefault="00F07155" w:rsidP="00F07155">
      <w:pPr>
        <w:ind w:firstLine="567"/>
        <w:jc w:val="both"/>
        <w:rPr>
          <w:kern w:val="2"/>
          <w:sz w:val="24"/>
          <w:szCs w:val="24"/>
        </w:rPr>
      </w:pPr>
    </w:p>
    <w:p w:rsidR="00F07155" w:rsidRPr="00C84641" w:rsidRDefault="00F07155" w:rsidP="00F07155">
      <w:pPr>
        <w:widowControl w:val="0"/>
        <w:autoSpaceDE w:val="0"/>
        <w:autoSpaceDN w:val="0"/>
        <w:adjustRightInd w:val="0"/>
        <w:ind w:firstLine="540"/>
        <w:jc w:val="center"/>
        <w:rPr>
          <w:sz w:val="24"/>
          <w:szCs w:val="24"/>
        </w:rPr>
      </w:pPr>
      <w:r w:rsidRPr="00C84641">
        <w:rPr>
          <w:sz w:val="24"/>
          <w:szCs w:val="24"/>
        </w:rPr>
        <w:t>ПОСТАНОВЛЯЕТ:</w:t>
      </w:r>
    </w:p>
    <w:p w:rsidR="00F07155" w:rsidRPr="00C84641" w:rsidRDefault="00F07155" w:rsidP="00F07155">
      <w:pPr>
        <w:widowControl w:val="0"/>
        <w:autoSpaceDE w:val="0"/>
        <w:autoSpaceDN w:val="0"/>
        <w:adjustRightInd w:val="0"/>
        <w:ind w:firstLine="540"/>
        <w:jc w:val="center"/>
        <w:rPr>
          <w:sz w:val="24"/>
          <w:szCs w:val="24"/>
        </w:rPr>
      </w:pPr>
    </w:p>
    <w:p w:rsidR="00F07155" w:rsidRPr="00C84641" w:rsidRDefault="00F07155" w:rsidP="00F07155">
      <w:pPr>
        <w:widowControl w:val="0"/>
        <w:ind w:firstLine="567"/>
        <w:jc w:val="both"/>
        <w:rPr>
          <w:sz w:val="24"/>
          <w:szCs w:val="24"/>
        </w:rPr>
      </w:pPr>
      <w:r w:rsidRPr="00C84641">
        <w:rPr>
          <w:sz w:val="24"/>
          <w:szCs w:val="24"/>
        </w:rPr>
        <w:t xml:space="preserve">1. Утвердить </w:t>
      </w:r>
      <w:r w:rsidRPr="00C84641">
        <w:rPr>
          <w:bCs/>
          <w:sz w:val="24"/>
          <w:szCs w:val="24"/>
        </w:rPr>
        <w:t xml:space="preserve">нормативные затраты на обеспечение функций </w:t>
      </w:r>
      <w:r w:rsidR="00F55F29" w:rsidRPr="00C84641">
        <w:rPr>
          <w:bCs/>
          <w:sz w:val="24"/>
          <w:szCs w:val="24"/>
        </w:rPr>
        <w:t xml:space="preserve">Администрации </w:t>
      </w:r>
      <w:r w:rsidR="00E10668">
        <w:rPr>
          <w:bCs/>
          <w:sz w:val="24"/>
          <w:szCs w:val="24"/>
        </w:rPr>
        <w:t>Авиловского</w:t>
      </w:r>
      <w:r w:rsidRPr="00C84641">
        <w:rPr>
          <w:bCs/>
          <w:sz w:val="24"/>
          <w:szCs w:val="24"/>
        </w:rPr>
        <w:t xml:space="preserve"> сельского поселения, в том числе подведомственных ей муниципальных бюджетных учреждений </w:t>
      </w:r>
      <w:r w:rsidRPr="00C84641">
        <w:rPr>
          <w:sz w:val="24"/>
          <w:szCs w:val="24"/>
        </w:rPr>
        <w:t>согласно приложению к настоящему постановлению.</w:t>
      </w:r>
    </w:p>
    <w:p w:rsidR="00F07155" w:rsidRPr="005D1255" w:rsidRDefault="00F07155" w:rsidP="00F07155">
      <w:pPr>
        <w:widowControl w:val="0"/>
        <w:ind w:firstLine="567"/>
        <w:jc w:val="both"/>
        <w:rPr>
          <w:bCs/>
          <w:sz w:val="24"/>
          <w:szCs w:val="24"/>
        </w:rPr>
      </w:pPr>
      <w:r w:rsidRPr="00C84641">
        <w:rPr>
          <w:sz w:val="24"/>
          <w:szCs w:val="24"/>
        </w:rPr>
        <w:t xml:space="preserve">2. </w:t>
      </w:r>
      <w:r w:rsidR="005D1255" w:rsidRPr="005D1255">
        <w:rPr>
          <w:sz w:val="24"/>
          <w:szCs w:val="24"/>
        </w:rPr>
        <w:t>Опубликовать постановление на официальном сайте Единой информационной системы в сфере закупок товаров, работ, услуг в информационно-телекоммуникационной сети «Интернет» (</w:t>
      </w:r>
      <w:hyperlink r:id="rId8" w:history="1">
        <w:r w:rsidR="005D1255" w:rsidRPr="005D1255">
          <w:rPr>
            <w:rStyle w:val="af4"/>
            <w:sz w:val="24"/>
            <w:szCs w:val="24"/>
            <w:lang w:val="en-US"/>
          </w:rPr>
          <w:t>www</w:t>
        </w:r>
        <w:r w:rsidR="005D1255" w:rsidRPr="005D1255">
          <w:rPr>
            <w:rStyle w:val="af4"/>
            <w:sz w:val="24"/>
            <w:szCs w:val="24"/>
          </w:rPr>
          <w:t>.</w:t>
        </w:r>
        <w:proofErr w:type="spellStart"/>
        <w:r w:rsidR="005D1255" w:rsidRPr="005D1255">
          <w:rPr>
            <w:rStyle w:val="af4"/>
            <w:sz w:val="24"/>
            <w:szCs w:val="24"/>
            <w:lang w:val="en-US"/>
          </w:rPr>
          <w:t>zakupki</w:t>
        </w:r>
        <w:proofErr w:type="spellEnd"/>
        <w:r w:rsidR="005D1255" w:rsidRPr="005D1255">
          <w:rPr>
            <w:rStyle w:val="af4"/>
            <w:sz w:val="24"/>
            <w:szCs w:val="24"/>
          </w:rPr>
          <w:t>.</w:t>
        </w:r>
        <w:proofErr w:type="spellStart"/>
        <w:r w:rsidR="005D1255" w:rsidRPr="005D1255">
          <w:rPr>
            <w:rStyle w:val="af4"/>
            <w:sz w:val="24"/>
            <w:szCs w:val="24"/>
            <w:lang w:val="en-US"/>
          </w:rPr>
          <w:t>gov</w:t>
        </w:r>
        <w:proofErr w:type="spellEnd"/>
        <w:r w:rsidR="005D1255" w:rsidRPr="005D1255">
          <w:rPr>
            <w:rStyle w:val="af4"/>
            <w:sz w:val="24"/>
            <w:szCs w:val="24"/>
          </w:rPr>
          <w:t>.</w:t>
        </w:r>
        <w:proofErr w:type="spellStart"/>
        <w:r w:rsidR="005D1255" w:rsidRPr="005D1255">
          <w:rPr>
            <w:rStyle w:val="af4"/>
            <w:sz w:val="24"/>
            <w:szCs w:val="24"/>
            <w:lang w:val="en-US"/>
          </w:rPr>
          <w:t>ru</w:t>
        </w:r>
        <w:proofErr w:type="spellEnd"/>
      </w:hyperlink>
      <w:r w:rsidR="005D1255" w:rsidRPr="005D1255">
        <w:rPr>
          <w:sz w:val="24"/>
          <w:szCs w:val="24"/>
        </w:rPr>
        <w:t>)</w:t>
      </w:r>
    </w:p>
    <w:p w:rsidR="00F07155" w:rsidRPr="00C84641" w:rsidRDefault="00F07155" w:rsidP="00F07155">
      <w:pPr>
        <w:tabs>
          <w:tab w:val="left" w:pos="10065"/>
        </w:tabs>
        <w:ind w:firstLine="567"/>
        <w:jc w:val="both"/>
        <w:rPr>
          <w:sz w:val="24"/>
          <w:szCs w:val="24"/>
        </w:rPr>
      </w:pPr>
      <w:r w:rsidRPr="00C84641">
        <w:rPr>
          <w:sz w:val="24"/>
          <w:szCs w:val="24"/>
        </w:rPr>
        <w:t>3. Настоящие постановление вступает в силу с момента подписания</w:t>
      </w:r>
      <w:r w:rsidR="001969C2">
        <w:rPr>
          <w:sz w:val="24"/>
          <w:szCs w:val="24"/>
        </w:rPr>
        <w:t>.</w:t>
      </w:r>
    </w:p>
    <w:p w:rsidR="00F07155" w:rsidRPr="00C84641" w:rsidRDefault="00F07155" w:rsidP="00F07155">
      <w:pPr>
        <w:tabs>
          <w:tab w:val="left" w:pos="10065"/>
        </w:tabs>
        <w:ind w:firstLine="567"/>
        <w:jc w:val="both"/>
        <w:rPr>
          <w:sz w:val="24"/>
          <w:szCs w:val="24"/>
        </w:rPr>
      </w:pPr>
      <w:r w:rsidRPr="00C84641">
        <w:rPr>
          <w:sz w:val="24"/>
          <w:szCs w:val="24"/>
        </w:rPr>
        <w:t xml:space="preserve">4. Постановление от </w:t>
      </w:r>
      <w:r w:rsidR="00106B60">
        <w:rPr>
          <w:sz w:val="24"/>
          <w:szCs w:val="24"/>
        </w:rPr>
        <w:t>07</w:t>
      </w:r>
      <w:r w:rsidR="00C84641" w:rsidRPr="00C84641">
        <w:rPr>
          <w:sz w:val="24"/>
          <w:szCs w:val="24"/>
        </w:rPr>
        <w:t>.</w:t>
      </w:r>
      <w:r w:rsidR="00106B60">
        <w:rPr>
          <w:sz w:val="24"/>
          <w:szCs w:val="24"/>
        </w:rPr>
        <w:t>08</w:t>
      </w:r>
      <w:r w:rsidR="00C84641" w:rsidRPr="00C84641">
        <w:rPr>
          <w:sz w:val="24"/>
          <w:szCs w:val="24"/>
        </w:rPr>
        <w:t>.201</w:t>
      </w:r>
      <w:r w:rsidR="00106B60">
        <w:rPr>
          <w:sz w:val="24"/>
          <w:szCs w:val="24"/>
        </w:rPr>
        <w:t>9</w:t>
      </w:r>
      <w:r w:rsidRPr="00C84641">
        <w:rPr>
          <w:sz w:val="24"/>
          <w:szCs w:val="24"/>
        </w:rPr>
        <w:t xml:space="preserve"> г. № </w:t>
      </w:r>
      <w:r w:rsidR="00106B60">
        <w:rPr>
          <w:sz w:val="24"/>
          <w:szCs w:val="24"/>
        </w:rPr>
        <w:t>69</w:t>
      </w:r>
      <w:r w:rsidRPr="00C84641">
        <w:rPr>
          <w:sz w:val="24"/>
          <w:szCs w:val="24"/>
        </w:rPr>
        <w:t xml:space="preserve"> «Об утверждении нормативных затрат на обеспечение функций Администрации </w:t>
      </w:r>
      <w:r w:rsidR="00E10668">
        <w:rPr>
          <w:sz w:val="24"/>
          <w:szCs w:val="24"/>
        </w:rPr>
        <w:t>Авиловского</w:t>
      </w:r>
      <w:r w:rsidRPr="00C84641">
        <w:rPr>
          <w:sz w:val="24"/>
          <w:szCs w:val="24"/>
        </w:rPr>
        <w:t xml:space="preserve"> сельского поселения</w:t>
      </w:r>
      <w:r w:rsidR="00C84641" w:rsidRPr="00C84641">
        <w:rPr>
          <w:sz w:val="24"/>
          <w:szCs w:val="24"/>
        </w:rPr>
        <w:t xml:space="preserve"> и подведомственными ей учреждениями</w:t>
      </w:r>
      <w:r w:rsidRPr="00C84641">
        <w:rPr>
          <w:sz w:val="24"/>
          <w:szCs w:val="24"/>
        </w:rPr>
        <w:t>» признать утратившим силу.</w:t>
      </w:r>
    </w:p>
    <w:p w:rsidR="00F07155" w:rsidRPr="00C84641" w:rsidRDefault="00F07155" w:rsidP="00F07155">
      <w:pPr>
        <w:tabs>
          <w:tab w:val="left" w:pos="10065"/>
        </w:tabs>
        <w:ind w:firstLine="567"/>
        <w:jc w:val="both"/>
        <w:rPr>
          <w:sz w:val="24"/>
          <w:szCs w:val="24"/>
        </w:rPr>
      </w:pPr>
      <w:r w:rsidRPr="00C84641">
        <w:rPr>
          <w:sz w:val="24"/>
          <w:szCs w:val="24"/>
        </w:rPr>
        <w:t>5.</w:t>
      </w:r>
      <w:r w:rsidRPr="00C84641">
        <w:rPr>
          <w:rFonts w:cs="Calibri"/>
          <w:sz w:val="24"/>
          <w:szCs w:val="24"/>
        </w:rPr>
        <w:t xml:space="preserve"> </w:t>
      </w:r>
      <w:proofErr w:type="gramStart"/>
      <w:r w:rsidRPr="00C84641">
        <w:rPr>
          <w:sz w:val="24"/>
          <w:szCs w:val="24"/>
        </w:rPr>
        <w:t>Контроль за</w:t>
      </w:r>
      <w:proofErr w:type="gramEnd"/>
      <w:r w:rsidRPr="00C84641">
        <w:rPr>
          <w:sz w:val="24"/>
          <w:szCs w:val="24"/>
        </w:rPr>
        <w:t xml:space="preserve"> исполнением настоящего постановления оставляю за собой.</w:t>
      </w:r>
    </w:p>
    <w:tbl>
      <w:tblPr>
        <w:tblW w:w="10535" w:type="dxa"/>
        <w:tblLook w:val="04A0"/>
      </w:tblPr>
      <w:tblGrid>
        <w:gridCol w:w="4644"/>
        <w:gridCol w:w="2552"/>
        <w:gridCol w:w="3339"/>
      </w:tblGrid>
      <w:tr w:rsidR="00F07155" w:rsidRPr="00C84641" w:rsidTr="001A32D7">
        <w:trPr>
          <w:trHeight w:val="645"/>
        </w:trPr>
        <w:tc>
          <w:tcPr>
            <w:tcW w:w="4644" w:type="dxa"/>
            <w:shd w:val="clear" w:color="auto" w:fill="auto"/>
          </w:tcPr>
          <w:p w:rsidR="00C84641" w:rsidRP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F07155" w:rsidRPr="00C84641" w:rsidRDefault="00F07155" w:rsidP="00041AC3">
            <w:pPr>
              <w:suppressAutoHyphens/>
              <w:rPr>
                <w:sz w:val="24"/>
                <w:szCs w:val="24"/>
                <w:lang w:eastAsia="ar-SA"/>
              </w:rPr>
            </w:pPr>
            <w:r w:rsidRPr="00C84641">
              <w:rPr>
                <w:sz w:val="24"/>
                <w:szCs w:val="24"/>
                <w:lang w:eastAsia="ar-SA"/>
              </w:rPr>
              <w:t>Глав</w:t>
            </w:r>
            <w:r w:rsidR="00041AC3">
              <w:rPr>
                <w:sz w:val="24"/>
                <w:szCs w:val="24"/>
                <w:lang w:eastAsia="ar-SA"/>
              </w:rPr>
              <w:t>а</w:t>
            </w:r>
            <w:r w:rsidR="00E10668">
              <w:rPr>
                <w:sz w:val="24"/>
                <w:szCs w:val="24"/>
                <w:lang w:eastAsia="ar-SA"/>
              </w:rPr>
              <w:t xml:space="preserve"> </w:t>
            </w:r>
            <w:r w:rsidRPr="00C84641">
              <w:rPr>
                <w:sz w:val="24"/>
                <w:szCs w:val="24"/>
                <w:lang w:eastAsia="ar-SA"/>
              </w:rPr>
              <w:t xml:space="preserve">Администрации  </w:t>
            </w:r>
            <w:r w:rsidR="00E10668">
              <w:rPr>
                <w:sz w:val="24"/>
                <w:szCs w:val="24"/>
                <w:lang w:eastAsia="ar-SA"/>
              </w:rPr>
              <w:t>Авиловского</w:t>
            </w:r>
            <w:r w:rsidRPr="00C84641">
              <w:rPr>
                <w:sz w:val="24"/>
                <w:szCs w:val="24"/>
                <w:lang w:eastAsia="ar-SA"/>
              </w:rPr>
              <w:t xml:space="preserve"> сельского поселения                                         </w:t>
            </w:r>
          </w:p>
        </w:tc>
        <w:tc>
          <w:tcPr>
            <w:tcW w:w="2552" w:type="dxa"/>
            <w:shd w:val="clear" w:color="auto" w:fill="auto"/>
          </w:tcPr>
          <w:p w:rsidR="00F07155" w:rsidRPr="00C84641" w:rsidRDefault="00F07155" w:rsidP="001A32D7">
            <w:pPr>
              <w:suppressAutoHyphens/>
              <w:jc w:val="both"/>
              <w:rPr>
                <w:sz w:val="24"/>
                <w:szCs w:val="24"/>
                <w:lang w:eastAsia="ar-SA"/>
              </w:rPr>
            </w:pPr>
          </w:p>
        </w:tc>
        <w:tc>
          <w:tcPr>
            <w:tcW w:w="3339" w:type="dxa"/>
            <w:shd w:val="clear" w:color="auto" w:fill="auto"/>
          </w:tcPr>
          <w:p w:rsidR="00F07155" w:rsidRPr="00C84641" w:rsidRDefault="00F07155" w:rsidP="001A32D7">
            <w:pPr>
              <w:suppressAutoHyphens/>
              <w:rPr>
                <w:sz w:val="24"/>
                <w:szCs w:val="24"/>
                <w:lang w:eastAsia="ar-SA"/>
              </w:rPr>
            </w:pPr>
          </w:p>
          <w:p w:rsidR="00C84641" w:rsidRDefault="00F07155" w:rsidP="001A32D7">
            <w:pPr>
              <w:tabs>
                <w:tab w:val="left" w:pos="829"/>
              </w:tabs>
              <w:suppressAutoHyphens/>
              <w:rPr>
                <w:sz w:val="24"/>
                <w:szCs w:val="24"/>
                <w:lang w:eastAsia="ar-SA"/>
              </w:rPr>
            </w:pPr>
            <w:r w:rsidRPr="00C84641">
              <w:rPr>
                <w:sz w:val="24"/>
                <w:szCs w:val="24"/>
                <w:lang w:eastAsia="ar-SA"/>
              </w:rPr>
              <w:tab/>
            </w:r>
          </w:p>
          <w:p w:rsidR="00C84641" w:rsidRDefault="00C84641" w:rsidP="001A32D7">
            <w:pPr>
              <w:tabs>
                <w:tab w:val="left" w:pos="829"/>
              </w:tabs>
              <w:suppressAutoHyphens/>
              <w:rPr>
                <w:sz w:val="24"/>
                <w:szCs w:val="24"/>
                <w:lang w:eastAsia="ar-SA"/>
              </w:rPr>
            </w:pPr>
          </w:p>
          <w:p w:rsidR="00C84641" w:rsidRDefault="00C84641" w:rsidP="001A32D7">
            <w:pPr>
              <w:tabs>
                <w:tab w:val="left" w:pos="829"/>
              </w:tabs>
              <w:suppressAutoHyphens/>
              <w:rPr>
                <w:sz w:val="24"/>
                <w:szCs w:val="24"/>
                <w:lang w:eastAsia="ar-SA"/>
              </w:rPr>
            </w:pPr>
          </w:p>
          <w:p w:rsidR="00C84641" w:rsidRDefault="00C84641" w:rsidP="001A32D7">
            <w:pPr>
              <w:tabs>
                <w:tab w:val="left" w:pos="829"/>
              </w:tabs>
              <w:suppressAutoHyphens/>
              <w:rPr>
                <w:sz w:val="24"/>
                <w:szCs w:val="24"/>
                <w:lang w:eastAsia="ar-SA"/>
              </w:rPr>
            </w:pPr>
          </w:p>
          <w:p w:rsidR="00F07155" w:rsidRDefault="00F07155" w:rsidP="001A32D7">
            <w:pPr>
              <w:tabs>
                <w:tab w:val="left" w:pos="829"/>
              </w:tabs>
              <w:suppressAutoHyphens/>
              <w:rPr>
                <w:sz w:val="24"/>
                <w:szCs w:val="24"/>
                <w:lang w:eastAsia="ar-SA"/>
              </w:rPr>
            </w:pPr>
          </w:p>
          <w:p w:rsidR="00E10668" w:rsidRDefault="00E10668" w:rsidP="001A32D7">
            <w:pPr>
              <w:tabs>
                <w:tab w:val="left" w:pos="829"/>
              </w:tabs>
              <w:suppressAutoHyphens/>
              <w:rPr>
                <w:sz w:val="24"/>
                <w:szCs w:val="24"/>
                <w:lang w:eastAsia="ar-SA"/>
              </w:rPr>
            </w:pPr>
          </w:p>
          <w:p w:rsidR="00E10668" w:rsidRPr="00C84641" w:rsidRDefault="00041AC3" w:rsidP="001A32D7">
            <w:pPr>
              <w:tabs>
                <w:tab w:val="left" w:pos="829"/>
              </w:tabs>
              <w:suppressAutoHyphens/>
              <w:rPr>
                <w:sz w:val="24"/>
                <w:szCs w:val="24"/>
                <w:lang w:eastAsia="ar-SA"/>
              </w:rPr>
            </w:pPr>
            <w:r>
              <w:rPr>
                <w:sz w:val="24"/>
                <w:szCs w:val="24"/>
                <w:lang w:eastAsia="ar-SA"/>
              </w:rPr>
              <w:t>О.А.Кондратенко</w:t>
            </w:r>
          </w:p>
        </w:tc>
      </w:tr>
    </w:tbl>
    <w:p w:rsidR="00AE41E6" w:rsidRPr="00FF683B" w:rsidRDefault="00AE41E6" w:rsidP="00AE41E6">
      <w:pPr>
        <w:pageBreakBefore/>
        <w:ind w:left="6237"/>
        <w:jc w:val="center"/>
        <w:rPr>
          <w:sz w:val="28"/>
          <w:szCs w:val="28"/>
        </w:rPr>
      </w:pPr>
      <w:r w:rsidRPr="00FF683B">
        <w:rPr>
          <w:sz w:val="28"/>
          <w:szCs w:val="28"/>
        </w:rPr>
        <w:lastRenderedPageBreak/>
        <w:t xml:space="preserve">Приложение </w:t>
      </w:r>
      <w:r w:rsidR="00C84641">
        <w:rPr>
          <w:sz w:val="28"/>
          <w:szCs w:val="28"/>
        </w:rPr>
        <w:t>1</w:t>
      </w:r>
    </w:p>
    <w:p w:rsidR="00AE41E6" w:rsidRPr="00FF683B" w:rsidRDefault="00AE41E6" w:rsidP="00AE41E6">
      <w:pPr>
        <w:ind w:left="6237"/>
        <w:jc w:val="center"/>
        <w:rPr>
          <w:sz w:val="28"/>
          <w:szCs w:val="28"/>
        </w:rPr>
      </w:pPr>
      <w:r w:rsidRPr="00FF683B">
        <w:rPr>
          <w:sz w:val="28"/>
          <w:szCs w:val="28"/>
        </w:rPr>
        <w:t xml:space="preserve">к постановлению </w:t>
      </w:r>
      <w:r w:rsidR="00FD4B4E" w:rsidRPr="00FF683B">
        <w:rPr>
          <w:sz w:val="28"/>
          <w:szCs w:val="28"/>
        </w:rPr>
        <w:t>Администрации</w:t>
      </w:r>
    </w:p>
    <w:p w:rsidR="003E676F" w:rsidRDefault="00E10668" w:rsidP="00AE41E6">
      <w:pPr>
        <w:ind w:left="6237"/>
        <w:jc w:val="center"/>
        <w:rPr>
          <w:sz w:val="28"/>
          <w:szCs w:val="28"/>
        </w:rPr>
      </w:pPr>
      <w:r>
        <w:rPr>
          <w:sz w:val="28"/>
          <w:szCs w:val="28"/>
        </w:rPr>
        <w:t>Авиловского</w:t>
      </w:r>
      <w:r w:rsidR="00F07155">
        <w:rPr>
          <w:sz w:val="28"/>
          <w:szCs w:val="28"/>
        </w:rPr>
        <w:t xml:space="preserve"> сельского поселения</w:t>
      </w:r>
      <w:r w:rsidR="003E676F">
        <w:rPr>
          <w:sz w:val="28"/>
          <w:szCs w:val="28"/>
        </w:rPr>
        <w:t xml:space="preserve"> </w:t>
      </w:r>
    </w:p>
    <w:p w:rsidR="00AE41E6" w:rsidRPr="00FF683B" w:rsidRDefault="005B6478" w:rsidP="005B6478">
      <w:pPr>
        <w:rPr>
          <w:sz w:val="28"/>
          <w:szCs w:val="28"/>
        </w:rPr>
      </w:pPr>
      <w:r>
        <w:rPr>
          <w:sz w:val="28"/>
          <w:szCs w:val="28"/>
        </w:rPr>
        <w:t xml:space="preserve">                                                                                       </w:t>
      </w:r>
      <w:r w:rsidR="00A14E14">
        <w:rPr>
          <w:sz w:val="28"/>
          <w:szCs w:val="28"/>
        </w:rPr>
        <w:t>о</w:t>
      </w:r>
      <w:r w:rsidR="00AE41E6" w:rsidRPr="00FF683B">
        <w:rPr>
          <w:sz w:val="28"/>
          <w:szCs w:val="28"/>
        </w:rPr>
        <w:t>т</w:t>
      </w:r>
      <w:r w:rsidR="00A14E14">
        <w:rPr>
          <w:sz w:val="28"/>
          <w:szCs w:val="28"/>
        </w:rPr>
        <w:t xml:space="preserve"> </w:t>
      </w:r>
      <w:r w:rsidR="00D41777">
        <w:rPr>
          <w:sz w:val="28"/>
          <w:szCs w:val="28"/>
        </w:rPr>
        <w:t xml:space="preserve"> </w:t>
      </w:r>
      <w:r w:rsidRPr="005B6478">
        <w:rPr>
          <w:sz w:val="28"/>
          <w:szCs w:val="28"/>
          <w:u w:val="single"/>
        </w:rPr>
        <w:t>15.03.2023</w:t>
      </w:r>
      <w:r w:rsidR="00D41777">
        <w:rPr>
          <w:sz w:val="28"/>
          <w:szCs w:val="28"/>
        </w:rPr>
        <w:t xml:space="preserve"> г. </w:t>
      </w:r>
      <w:r w:rsidR="00AE41E6" w:rsidRPr="00FF683B">
        <w:rPr>
          <w:sz w:val="28"/>
          <w:szCs w:val="28"/>
        </w:rPr>
        <w:t xml:space="preserve">№ </w:t>
      </w:r>
      <w:r w:rsidRPr="005B6478">
        <w:rPr>
          <w:sz w:val="28"/>
          <w:szCs w:val="28"/>
          <w:u w:val="single"/>
        </w:rPr>
        <w:t>78.11/11-П</w:t>
      </w:r>
    </w:p>
    <w:p w:rsidR="00AE41E6" w:rsidRPr="00FF683B" w:rsidRDefault="00AE41E6" w:rsidP="00AE41E6">
      <w:pPr>
        <w:autoSpaceDE w:val="0"/>
        <w:autoSpaceDN w:val="0"/>
        <w:adjustRightInd w:val="0"/>
        <w:jc w:val="center"/>
        <w:rPr>
          <w:bCs/>
          <w:sz w:val="28"/>
          <w:szCs w:val="28"/>
        </w:rPr>
      </w:pPr>
    </w:p>
    <w:p w:rsidR="002D7726" w:rsidRPr="00584C2E" w:rsidRDefault="002D7726" w:rsidP="002D7726">
      <w:pPr>
        <w:jc w:val="center"/>
        <w:rPr>
          <w:sz w:val="28"/>
          <w:szCs w:val="28"/>
        </w:rPr>
      </w:pPr>
      <w:r w:rsidRPr="00584C2E">
        <w:rPr>
          <w:sz w:val="28"/>
          <w:szCs w:val="28"/>
        </w:rPr>
        <w:t>Нормативные затраты на обеспечение функций</w:t>
      </w:r>
    </w:p>
    <w:p w:rsidR="002D7726" w:rsidRPr="00584C2E" w:rsidRDefault="002D7726" w:rsidP="002D7726">
      <w:pPr>
        <w:jc w:val="center"/>
        <w:rPr>
          <w:sz w:val="28"/>
          <w:szCs w:val="28"/>
        </w:rPr>
      </w:pPr>
      <w:bookmarkStart w:id="1" w:name="_Hlk343124"/>
      <w:r w:rsidRPr="00584C2E">
        <w:rPr>
          <w:sz w:val="28"/>
          <w:szCs w:val="28"/>
        </w:rPr>
        <w:t xml:space="preserve">Администрации </w:t>
      </w:r>
      <w:r w:rsidR="00FD51CF">
        <w:rPr>
          <w:sz w:val="28"/>
          <w:szCs w:val="28"/>
        </w:rPr>
        <w:t>Авиловского сельского поселения</w:t>
      </w:r>
    </w:p>
    <w:bookmarkEnd w:id="1"/>
    <w:p w:rsidR="002D7726" w:rsidRPr="00584C2E" w:rsidRDefault="002D7726" w:rsidP="002D7726">
      <w:pPr>
        <w:ind w:firstLine="709"/>
        <w:jc w:val="both"/>
        <w:rPr>
          <w:sz w:val="28"/>
          <w:szCs w:val="28"/>
        </w:rPr>
      </w:pPr>
    </w:p>
    <w:p w:rsidR="002D7726" w:rsidRPr="00584C2E" w:rsidRDefault="002D7726" w:rsidP="002D7726">
      <w:pPr>
        <w:ind w:firstLine="709"/>
        <w:jc w:val="both"/>
        <w:rPr>
          <w:sz w:val="28"/>
          <w:szCs w:val="28"/>
        </w:rPr>
      </w:pPr>
      <w:r w:rsidRPr="00584C2E">
        <w:rPr>
          <w:sz w:val="28"/>
          <w:szCs w:val="28"/>
        </w:rPr>
        <w:t xml:space="preserve">1. Настоящее приложение устанавливает нормативные затраты на обеспечение функций </w:t>
      </w:r>
      <w:bookmarkStart w:id="2" w:name="_Hlk343305"/>
      <w:r w:rsidRPr="00584C2E">
        <w:rPr>
          <w:sz w:val="28"/>
          <w:szCs w:val="28"/>
        </w:rPr>
        <w:t xml:space="preserve">Администрации </w:t>
      </w:r>
      <w:bookmarkEnd w:id="2"/>
      <w:r>
        <w:rPr>
          <w:sz w:val="28"/>
          <w:szCs w:val="28"/>
        </w:rPr>
        <w:t>Авиловского сельского поселения</w:t>
      </w:r>
      <w:r w:rsidRPr="00584C2E">
        <w:rPr>
          <w:sz w:val="28"/>
          <w:szCs w:val="28"/>
        </w:rPr>
        <w:t xml:space="preserve">, в части закупок товаров, работ и услуг (далее – нормативные затраты). </w:t>
      </w:r>
    </w:p>
    <w:p w:rsidR="002D7726" w:rsidRPr="00584C2E" w:rsidRDefault="002D7726" w:rsidP="002D7726">
      <w:pPr>
        <w:ind w:firstLine="709"/>
        <w:jc w:val="both"/>
        <w:rPr>
          <w:sz w:val="28"/>
          <w:szCs w:val="28"/>
        </w:rPr>
      </w:pPr>
      <w:r w:rsidRPr="00584C2E">
        <w:rPr>
          <w:sz w:val="28"/>
          <w:szCs w:val="28"/>
        </w:rPr>
        <w:t xml:space="preserve">2. </w:t>
      </w:r>
      <w:proofErr w:type="gramStart"/>
      <w:r w:rsidRPr="00584C2E">
        <w:rPr>
          <w:sz w:val="28"/>
          <w:szCs w:val="28"/>
        </w:rPr>
        <w:t xml:space="preserve">Нормативные затраты применяются для обоснования объекта и (или) объектов закупки (товаров, работ, услуг), необходимых для обеспечения функции Администрации </w:t>
      </w:r>
      <w:r>
        <w:rPr>
          <w:sz w:val="28"/>
          <w:szCs w:val="28"/>
        </w:rPr>
        <w:t>Авиловского сельского поселения</w:t>
      </w:r>
      <w:r w:rsidRPr="00584C2E">
        <w:rPr>
          <w:sz w:val="28"/>
          <w:szCs w:val="28"/>
        </w:rPr>
        <w:t xml:space="preserve"> Общий объем затрат, связанных с закупкой товаров, работ, услуг, рассчитанный на основе нормативных затрат, не может превышать объем доведенных лимитов бюджетных обязательств до Администрации </w:t>
      </w:r>
      <w:r>
        <w:rPr>
          <w:sz w:val="28"/>
          <w:szCs w:val="28"/>
        </w:rPr>
        <w:t>Авиловского сельского поселения</w:t>
      </w:r>
      <w:r w:rsidRPr="00584C2E">
        <w:rPr>
          <w:sz w:val="28"/>
          <w:szCs w:val="28"/>
        </w:rPr>
        <w:t xml:space="preserve">, как получателя средств бюджета </w:t>
      </w:r>
      <w:r>
        <w:rPr>
          <w:sz w:val="28"/>
          <w:szCs w:val="28"/>
        </w:rPr>
        <w:t>Авиловского сельского поселения</w:t>
      </w:r>
      <w:r w:rsidRPr="00584C2E">
        <w:rPr>
          <w:sz w:val="28"/>
          <w:szCs w:val="28"/>
        </w:rPr>
        <w:t xml:space="preserve"> на закупку товаров, работ, услуг</w:t>
      </w:r>
      <w:proofErr w:type="gramEnd"/>
      <w:r w:rsidRPr="00584C2E">
        <w:rPr>
          <w:sz w:val="28"/>
          <w:szCs w:val="28"/>
        </w:rPr>
        <w:t xml:space="preserve"> в рамках исполнения бюджета Константиновского района.</w:t>
      </w:r>
    </w:p>
    <w:p w:rsidR="002D7726" w:rsidRPr="00584C2E" w:rsidRDefault="002D7726" w:rsidP="002D7726">
      <w:pPr>
        <w:widowControl w:val="0"/>
        <w:autoSpaceDE w:val="0"/>
        <w:autoSpaceDN w:val="0"/>
        <w:adjustRightInd w:val="0"/>
        <w:ind w:firstLine="709"/>
        <w:jc w:val="both"/>
        <w:rPr>
          <w:sz w:val="28"/>
          <w:szCs w:val="28"/>
        </w:rPr>
      </w:pPr>
      <w:r w:rsidRPr="00584C2E">
        <w:rPr>
          <w:sz w:val="28"/>
          <w:szCs w:val="28"/>
        </w:rPr>
        <w:t xml:space="preserve">3. При определении нормативных затрат Администрации </w:t>
      </w:r>
      <w:r>
        <w:rPr>
          <w:sz w:val="28"/>
          <w:szCs w:val="28"/>
        </w:rPr>
        <w:t>Авиловского сельского поселения</w:t>
      </w:r>
      <w:r w:rsidRPr="00584C2E">
        <w:rPr>
          <w:sz w:val="28"/>
          <w:szCs w:val="28"/>
        </w:rPr>
        <w:t xml:space="preserve"> применяет национальные стандарты, технические регламенты, технические условия и иные документы, а также учитывает регулируемые цены (тарифы).</w:t>
      </w:r>
    </w:p>
    <w:p w:rsidR="002D7726" w:rsidRPr="00584C2E" w:rsidRDefault="002D7726" w:rsidP="002D7726">
      <w:pPr>
        <w:ind w:firstLine="709"/>
        <w:jc w:val="both"/>
        <w:rPr>
          <w:sz w:val="28"/>
          <w:szCs w:val="28"/>
        </w:rPr>
      </w:pPr>
      <w:r w:rsidRPr="00584C2E">
        <w:rPr>
          <w:sz w:val="28"/>
          <w:szCs w:val="28"/>
        </w:rPr>
        <w:t xml:space="preserve">4. Нормативные затраты определяются в порядке, установленном постановлением Администрации </w:t>
      </w:r>
      <w:r>
        <w:rPr>
          <w:sz w:val="28"/>
          <w:szCs w:val="28"/>
        </w:rPr>
        <w:t>Авиловского сельского поселения</w:t>
      </w:r>
      <w:r w:rsidRPr="00584C2E">
        <w:rPr>
          <w:sz w:val="28"/>
          <w:szCs w:val="28"/>
        </w:rPr>
        <w:t xml:space="preserve"> от </w:t>
      </w:r>
      <w:r>
        <w:rPr>
          <w:sz w:val="28"/>
          <w:szCs w:val="28"/>
        </w:rPr>
        <w:t>17</w:t>
      </w:r>
      <w:r w:rsidRPr="00584C2E">
        <w:rPr>
          <w:sz w:val="28"/>
          <w:szCs w:val="28"/>
        </w:rPr>
        <w:t>.12.201</w:t>
      </w:r>
      <w:r>
        <w:rPr>
          <w:sz w:val="28"/>
          <w:szCs w:val="28"/>
        </w:rPr>
        <w:t>8</w:t>
      </w:r>
      <w:r w:rsidRPr="00584C2E">
        <w:rPr>
          <w:sz w:val="28"/>
          <w:szCs w:val="28"/>
        </w:rPr>
        <w:t xml:space="preserve"> № </w:t>
      </w:r>
      <w:r>
        <w:rPr>
          <w:sz w:val="28"/>
          <w:szCs w:val="28"/>
        </w:rPr>
        <w:t>28</w:t>
      </w:r>
      <w:r w:rsidRPr="00584C2E">
        <w:rPr>
          <w:sz w:val="28"/>
          <w:szCs w:val="28"/>
        </w:rPr>
        <w:t xml:space="preserve"> «</w:t>
      </w:r>
      <w:r w:rsidRPr="002D7726">
        <w:rPr>
          <w:sz w:val="28"/>
          <w:szCs w:val="28"/>
        </w:rPr>
        <w:t>Об утверждении Правил определения нормативных затрат на обеспечение функций Администрации Авиловского сельского поселения и подведомственных ей муниципальных бюджетных учреждений</w:t>
      </w:r>
      <w:r>
        <w:rPr>
          <w:sz w:val="24"/>
          <w:szCs w:val="24"/>
        </w:rPr>
        <w:t>»</w:t>
      </w:r>
      <w:r w:rsidRPr="00584C2E">
        <w:rPr>
          <w:sz w:val="28"/>
          <w:szCs w:val="28"/>
        </w:rPr>
        <w:t>, с учетом нормативов количества и (или) цены товаров, работ, услуг, утвержденных приложениями.</w:t>
      </w:r>
    </w:p>
    <w:p w:rsidR="005F38B2" w:rsidRDefault="002D7726" w:rsidP="005F38B2">
      <w:pPr>
        <w:spacing w:line="216" w:lineRule="auto"/>
        <w:jc w:val="both"/>
        <w:rPr>
          <w:sz w:val="28"/>
          <w:szCs w:val="28"/>
        </w:rPr>
      </w:pPr>
      <w:r w:rsidRPr="00584C2E">
        <w:rPr>
          <w:color w:val="FF0000"/>
          <w:sz w:val="28"/>
          <w:szCs w:val="28"/>
        </w:rPr>
        <w:t xml:space="preserve">         </w:t>
      </w:r>
      <w:r w:rsidRPr="00584C2E">
        <w:rPr>
          <w:sz w:val="28"/>
          <w:szCs w:val="28"/>
        </w:rPr>
        <w:t xml:space="preserve">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в Администрации </w:t>
      </w:r>
      <w:r w:rsidR="005F38B2">
        <w:rPr>
          <w:sz w:val="28"/>
          <w:szCs w:val="28"/>
        </w:rPr>
        <w:t>Авиловского сельского поселения</w:t>
      </w:r>
      <w:r w:rsidR="005F38B2" w:rsidRPr="00584C2E">
        <w:rPr>
          <w:sz w:val="28"/>
          <w:szCs w:val="28"/>
        </w:rPr>
        <w:t xml:space="preserve"> </w:t>
      </w:r>
    </w:p>
    <w:p w:rsidR="002D7726" w:rsidRPr="00584C2E" w:rsidRDefault="002D7726" w:rsidP="005F38B2">
      <w:pPr>
        <w:spacing w:line="216" w:lineRule="auto"/>
        <w:jc w:val="both"/>
        <w:rPr>
          <w:sz w:val="28"/>
          <w:szCs w:val="28"/>
        </w:rPr>
      </w:pPr>
      <w:r w:rsidRPr="00584C2E">
        <w:rPr>
          <w:sz w:val="28"/>
          <w:szCs w:val="28"/>
        </w:rPr>
        <w:t xml:space="preserve">В отношении товаров, относящихся к основным средствам, устанавливаются сроки их полезного использования в соответствии с постановлением Правительства Российской Федерации от 01.01.2002 № 1 «О классификации основных средств, включаемых в амортизационные группы» или исходя из предполагаемого срока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2D7726" w:rsidRPr="00584C2E" w:rsidRDefault="002D7726" w:rsidP="002D7726">
      <w:pPr>
        <w:ind w:firstLine="709"/>
        <w:jc w:val="both"/>
        <w:rPr>
          <w:sz w:val="28"/>
          <w:szCs w:val="28"/>
        </w:rPr>
      </w:pPr>
      <w:r w:rsidRPr="00584C2E">
        <w:rPr>
          <w:sz w:val="28"/>
          <w:szCs w:val="28"/>
        </w:rPr>
        <w:t xml:space="preserve">6. Цена единицы планируемых к приобретению товаров, работ и услуг определяется с учетом положений </w:t>
      </w:r>
      <w:hyperlink r:id="rId9" w:history="1">
        <w:r w:rsidRPr="00584C2E">
          <w:rPr>
            <w:sz w:val="28"/>
            <w:szCs w:val="28"/>
          </w:rPr>
          <w:t>статьи 22</w:t>
        </w:r>
      </w:hyperlink>
      <w:r w:rsidRPr="00584C2E">
        <w:rPr>
          <w:sz w:val="28"/>
          <w:szCs w:val="28"/>
        </w:rPr>
        <w:t xml:space="preserve"> Федерального закона от 05.04.2013 </w:t>
      </w:r>
      <w:r w:rsidRPr="00584C2E">
        <w:rPr>
          <w:sz w:val="28"/>
          <w:szCs w:val="28"/>
        </w:rPr>
        <w:lastRenderedPageBreak/>
        <w:t>№ 44-ФЗ «О контрактной системе в сфере закупок товаров, работ, услуг для обеспечения государственных и муниципальных нужд».</w:t>
      </w: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9C5ADA" w:rsidRDefault="009C5ADA" w:rsidP="0053605F">
      <w:pPr>
        <w:tabs>
          <w:tab w:val="left" w:pos="567"/>
        </w:tabs>
        <w:autoSpaceDE w:val="0"/>
        <w:autoSpaceDN w:val="0"/>
        <w:adjustRightInd w:val="0"/>
        <w:ind w:firstLine="709"/>
        <w:jc w:val="right"/>
        <w:rPr>
          <w:sz w:val="22"/>
          <w:szCs w:val="22"/>
        </w:rPr>
      </w:pPr>
    </w:p>
    <w:p w:rsidR="009C5ADA" w:rsidRDefault="009C5ADA" w:rsidP="0053605F">
      <w:pPr>
        <w:tabs>
          <w:tab w:val="left" w:pos="567"/>
        </w:tabs>
        <w:autoSpaceDE w:val="0"/>
        <w:autoSpaceDN w:val="0"/>
        <w:adjustRightInd w:val="0"/>
        <w:ind w:firstLine="709"/>
        <w:jc w:val="right"/>
        <w:rPr>
          <w:sz w:val="22"/>
          <w:szCs w:val="22"/>
        </w:rPr>
      </w:pPr>
    </w:p>
    <w:p w:rsidR="009C5ADA" w:rsidRDefault="009C5ADA" w:rsidP="0053605F">
      <w:pPr>
        <w:tabs>
          <w:tab w:val="left" w:pos="567"/>
        </w:tabs>
        <w:autoSpaceDE w:val="0"/>
        <w:autoSpaceDN w:val="0"/>
        <w:adjustRightInd w:val="0"/>
        <w:ind w:firstLine="709"/>
        <w:jc w:val="right"/>
        <w:rPr>
          <w:sz w:val="22"/>
          <w:szCs w:val="22"/>
        </w:rPr>
      </w:pPr>
    </w:p>
    <w:p w:rsidR="005F38B2" w:rsidRDefault="005F38B2" w:rsidP="0053605F">
      <w:pPr>
        <w:tabs>
          <w:tab w:val="left" w:pos="567"/>
        </w:tabs>
        <w:autoSpaceDE w:val="0"/>
        <w:autoSpaceDN w:val="0"/>
        <w:adjustRightInd w:val="0"/>
        <w:ind w:firstLine="709"/>
        <w:jc w:val="right"/>
        <w:rPr>
          <w:sz w:val="22"/>
          <w:szCs w:val="22"/>
        </w:rPr>
      </w:pPr>
    </w:p>
    <w:p w:rsidR="005F38B2" w:rsidRDefault="005F38B2" w:rsidP="0053605F">
      <w:pPr>
        <w:tabs>
          <w:tab w:val="left" w:pos="567"/>
        </w:tabs>
        <w:autoSpaceDE w:val="0"/>
        <w:autoSpaceDN w:val="0"/>
        <w:adjustRightInd w:val="0"/>
        <w:ind w:firstLine="709"/>
        <w:jc w:val="right"/>
        <w:rPr>
          <w:sz w:val="22"/>
          <w:szCs w:val="22"/>
        </w:rPr>
      </w:pPr>
    </w:p>
    <w:p w:rsidR="002D7726" w:rsidRDefault="002D7726" w:rsidP="0053605F">
      <w:pPr>
        <w:tabs>
          <w:tab w:val="left" w:pos="567"/>
        </w:tabs>
        <w:autoSpaceDE w:val="0"/>
        <w:autoSpaceDN w:val="0"/>
        <w:adjustRightInd w:val="0"/>
        <w:ind w:firstLine="709"/>
        <w:jc w:val="right"/>
        <w:rPr>
          <w:sz w:val="22"/>
          <w:szCs w:val="22"/>
        </w:rPr>
      </w:pPr>
    </w:p>
    <w:p w:rsidR="00B00C18" w:rsidRPr="007732A7" w:rsidRDefault="003A51D0" w:rsidP="0053605F">
      <w:pPr>
        <w:tabs>
          <w:tab w:val="left" w:pos="567"/>
        </w:tabs>
        <w:autoSpaceDE w:val="0"/>
        <w:autoSpaceDN w:val="0"/>
        <w:adjustRightInd w:val="0"/>
        <w:ind w:firstLine="709"/>
        <w:jc w:val="right"/>
        <w:rPr>
          <w:sz w:val="22"/>
          <w:szCs w:val="22"/>
        </w:rPr>
      </w:pPr>
      <w:r>
        <w:rPr>
          <w:sz w:val="22"/>
          <w:szCs w:val="22"/>
        </w:rPr>
        <w:t xml:space="preserve"> </w:t>
      </w:r>
      <w:r w:rsidR="001A32D7">
        <w:rPr>
          <w:sz w:val="22"/>
          <w:szCs w:val="22"/>
        </w:rPr>
        <w:t xml:space="preserve">     </w:t>
      </w:r>
      <w:r w:rsidR="00B00C18" w:rsidRPr="007732A7">
        <w:rPr>
          <w:sz w:val="22"/>
          <w:szCs w:val="22"/>
        </w:rPr>
        <w:t>Приложение №</w:t>
      </w:r>
      <w:r w:rsidR="00B00C18">
        <w:rPr>
          <w:sz w:val="22"/>
          <w:szCs w:val="22"/>
        </w:rPr>
        <w:t xml:space="preserve"> 1</w:t>
      </w:r>
    </w:p>
    <w:p w:rsidR="00B00C18" w:rsidRPr="007732A7" w:rsidRDefault="001A32D7" w:rsidP="0053605F">
      <w:pPr>
        <w:widowControl w:val="0"/>
        <w:tabs>
          <w:tab w:val="left" w:pos="6465"/>
          <w:tab w:val="center" w:pos="6858"/>
          <w:tab w:val="right" w:pos="9400"/>
        </w:tabs>
        <w:autoSpaceDE w:val="0"/>
        <w:autoSpaceDN w:val="0"/>
        <w:adjustRightInd w:val="0"/>
        <w:ind w:firstLine="4820"/>
        <w:jc w:val="right"/>
        <w:rPr>
          <w:sz w:val="22"/>
          <w:szCs w:val="22"/>
        </w:rPr>
      </w:pPr>
      <w:r>
        <w:rPr>
          <w:sz w:val="22"/>
          <w:szCs w:val="22"/>
        </w:rPr>
        <w:t xml:space="preserve">       </w:t>
      </w:r>
      <w:r w:rsidR="00B00C18">
        <w:rPr>
          <w:sz w:val="22"/>
          <w:szCs w:val="22"/>
        </w:rPr>
        <w:t xml:space="preserve">к </w:t>
      </w:r>
      <w:r w:rsidR="00B00C18" w:rsidRPr="007732A7">
        <w:rPr>
          <w:sz w:val="22"/>
          <w:szCs w:val="22"/>
        </w:rPr>
        <w:t>нормативны</w:t>
      </w:r>
      <w:r w:rsidR="00B00C18">
        <w:rPr>
          <w:sz w:val="22"/>
          <w:szCs w:val="22"/>
        </w:rPr>
        <w:t xml:space="preserve">м затратам </w:t>
      </w:r>
      <w:proofErr w:type="gramStart"/>
      <w:r w:rsidR="00B00C18">
        <w:rPr>
          <w:sz w:val="22"/>
          <w:szCs w:val="22"/>
        </w:rPr>
        <w:t>на</w:t>
      </w:r>
      <w:proofErr w:type="gramEnd"/>
    </w:p>
    <w:p w:rsidR="00F07155" w:rsidRDefault="001A32D7" w:rsidP="0053605F">
      <w:pPr>
        <w:widowControl w:val="0"/>
        <w:tabs>
          <w:tab w:val="left" w:pos="6420"/>
          <w:tab w:val="center" w:pos="6858"/>
          <w:tab w:val="right" w:pos="9400"/>
        </w:tabs>
        <w:autoSpaceDE w:val="0"/>
        <w:autoSpaceDN w:val="0"/>
        <w:adjustRightInd w:val="0"/>
        <w:ind w:firstLine="4820"/>
        <w:jc w:val="right"/>
        <w:rPr>
          <w:sz w:val="22"/>
          <w:szCs w:val="22"/>
        </w:rPr>
      </w:pPr>
      <w:r>
        <w:rPr>
          <w:sz w:val="22"/>
          <w:szCs w:val="22"/>
        </w:rPr>
        <w:t xml:space="preserve">     </w:t>
      </w:r>
      <w:r w:rsidR="00B00C18">
        <w:rPr>
          <w:sz w:val="22"/>
          <w:szCs w:val="22"/>
        </w:rPr>
        <w:t xml:space="preserve"> </w:t>
      </w:r>
      <w:r w:rsidR="00B00C18" w:rsidRPr="007732A7">
        <w:rPr>
          <w:sz w:val="22"/>
          <w:szCs w:val="22"/>
        </w:rPr>
        <w:t>обеспечение функции</w:t>
      </w:r>
    </w:p>
    <w:p w:rsidR="001A32D7" w:rsidRDefault="001A32D7" w:rsidP="0053605F">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1A32D7" w:rsidRDefault="001A32D7" w:rsidP="0053605F">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1A32D7" w:rsidRDefault="001A32D7" w:rsidP="0053605F">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1A32D7" w:rsidRPr="00FF683B" w:rsidRDefault="001A32D7" w:rsidP="0053605F">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1A32D7" w:rsidRDefault="001A32D7" w:rsidP="0053605F">
      <w:pPr>
        <w:widowControl w:val="0"/>
        <w:tabs>
          <w:tab w:val="left" w:pos="6420"/>
          <w:tab w:val="center" w:pos="6858"/>
          <w:tab w:val="right" w:pos="9400"/>
        </w:tabs>
        <w:autoSpaceDE w:val="0"/>
        <w:autoSpaceDN w:val="0"/>
        <w:adjustRightInd w:val="0"/>
        <w:ind w:firstLine="4820"/>
        <w:jc w:val="right"/>
        <w:rPr>
          <w:sz w:val="22"/>
          <w:szCs w:val="22"/>
        </w:rPr>
      </w:pPr>
    </w:p>
    <w:p w:rsidR="00B00C18" w:rsidRPr="001A32D7" w:rsidRDefault="00595017" w:rsidP="00F07155">
      <w:pPr>
        <w:widowControl w:val="0"/>
        <w:tabs>
          <w:tab w:val="left" w:pos="6420"/>
          <w:tab w:val="center" w:pos="6858"/>
          <w:tab w:val="right" w:pos="9400"/>
        </w:tabs>
        <w:autoSpaceDE w:val="0"/>
        <w:autoSpaceDN w:val="0"/>
        <w:adjustRightInd w:val="0"/>
        <w:ind w:right="-504" w:firstLine="4820"/>
        <w:jc w:val="both"/>
        <w:rPr>
          <w:sz w:val="22"/>
          <w:szCs w:val="22"/>
        </w:rPr>
      </w:pPr>
      <w:r w:rsidRPr="001A32D7">
        <w:rPr>
          <w:sz w:val="22"/>
          <w:szCs w:val="22"/>
        </w:rPr>
        <w:t xml:space="preserve">            </w:t>
      </w:r>
    </w:p>
    <w:p w:rsidR="00B00C18" w:rsidRPr="00B42314" w:rsidRDefault="00B00C18" w:rsidP="00F07155">
      <w:pPr>
        <w:jc w:val="both"/>
        <w:rPr>
          <w:sz w:val="24"/>
          <w:szCs w:val="24"/>
        </w:rPr>
      </w:pPr>
    </w:p>
    <w:p w:rsidR="00B00C18" w:rsidRPr="00FF683B" w:rsidRDefault="009A633E" w:rsidP="00B00C18">
      <w:pPr>
        <w:widowControl w:val="0"/>
        <w:tabs>
          <w:tab w:val="left" w:pos="567"/>
        </w:tabs>
        <w:autoSpaceDE w:val="0"/>
        <w:autoSpaceDN w:val="0"/>
        <w:adjustRightInd w:val="0"/>
        <w:ind w:firstLine="709"/>
        <w:outlineLvl w:val="2"/>
        <w:rPr>
          <w:sz w:val="28"/>
          <w:szCs w:val="28"/>
        </w:rPr>
      </w:pPr>
      <w:r>
        <w:rPr>
          <w:sz w:val="28"/>
          <w:szCs w:val="28"/>
        </w:rPr>
        <w:t xml:space="preserve">   </w:t>
      </w:r>
      <w:r w:rsidR="00B00C18" w:rsidRPr="00FF683B">
        <w:rPr>
          <w:sz w:val="28"/>
          <w:szCs w:val="28"/>
        </w:rPr>
        <w:t>Затраты на информационно-коммуникационные технологии.</w:t>
      </w:r>
    </w:p>
    <w:p w:rsidR="00B00C18" w:rsidRPr="00B758F9" w:rsidRDefault="00B00C18" w:rsidP="00B00C18">
      <w:pPr>
        <w:widowControl w:val="0"/>
        <w:tabs>
          <w:tab w:val="left" w:pos="567"/>
        </w:tabs>
        <w:autoSpaceDE w:val="0"/>
        <w:autoSpaceDN w:val="0"/>
        <w:adjustRightInd w:val="0"/>
        <w:ind w:firstLine="709"/>
        <w:jc w:val="center"/>
        <w:outlineLvl w:val="3"/>
        <w:rPr>
          <w:sz w:val="28"/>
          <w:szCs w:val="28"/>
        </w:rPr>
      </w:pPr>
      <w:r w:rsidRPr="00B758F9">
        <w:rPr>
          <w:sz w:val="28"/>
          <w:szCs w:val="28"/>
        </w:rPr>
        <w:t>Затраты на услуги связи</w:t>
      </w:r>
    </w:p>
    <w:p w:rsidR="00B00C18" w:rsidRDefault="00B00C18" w:rsidP="00B00C18">
      <w:pPr>
        <w:tabs>
          <w:tab w:val="left" w:pos="0"/>
        </w:tabs>
        <w:autoSpaceDE w:val="0"/>
        <w:autoSpaceDN w:val="0"/>
        <w:adjustRightInd w:val="0"/>
        <w:ind w:hanging="700"/>
        <w:jc w:val="both"/>
      </w:pPr>
    </w:p>
    <w:p w:rsidR="00B00C18" w:rsidRPr="009A633E" w:rsidRDefault="00B00C18" w:rsidP="0053605F">
      <w:pPr>
        <w:tabs>
          <w:tab w:val="left" w:pos="0"/>
        </w:tabs>
        <w:autoSpaceDE w:val="0"/>
        <w:autoSpaceDN w:val="0"/>
        <w:adjustRightInd w:val="0"/>
        <w:ind w:left="-220"/>
        <w:jc w:val="center"/>
        <w:rPr>
          <w:b/>
          <w:bCs/>
          <w:color w:val="000000"/>
          <w:sz w:val="28"/>
          <w:szCs w:val="28"/>
        </w:rPr>
      </w:pPr>
      <w:r w:rsidRPr="009A633E">
        <w:rPr>
          <w:b/>
          <w:bCs/>
          <w:color w:val="000000"/>
          <w:sz w:val="28"/>
          <w:szCs w:val="28"/>
        </w:rPr>
        <w:t>Нормативы затрат на абонентскую плату</w:t>
      </w:r>
    </w:p>
    <w:p w:rsidR="00B00C18" w:rsidRPr="009A633E" w:rsidRDefault="00B00C18" w:rsidP="00B00C18">
      <w:pPr>
        <w:tabs>
          <w:tab w:val="left" w:pos="0"/>
        </w:tabs>
        <w:autoSpaceDE w:val="0"/>
        <w:autoSpaceDN w:val="0"/>
        <w:adjustRightInd w:val="0"/>
        <w:ind w:left="-640"/>
        <w:jc w:val="center"/>
        <w:rPr>
          <w:b/>
          <w:bCs/>
          <w:color w:val="000000"/>
          <w:sz w:val="28"/>
          <w:szCs w:val="28"/>
        </w:rPr>
      </w:pP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367"/>
        <w:gridCol w:w="3300"/>
        <w:gridCol w:w="2800"/>
      </w:tblGrid>
      <w:tr w:rsidR="00B00C18" w:rsidRPr="009A633E" w:rsidTr="00B00C18">
        <w:tc>
          <w:tcPr>
            <w:tcW w:w="733" w:type="dxa"/>
            <w:shd w:val="clear" w:color="auto" w:fill="auto"/>
          </w:tcPr>
          <w:p w:rsidR="00B00C18" w:rsidRPr="009A633E" w:rsidRDefault="00B00C18" w:rsidP="00B00C18">
            <w:pPr>
              <w:widowControl w:val="0"/>
              <w:tabs>
                <w:tab w:val="left" w:pos="567"/>
              </w:tabs>
              <w:autoSpaceDE w:val="0"/>
              <w:autoSpaceDN w:val="0"/>
              <w:adjustRightInd w:val="0"/>
              <w:jc w:val="both"/>
              <w:outlineLvl w:val="3"/>
              <w:rPr>
                <w:sz w:val="28"/>
                <w:szCs w:val="28"/>
              </w:rPr>
            </w:pPr>
            <w:r w:rsidRPr="009A633E">
              <w:rPr>
                <w:sz w:val="28"/>
                <w:szCs w:val="28"/>
              </w:rPr>
              <w:t xml:space="preserve">№ </w:t>
            </w:r>
            <w:proofErr w:type="spellStart"/>
            <w:proofErr w:type="gramStart"/>
            <w:r w:rsidRPr="009A633E">
              <w:rPr>
                <w:sz w:val="28"/>
                <w:szCs w:val="28"/>
              </w:rPr>
              <w:t>п</w:t>
            </w:r>
            <w:proofErr w:type="spellEnd"/>
            <w:proofErr w:type="gramEnd"/>
            <w:r w:rsidRPr="009A633E">
              <w:rPr>
                <w:sz w:val="28"/>
                <w:szCs w:val="28"/>
              </w:rPr>
              <w:t>/</w:t>
            </w:r>
            <w:proofErr w:type="spellStart"/>
            <w:r w:rsidRPr="009A633E">
              <w:rPr>
                <w:sz w:val="28"/>
                <w:szCs w:val="28"/>
              </w:rPr>
              <w:t>п</w:t>
            </w:r>
            <w:proofErr w:type="spellEnd"/>
          </w:p>
        </w:tc>
        <w:tc>
          <w:tcPr>
            <w:tcW w:w="3367" w:type="dxa"/>
            <w:shd w:val="clear" w:color="auto" w:fill="auto"/>
          </w:tcPr>
          <w:p w:rsidR="00B00C18" w:rsidRPr="009A633E" w:rsidRDefault="00B00C18" w:rsidP="00B00C18">
            <w:pPr>
              <w:widowControl w:val="0"/>
              <w:tabs>
                <w:tab w:val="left" w:pos="567"/>
              </w:tabs>
              <w:autoSpaceDE w:val="0"/>
              <w:autoSpaceDN w:val="0"/>
              <w:adjustRightInd w:val="0"/>
              <w:jc w:val="both"/>
              <w:outlineLvl w:val="3"/>
              <w:rPr>
                <w:sz w:val="28"/>
                <w:szCs w:val="28"/>
              </w:rPr>
            </w:pPr>
            <w:r w:rsidRPr="009A633E">
              <w:rPr>
                <w:sz w:val="28"/>
                <w:szCs w:val="28"/>
              </w:rPr>
              <w:t>Наименование затрат</w:t>
            </w:r>
          </w:p>
        </w:tc>
        <w:tc>
          <w:tcPr>
            <w:tcW w:w="3300" w:type="dxa"/>
            <w:shd w:val="clear" w:color="auto" w:fill="auto"/>
          </w:tcPr>
          <w:p w:rsidR="00B00C18" w:rsidRPr="009A633E" w:rsidRDefault="00B00C18" w:rsidP="00B00C18">
            <w:pPr>
              <w:widowControl w:val="0"/>
              <w:tabs>
                <w:tab w:val="left" w:pos="567"/>
              </w:tabs>
              <w:autoSpaceDE w:val="0"/>
              <w:autoSpaceDN w:val="0"/>
              <w:adjustRightInd w:val="0"/>
              <w:jc w:val="center"/>
              <w:outlineLvl w:val="3"/>
              <w:rPr>
                <w:sz w:val="28"/>
                <w:szCs w:val="28"/>
              </w:rPr>
            </w:pPr>
            <w:r w:rsidRPr="009A633E">
              <w:rPr>
                <w:sz w:val="28"/>
                <w:szCs w:val="28"/>
              </w:rPr>
              <w:t>Норматив цены за единицу услуги в месяц</w:t>
            </w:r>
            <w:proofErr w:type="gramStart"/>
            <w:r w:rsidRPr="009A633E">
              <w:rPr>
                <w:sz w:val="28"/>
                <w:szCs w:val="28"/>
              </w:rPr>
              <w:t>,(</w:t>
            </w:r>
            <w:proofErr w:type="gramEnd"/>
            <w:r w:rsidRPr="009A633E">
              <w:rPr>
                <w:sz w:val="28"/>
                <w:szCs w:val="28"/>
              </w:rPr>
              <w:t>не более), руб.</w:t>
            </w:r>
          </w:p>
        </w:tc>
        <w:tc>
          <w:tcPr>
            <w:tcW w:w="2800" w:type="dxa"/>
            <w:shd w:val="clear" w:color="auto" w:fill="auto"/>
          </w:tcPr>
          <w:p w:rsidR="00B00C18" w:rsidRPr="009A633E" w:rsidRDefault="00B00C18" w:rsidP="00B00C18">
            <w:pPr>
              <w:widowControl w:val="0"/>
              <w:tabs>
                <w:tab w:val="left" w:pos="567"/>
              </w:tabs>
              <w:autoSpaceDE w:val="0"/>
              <w:autoSpaceDN w:val="0"/>
              <w:adjustRightInd w:val="0"/>
              <w:jc w:val="both"/>
              <w:outlineLvl w:val="3"/>
              <w:rPr>
                <w:sz w:val="28"/>
                <w:szCs w:val="28"/>
              </w:rPr>
            </w:pPr>
            <w:r w:rsidRPr="009A633E">
              <w:rPr>
                <w:sz w:val="28"/>
                <w:szCs w:val="28"/>
              </w:rPr>
              <w:t xml:space="preserve"> Норматив количества абонентских номеров</w:t>
            </w:r>
          </w:p>
        </w:tc>
      </w:tr>
      <w:tr w:rsidR="00B00C18" w:rsidRPr="009A633E" w:rsidTr="00B00C18">
        <w:tc>
          <w:tcPr>
            <w:tcW w:w="733" w:type="dxa"/>
            <w:shd w:val="clear" w:color="auto" w:fill="auto"/>
          </w:tcPr>
          <w:p w:rsidR="00B00C18" w:rsidRPr="009A633E" w:rsidRDefault="00B00C18" w:rsidP="00B00C18">
            <w:pPr>
              <w:widowControl w:val="0"/>
              <w:tabs>
                <w:tab w:val="left" w:pos="567"/>
              </w:tabs>
              <w:autoSpaceDE w:val="0"/>
              <w:autoSpaceDN w:val="0"/>
              <w:adjustRightInd w:val="0"/>
              <w:jc w:val="both"/>
              <w:outlineLvl w:val="3"/>
              <w:rPr>
                <w:sz w:val="28"/>
                <w:szCs w:val="28"/>
              </w:rPr>
            </w:pPr>
            <w:r w:rsidRPr="009A633E">
              <w:rPr>
                <w:sz w:val="28"/>
                <w:szCs w:val="28"/>
              </w:rPr>
              <w:t>1</w:t>
            </w:r>
          </w:p>
        </w:tc>
        <w:tc>
          <w:tcPr>
            <w:tcW w:w="3367" w:type="dxa"/>
            <w:shd w:val="clear" w:color="auto" w:fill="auto"/>
          </w:tcPr>
          <w:p w:rsidR="00B00C18" w:rsidRPr="009A633E" w:rsidRDefault="00B00C18" w:rsidP="00B00C18">
            <w:pPr>
              <w:widowControl w:val="0"/>
              <w:tabs>
                <w:tab w:val="left" w:pos="567"/>
              </w:tabs>
              <w:autoSpaceDE w:val="0"/>
              <w:autoSpaceDN w:val="0"/>
              <w:adjustRightInd w:val="0"/>
              <w:jc w:val="both"/>
              <w:outlineLvl w:val="3"/>
              <w:rPr>
                <w:sz w:val="28"/>
                <w:szCs w:val="28"/>
              </w:rPr>
            </w:pPr>
            <w:r w:rsidRPr="009A633E">
              <w:rPr>
                <w:sz w:val="28"/>
                <w:szCs w:val="28"/>
              </w:rPr>
              <w:t>Абонентская плата</w:t>
            </w:r>
          </w:p>
        </w:tc>
        <w:tc>
          <w:tcPr>
            <w:tcW w:w="3300" w:type="dxa"/>
            <w:shd w:val="clear" w:color="auto" w:fill="auto"/>
          </w:tcPr>
          <w:p w:rsidR="00B00C18" w:rsidRPr="009A633E" w:rsidRDefault="004F053E" w:rsidP="00B00C18">
            <w:pPr>
              <w:widowControl w:val="0"/>
              <w:tabs>
                <w:tab w:val="left" w:pos="567"/>
              </w:tabs>
              <w:autoSpaceDE w:val="0"/>
              <w:autoSpaceDN w:val="0"/>
              <w:adjustRightInd w:val="0"/>
              <w:jc w:val="center"/>
              <w:outlineLvl w:val="3"/>
              <w:rPr>
                <w:sz w:val="28"/>
                <w:szCs w:val="28"/>
              </w:rPr>
            </w:pPr>
            <w:r w:rsidRPr="004F053E">
              <w:rPr>
                <w:sz w:val="28"/>
                <w:szCs w:val="28"/>
              </w:rPr>
              <w:t>2000</w:t>
            </w:r>
            <w:r w:rsidR="003115B4" w:rsidRPr="004F053E">
              <w:rPr>
                <w:sz w:val="28"/>
                <w:szCs w:val="28"/>
              </w:rPr>
              <w:t>,00</w:t>
            </w:r>
          </w:p>
        </w:tc>
        <w:tc>
          <w:tcPr>
            <w:tcW w:w="2800" w:type="dxa"/>
            <w:shd w:val="clear" w:color="auto" w:fill="auto"/>
          </w:tcPr>
          <w:p w:rsidR="00B00C18" w:rsidRPr="009A633E" w:rsidRDefault="00595017" w:rsidP="00595017">
            <w:pPr>
              <w:widowControl w:val="0"/>
              <w:tabs>
                <w:tab w:val="left" w:pos="567"/>
              </w:tabs>
              <w:autoSpaceDE w:val="0"/>
              <w:autoSpaceDN w:val="0"/>
              <w:adjustRightInd w:val="0"/>
              <w:jc w:val="center"/>
              <w:outlineLvl w:val="3"/>
              <w:rPr>
                <w:sz w:val="28"/>
                <w:szCs w:val="28"/>
              </w:rPr>
            </w:pPr>
            <w:r w:rsidRPr="009A633E">
              <w:rPr>
                <w:sz w:val="28"/>
                <w:szCs w:val="28"/>
              </w:rPr>
              <w:t>6</w:t>
            </w:r>
          </w:p>
        </w:tc>
      </w:tr>
      <w:tr w:rsidR="00B00C18" w:rsidRPr="009A633E" w:rsidTr="00B00C18">
        <w:tc>
          <w:tcPr>
            <w:tcW w:w="733" w:type="dxa"/>
            <w:shd w:val="clear" w:color="auto" w:fill="auto"/>
          </w:tcPr>
          <w:p w:rsidR="00B00C18" w:rsidRPr="009A633E" w:rsidRDefault="00B00C18" w:rsidP="00B00C18">
            <w:pPr>
              <w:widowControl w:val="0"/>
              <w:tabs>
                <w:tab w:val="left" w:pos="567"/>
              </w:tabs>
              <w:autoSpaceDE w:val="0"/>
              <w:autoSpaceDN w:val="0"/>
              <w:adjustRightInd w:val="0"/>
              <w:jc w:val="both"/>
              <w:outlineLvl w:val="3"/>
              <w:rPr>
                <w:sz w:val="28"/>
                <w:szCs w:val="28"/>
              </w:rPr>
            </w:pPr>
            <w:r w:rsidRPr="009A633E">
              <w:rPr>
                <w:sz w:val="28"/>
                <w:szCs w:val="28"/>
              </w:rPr>
              <w:t>2</w:t>
            </w:r>
          </w:p>
        </w:tc>
        <w:tc>
          <w:tcPr>
            <w:tcW w:w="3367" w:type="dxa"/>
            <w:shd w:val="clear" w:color="auto" w:fill="auto"/>
          </w:tcPr>
          <w:p w:rsidR="00B00C18" w:rsidRPr="009A633E" w:rsidRDefault="00B00C18" w:rsidP="00B00C18">
            <w:pPr>
              <w:widowControl w:val="0"/>
              <w:tabs>
                <w:tab w:val="left" w:pos="567"/>
              </w:tabs>
              <w:autoSpaceDE w:val="0"/>
              <w:autoSpaceDN w:val="0"/>
              <w:adjustRightInd w:val="0"/>
              <w:jc w:val="both"/>
              <w:outlineLvl w:val="3"/>
              <w:rPr>
                <w:sz w:val="28"/>
                <w:szCs w:val="28"/>
              </w:rPr>
            </w:pPr>
            <w:r w:rsidRPr="009A633E">
              <w:rPr>
                <w:sz w:val="28"/>
                <w:szCs w:val="28"/>
              </w:rPr>
              <w:t>Абонентская плата при параллельной схеме подключения</w:t>
            </w:r>
          </w:p>
        </w:tc>
        <w:tc>
          <w:tcPr>
            <w:tcW w:w="3300" w:type="dxa"/>
            <w:shd w:val="clear" w:color="auto" w:fill="auto"/>
          </w:tcPr>
          <w:p w:rsidR="00B00C18" w:rsidRPr="009A633E" w:rsidRDefault="00B00C18" w:rsidP="00B00C18">
            <w:pPr>
              <w:widowControl w:val="0"/>
              <w:tabs>
                <w:tab w:val="left" w:pos="567"/>
              </w:tabs>
              <w:autoSpaceDE w:val="0"/>
              <w:autoSpaceDN w:val="0"/>
              <w:adjustRightInd w:val="0"/>
              <w:jc w:val="center"/>
              <w:outlineLvl w:val="3"/>
              <w:rPr>
                <w:sz w:val="28"/>
                <w:szCs w:val="28"/>
              </w:rPr>
            </w:pPr>
            <w:r w:rsidRPr="009A633E">
              <w:rPr>
                <w:sz w:val="28"/>
                <w:szCs w:val="28"/>
              </w:rPr>
              <w:t>80,00</w:t>
            </w:r>
          </w:p>
        </w:tc>
        <w:tc>
          <w:tcPr>
            <w:tcW w:w="2800" w:type="dxa"/>
            <w:shd w:val="clear" w:color="auto" w:fill="auto"/>
          </w:tcPr>
          <w:p w:rsidR="00B00C18" w:rsidRPr="009A633E" w:rsidRDefault="00595017" w:rsidP="00595017">
            <w:pPr>
              <w:widowControl w:val="0"/>
              <w:tabs>
                <w:tab w:val="left" w:pos="567"/>
              </w:tabs>
              <w:autoSpaceDE w:val="0"/>
              <w:autoSpaceDN w:val="0"/>
              <w:adjustRightInd w:val="0"/>
              <w:jc w:val="center"/>
              <w:outlineLvl w:val="3"/>
              <w:rPr>
                <w:sz w:val="28"/>
                <w:szCs w:val="28"/>
              </w:rPr>
            </w:pPr>
            <w:r w:rsidRPr="009A633E">
              <w:rPr>
                <w:sz w:val="28"/>
                <w:szCs w:val="28"/>
              </w:rPr>
              <w:t>3</w:t>
            </w:r>
          </w:p>
        </w:tc>
      </w:tr>
    </w:tbl>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567"/>
        </w:tabs>
        <w:autoSpaceDE w:val="0"/>
        <w:autoSpaceDN w:val="0"/>
        <w:adjustRightInd w:val="0"/>
        <w:ind w:firstLine="709"/>
        <w:jc w:val="center"/>
        <w:outlineLvl w:val="3"/>
        <w:rPr>
          <w:b/>
          <w:sz w:val="28"/>
          <w:szCs w:val="28"/>
        </w:rPr>
      </w:pPr>
      <w:r w:rsidRPr="009A633E">
        <w:rPr>
          <w:b/>
          <w:sz w:val="28"/>
          <w:szCs w:val="28"/>
        </w:rPr>
        <w:t xml:space="preserve">     </w:t>
      </w:r>
    </w:p>
    <w:p w:rsidR="00B00C18" w:rsidRPr="009A633E" w:rsidRDefault="00B00C18" w:rsidP="0053605F">
      <w:pPr>
        <w:widowControl w:val="0"/>
        <w:tabs>
          <w:tab w:val="left" w:pos="567"/>
        </w:tabs>
        <w:autoSpaceDE w:val="0"/>
        <w:autoSpaceDN w:val="0"/>
        <w:adjustRightInd w:val="0"/>
        <w:jc w:val="center"/>
        <w:outlineLvl w:val="3"/>
        <w:rPr>
          <w:b/>
          <w:sz w:val="28"/>
          <w:szCs w:val="28"/>
        </w:rPr>
      </w:pPr>
      <w:r w:rsidRPr="009A633E">
        <w:rPr>
          <w:b/>
          <w:sz w:val="28"/>
          <w:szCs w:val="28"/>
        </w:rPr>
        <w:t>Нормативы затрат на повременную оплату местных, междугородних и</w:t>
      </w:r>
    </w:p>
    <w:p w:rsidR="00B00C18" w:rsidRPr="009A633E" w:rsidRDefault="00B00C18" w:rsidP="0053605F">
      <w:pPr>
        <w:widowControl w:val="0"/>
        <w:tabs>
          <w:tab w:val="left" w:pos="567"/>
        </w:tabs>
        <w:autoSpaceDE w:val="0"/>
        <w:autoSpaceDN w:val="0"/>
        <w:adjustRightInd w:val="0"/>
        <w:jc w:val="center"/>
        <w:outlineLvl w:val="3"/>
        <w:rPr>
          <w:b/>
          <w:sz w:val="28"/>
          <w:szCs w:val="28"/>
        </w:rPr>
      </w:pPr>
      <w:r w:rsidRPr="009A633E">
        <w:rPr>
          <w:b/>
          <w:sz w:val="28"/>
          <w:szCs w:val="28"/>
        </w:rPr>
        <w:t>международных телефонных соединений</w:t>
      </w:r>
    </w:p>
    <w:p w:rsidR="00B00C18" w:rsidRPr="0053605F" w:rsidRDefault="00B00C18" w:rsidP="00B00C18">
      <w:pPr>
        <w:widowControl w:val="0"/>
        <w:tabs>
          <w:tab w:val="left" w:pos="567"/>
        </w:tabs>
        <w:autoSpaceDE w:val="0"/>
        <w:autoSpaceDN w:val="0"/>
        <w:adjustRightInd w:val="0"/>
        <w:ind w:firstLine="709"/>
        <w:jc w:val="center"/>
        <w:outlineLvl w:val="3"/>
        <w:rPr>
          <w:sz w:val="28"/>
          <w:szCs w:val="28"/>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900"/>
        <w:gridCol w:w="1700"/>
        <w:gridCol w:w="1600"/>
        <w:gridCol w:w="1300"/>
        <w:gridCol w:w="2100"/>
      </w:tblGrid>
      <w:tr w:rsidR="00B00C18" w:rsidRPr="0053605F" w:rsidTr="00B00C18">
        <w:tc>
          <w:tcPr>
            <w:tcW w:w="10300" w:type="dxa"/>
            <w:gridSpan w:val="6"/>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Все категории должностей</w:t>
            </w:r>
          </w:p>
        </w:tc>
      </w:tr>
      <w:tr w:rsidR="00B00C18" w:rsidRPr="0053605F" w:rsidTr="00B00C18">
        <w:tc>
          <w:tcPr>
            <w:tcW w:w="1700" w:type="dxa"/>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Норматив количества абонентских номеров для передачи голосовой информации, используемых для местных телефонных соединений, (шт.)</w:t>
            </w:r>
          </w:p>
        </w:tc>
        <w:tc>
          <w:tcPr>
            <w:tcW w:w="1900" w:type="dxa"/>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Продолжительность местных телефонных соединений в месяц в расчете на один абонентский номер, (мин.)</w:t>
            </w:r>
          </w:p>
        </w:tc>
        <w:tc>
          <w:tcPr>
            <w:tcW w:w="1700" w:type="dxa"/>
            <w:shd w:val="clear" w:color="auto" w:fill="auto"/>
          </w:tcPr>
          <w:p w:rsidR="00B00C18" w:rsidRPr="0053605F" w:rsidRDefault="00B00C18" w:rsidP="00B00C18">
            <w:pPr>
              <w:widowControl w:val="0"/>
              <w:tabs>
                <w:tab w:val="left" w:pos="567"/>
              </w:tabs>
              <w:autoSpaceDE w:val="0"/>
              <w:autoSpaceDN w:val="0"/>
              <w:adjustRightInd w:val="0"/>
              <w:jc w:val="both"/>
              <w:outlineLvl w:val="3"/>
              <w:rPr>
                <w:sz w:val="28"/>
                <w:szCs w:val="28"/>
              </w:rPr>
            </w:pPr>
            <w:r w:rsidRPr="0053605F">
              <w:rPr>
                <w:sz w:val="28"/>
                <w:szCs w:val="28"/>
              </w:rPr>
              <w:t>Норматив количества абонентских номеров для передачи голосовой информации, используемых для местных, междугородних, международных телефонных соединений,</w:t>
            </w:r>
          </w:p>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 шт.)</w:t>
            </w:r>
          </w:p>
        </w:tc>
        <w:tc>
          <w:tcPr>
            <w:tcW w:w="1600" w:type="dxa"/>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Норматив цены минуты разговора при местных телефонных соединениях</w:t>
            </w:r>
            <w:proofErr w:type="gramStart"/>
            <w:r w:rsidRPr="0053605F">
              <w:rPr>
                <w:sz w:val="28"/>
                <w:szCs w:val="28"/>
              </w:rPr>
              <w:t>,(</w:t>
            </w:r>
            <w:proofErr w:type="gramEnd"/>
            <w:r w:rsidRPr="0053605F">
              <w:rPr>
                <w:sz w:val="28"/>
                <w:szCs w:val="28"/>
              </w:rPr>
              <w:t xml:space="preserve"> руб.)</w:t>
            </w:r>
          </w:p>
        </w:tc>
        <w:tc>
          <w:tcPr>
            <w:tcW w:w="1300" w:type="dxa"/>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Продолжительность междугородних телефонных соединений в месяц в расчете на  один абонентский номер, (мин.)</w:t>
            </w:r>
          </w:p>
        </w:tc>
        <w:tc>
          <w:tcPr>
            <w:tcW w:w="2100" w:type="dxa"/>
            <w:shd w:val="clear" w:color="auto" w:fill="auto"/>
          </w:tcPr>
          <w:p w:rsidR="00B00C18" w:rsidRPr="0053605F" w:rsidRDefault="00B00C18" w:rsidP="00B00C18">
            <w:pPr>
              <w:widowControl w:val="0"/>
              <w:tabs>
                <w:tab w:val="left" w:pos="567"/>
              </w:tabs>
              <w:autoSpaceDE w:val="0"/>
              <w:autoSpaceDN w:val="0"/>
              <w:adjustRightInd w:val="0"/>
              <w:jc w:val="both"/>
              <w:outlineLvl w:val="3"/>
              <w:rPr>
                <w:sz w:val="28"/>
                <w:szCs w:val="28"/>
              </w:rPr>
            </w:pPr>
            <w:r w:rsidRPr="0053605F">
              <w:rPr>
                <w:sz w:val="28"/>
                <w:szCs w:val="28"/>
              </w:rPr>
              <w:t>Норматив цены минуты разговора при междугородних телефонных соединениях,</w:t>
            </w:r>
          </w:p>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 руб.)</w:t>
            </w:r>
          </w:p>
        </w:tc>
      </w:tr>
      <w:tr w:rsidR="00B00C18" w:rsidRPr="0053605F" w:rsidTr="00B00C18">
        <w:tc>
          <w:tcPr>
            <w:tcW w:w="1700" w:type="dxa"/>
            <w:shd w:val="clear" w:color="auto" w:fill="auto"/>
          </w:tcPr>
          <w:p w:rsidR="00B00C18" w:rsidRPr="0053605F" w:rsidRDefault="00595017" w:rsidP="00595017">
            <w:pPr>
              <w:widowControl w:val="0"/>
              <w:tabs>
                <w:tab w:val="left" w:pos="567"/>
              </w:tabs>
              <w:autoSpaceDE w:val="0"/>
              <w:autoSpaceDN w:val="0"/>
              <w:adjustRightInd w:val="0"/>
              <w:jc w:val="center"/>
              <w:outlineLvl w:val="3"/>
              <w:rPr>
                <w:sz w:val="28"/>
                <w:szCs w:val="28"/>
              </w:rPr>
            </w:pPr>
            <w:r w:rsidRPr="0053605F">
              <w:rPr>
                <w:sz w:val="28"/>
                <w:szCs w:val="28"/>
              </w:rPr>
              <w:lastRenderedPageBreak/>
              <w:t>6</w:t>
            </w:r>
          </w:p>
        </w:tc>
        <w:tc>
          <w:tcPr>
            <w:tcW w:w="1900" w:type="dxa"/>
            <w:shd w:val="clear" w:color="auto" w:fill="auto"/>
          </w:tcPr>
          <w:p w:rsidR="00B00C18" w:rsidRPr="0053605F" w:rsidRDefault="009A633E" w:rsidP="009A633E">
            <w:pPr>
              <w:widowControl w:val="0"/>
              <w:tabs>
                <w:tab w:val="left" w:pos="567"/>
              </w:tabs>
              <w:autoSpaceDE w:val="0"/>
              <w:autoSpaceDN w:val="0"/>
              <w:adjustRightInd w:val="0"/>
              <w:jc w:val="center"/>
              <w:outlineLvl w:val="3"/>
              <w:rPr>
                <w:sz w:val="28"/>
                <w:szCs w:val="28"/>
              </w:rPr>
            </w:pPr>
            <w:r w:rsidRPr="0053605F">
              <w:rPr>
                <w:sz w:val="28"/>
                <w:szCs w:val="28"/>
              </w:rPr>
              <w:t>1</w:t>
            </w:r>
            <w:r w:rsidR="00B00C18" w:rsidRPr="0053605F">
              <w:rPr>
                <w:sz w:val="28"/>
                <w:szCs w:val="28"/>
              </w:rPr>
              <w:t>00</w:t>
            </w:r>
          </w:p>
        </w:tc>
        <w:tc>
          <w:tcPr>
            <w:tcW w:w="1700" w:type="dxa"/>
            <w:shd w:val="clear" w:color="auto" w:fill="auto"/>
          </w:tcPr>
          <w:p w:rsidR="00B00C18" w:rsidRPr="0053605F" w:rsidRDefault="00595017" w:rsidP="00595017">
            <w:pPr>
              <w:widowControl w:val="0"/>
              <w:tabs>
                <w:tab w:val="left" w:pos="567"/>
              </w:tabs>
              <w:autoSpaceDE w:val="0"/>
              <w:autoSpaceDN w:val="0"/>
              <w:adjustRightInd w:val="0"/>
              <w:jc w:val="center"/>
              <w:outlineLvl w:val="3"/>
              <w:rPr>
                <w:sz w:val="28"/>
                <w:szCs w:val="28"/>
              </w:rPr>
            </w:pPr>
            <w:r w:rsidRPr="0053605F">
              <w:rPr>
                <w:sz w:val="28"/>
                <w:szCs w:val="28"/>
              </w:rPr>
              <w:t>6</w:t>
            </w:r>
          </w:p>
        </w:tc>
        <w:tc>
          <w:tcPr>
            <w:tcW w:w="1600" w:type="dxa"/>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Не более  5,00</w:t>
            </w:r>
          </w:p>
        </w:tc>
        <w:tc>
          <w:tcPr>
            <w:tcW w:w="1300" w:type="dxa"/>
            <w:shd w:val="clear" w:color="auto" w:fill="auto"/>
          </w:tcPr>
          <w:p w:rsidR="00B00C18" w:rsidRPr="0053605F" w:rsidRDefault="00595017" w:rsidP="00595017">
            <w:pPr>
              <w:widowControl w:val="0"/>
              <w:tabs>
                <w:tab w:val="left" w:pos="567"/>
              </w:tabs>
              <w:autoSpaceDE w:val="0"/>
              <w:autoSpaceDN w:val="0"/>
              <w:adjustRightInd w:val="0"/>
              <w:jc w:val="center"/>
              <w:outlineLvl w:val="3"/>
              <w:rPr>
                <w:sz w:val="28"/>
                <w:szCs w:val="28"/>
              </w:rPr>
            </w:pPr>
            <w:r w:rsidRPr="0053605F">
              <w:rPr>
                <w:sz w:val="28"/>
                <w:szCs w:val="28"/>
              </w:rPr>
              <w:t>3</w:t>
            </w:r>
            <w:r w:rsidR="00B00C18" w:rsidRPr="0053605F">
              <w:rPr>
                <w:sz w:val="28"/>
                <w:szCs w:val="28"/>
              </w:rPr>
              <w:t>0</w:t>
            </w:r>
          </w:p>
        </w:tc>
        <w:tc>
          <w:tcPr>
            <w:tcW w:w="2100" w:type="dxa"/>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Не более</w:t>
            </w:r>
          </w:p>
          <w:p w:rsidR="00B00C18" w:rsidRPr="0053605F" w:rsidRDefault="007C6AC9" w:rsidP="00B00C18">
            <w:pPr>
              <w:widowControl w:val="0"/>
              <w:tabs>
                <w:tab w:val="left" w:pos="567"/>
              </w:tabs>
              <w:autoSpaceDE w:val="0"/>
              <w:autoSpaceDN w:val="0"/>
              <w:adjustRightInd w:val="0"/>
              <w:jc w:val="center"/>
              <w:outlineLvl w:val="3"/>
              <w:rPr>
                <w:sz w:val="28"/>
                <w:szCs w:val="28"/>
              </w:rPr>
            </w:pPr>
            <w:r>
              <w:rPr>
                <w:sz w:val="28"/>
                <w:szCs w:val="28"/>
              </w:rPr>
              <w:t>7</w:t>
            </w:r>
            <w:r w:rsidR="00B00C18" w:rsidRPr="0053605F">
              <w:rPr>
                <w:sz w:val="28"/>
                <w:szCs w:val="28"/>
              </w:rPr>
              <w:t>,50</w:t>
            </w:r>
          </w:p>
        </w:tc>
      </w:tr>
    </w:tbl>
    <w:p w:rsidR="0053605F" w:rsidRDefault="0053605F" w:rsidP="00B00C18">
      <w:pPr>
        <w:widowControl w:val="0"/>
        <w:tabs>
          <w:tab w:val="left" w:pos="567"/>
        </w:tabs>
        <w:autoSpaceDE w:val="0"/>
        <w:autoSpaceDN w:val="0"/>
        <w:adjustRightInd w:val="0"/>
        <w:ind w:firstLine="709"/>
        <w:jc w:val="center"/>
        <w:outlineLvl w:val="3"/>
        <w:rPr>
          <w:b/>
          <w:sz w:val="28"/>
          <w:szCs w:val="28"/>
        </w:rPr>
      </w:pPr>
    </w:p>
    <w:p w:rsidR="00B00C18" w:rsidRPr="009A633E" w:rsidRDefault="00B00C18" w:rsidP="00B00C18">
      <w:pPr>
        <w:widowControl w:val="0"/>
        <w:tabs>
          <w:tab w:val="left" w:pos="567"/>
        </w:tabs>
        <w:autoSpaceDE w:val="0"/>
        <w:autoSpaceDN w:val="0"/>
        <w:adjustRightInd w:val="0"/>
        <w:ind w:firstLine="709"/>
        <w:jc w:val="center"/>
        <w:outlineLvl w:val="3"/>
        <w:rPr>
          <w:b/>
          <w:sz w:val="28"/>
          <w:szCs w:val="28"/>
        </w:rPr>
      </w:pPr>
      <w:r w:rsidRPr="009A633E">
        <w:rPr>
          <w:b/>
          <w:sz w:val="28"/>
          <w:szCs w:val="28"/>
        </w:rPr>
        <w:t xml:space="preserve"> Нормативы затрат на сеть «Интернет» и услуги </w:t>
      </w:r>
      <w:proofErr w:type="spellStart"/>
      <w:r w:rsidRPr="009A633E">
        <w:rPr>
          <w:b/>
          <w:sz w:val="28"/>
          <w:szCs w:val="28"/>
        </w:rPr>
        <w:t>интернет-провайдеров</w:t>
      </w:r>
      <w:proofErr w:type="spellEnd"/>
    </w:p>
    <w:p w:rsidR="00B00C18" w:rsidRPr="009A633E" w:rsidRDefault="00B00C18" w:rsidP="00B00C18">
      <w:pPr>
        <w:tabs>
          <w:tab w:val="left" w:pos="0"/>
        </w:tabs>
        <w:autoSpaceDE w:val="0"/>
        <w:autoSpaceDN w:val="0"/>
        <w:adjustRightInd w:val="0"/>
        <w:ind w:hanging="700"/>
        <w:jc w:val="both"/>
        <w:rPr>
          <w:sz w:val="28"/>
          <w:szCs w:val="28"/>
        </w:rPr>
      </w:pPr>
      <w:r w:rsidRPr="009A633E">
        <w:rPr>
          <w:rFonts w:eastAsia="Arial Unicode MS"/>
          <w:color w:val="000000"/>
          <w:sz w:val="28"/>
          <w:szCs w:val="28"/>
        </w:rPr>
        <w:t xml:space="preserve"> </w:t>
      </w: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1910"/>
        <w:gridCol w:w="2104"/>
        <w:gridCol w:w="2600"/>
        <w:gridCol w:w="3200"/>
      </w:tblGrid>
      <w:tr w:rsidR="00B00C18" w:rsidRPr="009A633E" w:rsidTr="00B00C18">
        <w:tc>
          <w:tcPr>
            <w:tcW w:w="386" w:type="dxa"/>
            <w:shd w:val="clear" w:color="auto" w:fill="auto"/>
          </w:tcPr>
          <w:p w:rsidR="00B00C18" w:rsidRPr="009A633E" w:rsidRDefault="00B00C18" w:rsidP="00B00C18">
            <w:pPr>
              <w:tabs>
                <w:tab w:val="left" w:pos="192"/>
              </w:tabs>
              <w:autoSpaceDE w:val="0"/>
              <w:autoSpaceDN w:val="0"/>
              <w:adjustRightInd w:val="0"/>
              <w:jc w:val="both"/>
              <w:rPr>
                <w:rFonts w:eastAsia="Arial Unicode MS"/>
                <w:color w:val="000000"/>
                <w:sz w:val="28"/>
                <w:szCs w:val="28"/>
              </w:rPr>
            </w:pPr>
          </w:p>
          <w:p w:rsidR="00B00C18" w:rsidRPr="009A633E" w:rsidRDefault="00B00C18" w:rsidP="00B00C18">
            <w:pPr>
              <w:tabs>
                <w:tab w:val="left" w:pos="192"/>
              </w:tabs>
              <w:autoSpaceDE w:val="0"/>
              <w:autoSpaceDN w:val="0"/>
              <w:adjustRightInd w:val="0"/>
              <w:jc w:val="both"/>
              <w:rPr>
                <w:rFonts w:eastAsia="Arial Unicode MS"/>
                <w:color w:val="000000"/>
                <w:sz w:val="28"/>
                <w:szCs w:val="28"/>
              </w:rPr>
            </w:pPr>
          </w:p>
          <w:p w:rsidR="00B00C18" w:rsidRPr="009A633E" w:rsidRDefault="00B00C18" w:rsidP="00B00C18">
            <w:pPr>
              <w:tabs>
                <w:tab w:val="left" w:pos="192"/>
              </w:tabs>
              <w:autoSpaceDE w:val="0"/>
              <w:autoSpaceDN w:val="0"/>
              <w:adjustRightInd w:val="0"/>
              <w:jc w:val="both"/>
              <w:rPr>
                <w:rFonts w:eastAsia="Arial Unicode MS"/>
                <w:color w:val="000000"/>
                <w:sz w:val="28"/>
                <w:szCs w:val="28"/>
              </w:rPr>
            </w:pPr>
          </w:p>
          <w:p w:rsidR="00B00C18" w:rsidRPr="009A633E" w:rsidRDefault="00B00C18" w:rsidP="00B00C18">
            <w:pPr>
              <w:tabs>
                <w:tab w:val="left" w:pos="192"/>
              </w:tabs>
              <w:autoSpaceDE w:val="0"/>
              <w:autoSpaceDN w:val="0"/>
              <w:adjustRightInd w:val="0"/>
              <w:jc w:val="both"/>
              <w:rPr>
                <w:sz w:val="28"/>
                <w:szCs w:val="28"/>
              </w:rPr>
            </w:pPr>
            <w:r w:rsidRPr="009A633E">
              <w:rPr>
                <w:sz w:val="28"/>
                <w:szCs w:val="28"/>
              </w:rPr>
              <w:t xml:space="preserve">№ </w:t>
            </w:r>
            <w:proofErr w:type="spellStart"/>
            <w:proofErr w:type="gramStart"/>
            <w:r w:rsidRPr="009A633E">
              <w:rPr>
                <w:sz w:val="28"/>
                <w:szCs w:val="28"/>
              </w:rPr>
              <w:t>п</w:t>
            </w:r>
            <w:proofErr w:type="spellEnd"/>
            <w:proofErr w:type="gramEnd"/>
            <w:r w:rsidRPr="009A633E">
              <w:rPr>
                <w:sz w:val="28"/>
                <w:szCs w:val="28"/>
              </w:rPr>
              <w:t>/</w:t>
            </w:r>
            <w:proofErr w:type="spellStart"/>
            <w:r w:rsidRPr="009A633E">
              <w:rPr>
                <w:sz w:val="28"/>
                <w:szCs w:val="28"/>
              </w:rPr>
              <w:t>п</w:t>
            </w:r>
            <w:proofErr w:type="spellEnd"/>
          </w:p>
        </w:tc>
        <w:tc>
          <w:tcPr>
            <w:tcW w:w="1910" w:type="dxa"/>
            <w:shd w:val="clear" w:color="auto" w:fill="auto"/>
          </w:tcPr>
          <w:p w:rsidR="00B00C18" w:rsidRPr="009A633E" w:rsidRDefault="00B00C18" w:rsidP="00B00C18">
            <w:pPr>
              <w:tabs>
                <w:tab w:val="left" w:pos="192"/>
              </w:tabs>
              <w:autoSpaceDE w:val="0"/>
              <w:autoSpaceDN w:val="0"/>
              <w:adjustRightInd w:val="0"/>
              <w:jc w:val="both"/>
              <w:rPr>
                <w:sz w:val="28"/>
                <w:szCs w:val="28"/>
              </w:rPr>
            </w:pPr>
            <w:r w:rsidRPr="009A633E">
              <w:rPr>
                <w:rFonts w:eastAsia="Arial Unicode MS"/>
                <w:color w:val="000000"/>
                <w:sz w:val="28"/>
                <w:szCs w:val="28"/>
              </w:rPr>
              <w:t>Наименование должностей</w:t>
            </w:r>
          </w:p>
        </w:tc>
        <w:tc>
          <w:tcPr>
            <w:tcW w:w="2104" w:type="dxa"/>
            <w:shd w:val="clear" w:color="auto" w:fill="auto"/>
          </w:tcPr>
          <w:p w:rsidR="00B00C18" w:rsidRPr="009A633E" w:rsidRDefault="00B00C18" w:rsidP="00B00C18">
            <w:pPr>
              <w:tabs>
                <w:tab w:val="left" w:pos="192"/>
              </w:tabs>
              <w:autoSpaceDE w:val="0"/>
              <w:autoSpaceDN w:val="0"/>
              <w:adjustRightInd w:val="0"/>
              <w:jc w:val="both"/>
              <w:rPr>
                <w:sz w:val="28"/>
                <w:szCs w:val="28"/>
              </w:rPr>
            </w:pPr>
            <w:r w:rsidRPr="009A633E">
              <w:rPr>
                <w:rFonts w:eastAsia="Arial Unicode MS"/>
                <w:color w:val="000000"/>
                <w:sz w:val="28"/>
                <w:szCs w:val="28"/>
              </w:rPr>
              <w:t xml:space="preserve"> Норматив количества каналов передачи данных сети «Интернет»</w:t>
            </w:r>
          </w:p>
        </w:tc>
        <w:tc>
          <w:tcPr>
            <w:tcW w:w="2600" w:type="dxa"/>
            <w:shd w:val="clear" w:color="auto" w:fill="auto"/>
          </w:tcPr>
          <w:p w:rsidR="00B00C18" w:rsidRPr="009A633E" w:rsidRDefault="00B00C18" w:rsidP="00B00C18">
            <w:pPr>
              <w:jc w:val="center"/>
              <w:rPr>
                <w:rFonts w:eastAsia="Arial Unicode MS"/>
                <w:color w:val="000000"/>
                <w:sz w:val="28"/>
                <w:szCs w:val="28"/>
              </w:rPr>
            </w:pPr>
            <w:r w:rsidRPr="009A633E">
              <w:rPr>
                <w:rFonts w:eastAsia="Arial Unicode MS"/>
                <w:color w:val="000000"/>
                <w:sz w:val="28"/>
                <w:szCs w:val="28"/>
              </w:rPr>
              <w:t>Норматив цены аренды канала передачи данных сети «Интернет» в месяц,</w:t>
            </w:r>
          </w:p>
          <w:p w:rsidR="00B00C18" w:rsidRPr="009A633E" w:rsidRDefault="00B00C18" w:rsidP="00B00C18">
            <w:pPr>
              <w:tabs>
                <w:tab w:val="left" w:pos="0"/>
              </w:tabs>
              <w:autoSpaceDE w:val="0"/>
              <w:autoSpaceDN w:val="0"/>
              <w:adjustRightInd w:val="0"/>
              <w:jc w:val="both"/>
              <w:rPr>
                <w:sz w:val="28"/>
                <w:szCs w:val="28"/>
              </w:rPr>
            </w:pPr>
            <w:r w:rsidRPr="009A633E">
              <w:rPr>
                <w:rFonts w:eastAsia="Arial Unicode MS"/>
                <w:color w:val="000000"/>
                <w:sz w:val="28"/>
                <w:szCs w:val="28"/>
              </w:rPr>
              <w:t>(не более, руб.)</w:t>
            </w:r>
          </w:p>
        </w:tc>
        <w:tc>
          <w:tcPr>
            <w:tcW w:w="3200" w:type="dxa"/>
            <w:shd w:val="clear" w:color="auto" w:fill="auto"/>
          </w:tcPr>
          <w:p w:rsidR="00B00C18" w:rsidRPr="009A633E" w:rsidRDefault="00B00C18" w:rsidP="00B00C18">
            <w:pPr>
              <w:tabs>
                <w:tab w:val="left" w:pos="0"/>
              </w:tabs>
              <w:autoSpaceDE w:val="0"/>
              <w:autoSpaceDN w:val="0"/>
              <w:adjustRightInd w:val="0"/>
              <w:jc w:val="both"/>
              <w:rPr>
                <w:sz w:val="28"/>
                <w:szCs w:val="28"/>
              </w:rPr>
            </w:pPr>
            <w:r w:rsidRPr="009A633E">
              <w:rPr>
                <w:sz w:val="28"/>
                <w:szCs w:val="28"/>
              </w:rPr>
              <w:t>Количество месяцев предоставления услуги</w:t>
            </w:r>
          </w:p>
        </w:tc>
      </w:tr>
      <w:tr w:rsidR="00B00C18" w:rsidRPr="009A633E" w:rsidTr="00B00C18">
        <w:tc>
          <w:tcPr>
            <w:tcW w:w="386" w:type="dxa"/>
            <w:shd w:val="clear" w:color="auto" w:fill="auto"/>
          </w:tcPr>
          <w:p w:rsidR="00B00C18" w:rsidRPr="009A633E" w:rsidRDefault="00B00C18" w:rsidP="00B00C18">
            <w:pPr>
              <w:tabs>
                <w:tab w:val="left" w:pos="192"/>
              </w:tabs>
              <w:autoSpaceDE w:val="0"/>
              <w:autoSpaceDN w:val="0"/>
              <w:adjustRightInd w:val="0"/>
              <w:jc w:val="both"/>
              <w:rPr>
                <w:rFonts w:eastAsia="Arial Unicode MS"/>
                <w:color w:val="000000"/>
                <w:sz w:val="28"/>
                <w:szCs w:val="28"/>
              </w:rPr>
            </w:pPr>
            <w:r w:rsidRPr="009A633E">
              <w:rPr>
                <w:rFonts w:eastAsia="Arial Unicode MS"/>
                <w:color w:val="000000"/>
                <w:sz w:val="28"/>
                <w:szCs w:val="28"/>
              </w:rPr>
              <w:t>1</w:t>
            </w:r>
          </w:p>
        </w:tc>
        <w:tc>
          <w:tcPr>
            <w:tcW w:w="1910" w:type="dxa"/>
            <w:shd w:val="clear" w:color="auto" w:fill="auto"/>
          </w:tcPr>
          <w:p w:rsidR="00B00C18" w:rsidRPr="009A633E" w:rsidRDefault="00B00C18" w:rsidP="00B00C18">
            <w:pPr>
              <w:tabs>
                <w:tab w:val="left" w:pos="192"/>
              </w:tabs>
              <w:autoSpaceDE w:val="0"/>
              <w:autoSpaceDN w:val="0"/>
              <w:adjustRightInd w:val="0"/>
              <w:jc w:val="both"/>
              <w:rPr>
                <w:rFonts w:eastAsia="Arial Unicode MS"/>
                <w:color w:val="000000"/>
                <w:sz w:val="28"/>
                <w:szCs w:val="28"/>
              </w:rPr>
            </w:pPr>
            <w:r w:rsidRPr="009A633E">
              <w:rPr>
                <w:rFonts w:eastAsia="Arial Unicode MS"/>
                <w:color w:val="000000"/>
                <w:sz w:val="28"/>
                <w:szCs w:val="28"/>
              </w:rPr>
              <w:t xml:space="preserve">Все категории должностей </w:t>
            </w:r>
          </w:p>
        </w:tc>
        <w:tc>
          <w:tcPr>
            <w:tcW w:w="2104" w:type="dxa"/>
            <w:shd w:val="clear" w:color="auto" w:fill="auto"/>
          </w:tcPr>
          <w:p w:rsidR="00B00C18" w:rsidRPr="009A633E" w:rsidRDefault="00B00C18" w:rsidP="00B00C18">
            <w:pPr>
              <w:tabs>
                <w:tab w:val="left" w:pos="192"/>
              </w:tabs>
              <w:autoSpaceDE w:val="0"/>
              <w:autoSpaceDN w:val="0"/>
              <w:adjustRightInd w:val="0"/>
              <w:jc w:val="center"/>
              <w:rPr>
                <w:rFonts w:eastAsia="Arial Unicode MS"/>
                <w:color w:val="000000"/>
                <w:sz w:val="28"/>
                <w:szCs w:val="28"/>
              </w:rPr>
            </w:pPr>
            <w:r w:rsidRPr="009A633E">
              <w:rPr>
                <w:rFonts w:eastAsia="Arial Unicode MS"/>
                <w:color w:val="000000"/>
                <w:sz w:val="28"/>
                <w:szCs w:val="28"/>
              </w:rPr>
              <w:t>1</w:t>
            </w:r>
          </w:p>
        </w:tc>
        <w:tc>
          <w:tcPr>
            <w:tcW w:w="2600" w:type="dxa"/>
            <w:shd w:val="clear" w:color="auto" w:fill="auto"/>
          </w:tcPr>
          <w:p w:rsidR="00B00C18" w:rsidRPr="009A633E" w:rsidRDefault="00C84641" w:rsidP="0027557B">
            <w:pPr>
              <w:tabs>
                <w:tab w:val="left" w:pos="0"/>
              </w:tabs>
              <w:autoSpaceDE w:val="0"/>
              <w:autoSpaceDN w:val="0"/>
              <w:adjustRightInd w:val="0"/>
              <w:jc w:val="center"/>
              <w:rPr>
                <w:rFonts w:eastAsia="Arial Unicode MS"/>
                <w:color w:val="000000"/>
                <w:sz w:val="28"/>
                <w:szCs w:val="28"/>
              </w:rPr>
            </w:pPr>
            <w:r>
              <w:rPr>
                <w:rFonts w:eastAsia="Arial Unicode MS"/>
                <w:color w:val="000000"/>
                <w:sz w:val="28"/>
                <w:szCs w:val="28"/>
              </w:rPr>
              <w:t>5000</w:t>
            </w:r>
            <w:r w:rsidR="00B00C18" w:rsidRPr="009A633E">
              <w:rPr>
                <w:rFonts w:eastAsia="Arial Unicode MS"/>
                <w:color w:val="000000"/>
                <w:sz w:val="28"/>
                <w:szCs w:val="28"/>
              </w:rPr>
              <w:t>,00</w:t>
            </w:r>
          </w:p>
        </w:tc>
        <w:tc>
          <w:tcPr>
            <w:tcW w:w="3200" w:type="dxa"/>
            <w:shd w:val="clear" w:color="auto" w:fill="auto"/>
          </w:tcPr>
          <w:p w:rsidR="00B00C18" w:rsidRPr="009A633E" w:rsidRDefault="00B00C18" w:rsidP="00B00C18">
            <w:pPr>
              <w:jc w:val="center"/>
              <w:rPr>
                <w:rFonts w:eastAsia="Arial Unicode MS"/>
                <w:color w:val="000000"/>
                <w:sz w:val="28"/>
                <w:szCs w:val="28"/>
              </w:rPr>
            </w:pPr>
            <w:r w:rsidRPr="009A633E">
              <w:rPr>
                <w:rFonts w:eastAsia="Arial Unicode MS"/>
                <w:color w:val="000000"/>
                <w:sz w:val="28"/>
                <w:szCs w:val="28"/>
              </w:rPr>
              <w:t>12</w:t>
            </w:r>
          </w:p>
        </w:tc>
      </w:tr>
    </w:tbl>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r w:rsidRPr="009A633E">
        <w:rPr>
          <w:sz w:val="28"/>
          <w:szCs w:val="28"/>
        </w:rPr>
        <w:t xml:space="preserve">Примечание: Данные затраты определяются, исходя из объема расходов отчетного финансового года на оплату контрактов на оказание услуг связи. </w:t>
      </w:r>
    </w:p>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r w:rsidRPr="009A633E">
        <w:rPr>
          <w:sz w:val="28"/>
          <w:szCs w:val="28"/>
        </w:rPr>
        <w:t xml:space="preserve">   </w:t>
      </w: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r w:rsidRPr="009A633E">
        <w:rPr>
          <w:sz w:val="28"/>
          <w:szCs w:val="28"/>
        </w:rPr>
        <w:t xml:space="preserve">   </w:t>
      </w: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53605F" w:rsidRDefault="0053605F" w:rsidP="00B00C18">
      <w:pPr>
        <w:widowControl w:val="0"/>
        <w:tabs>
          <w:tab w:val="left" w:pos="6090"/>
          <w:tab w:val="center" w:pos="6858"/>
        </w:tabs>
        <w:autoSpaceDE w:val="0"/>
        <w:autoSpaceDN w:val="0"/>
        <w:adjustRightInd w:val="0"/>
        <w:ind w:firstLine="4820"/>
        <w:jc w:val="center"/>
        <w:rPr>
          <w:sz w:val="22"/>
          <w:szCs w:val="22"/>
        </w:rPr>
      </w:pPr>
    </w:p>
    <w:p w:rsidR="0053605F" w:rsidRDefault="0053605F" w:rsidP="00B00C18">
      <w:pPr>
        <w:widowControl w:val="0"/>
        <w:tabs>
          <w:tab w:val="left" w:pos="6090"/>
          <w:tab w:val="center" w:pos="6858"/>
        </w:tabs>
        <w:autoSpaceDE w:val="0"/>
        <w:autoSpaceDN w:val="0"/>
        <w:adjustRightInd w:val="0"/>
        <w:ind w:firstLine="4820"/>
        <w:jc w:val="center"/>
        <w:rPr>
          <w:sz w:val="22"/>
          <w:szCs w:val="22"/>
        </w:rPr>
      </w:pPr>
    </w:p>
    <w:p w:rsidR="003A51D0" w:rsidRDefault="003A51D0" w:rsidP="00B00C18">
      <w:pPr>
        <w:widowControl w:val="0"/>
        <w:tabs>
          <w:tab w:val="left" w:pos="6090"/>
          <w:tab w:val="center" w:pos="6858"/>
        </w:tabs>
        <w:autoSpaceDE w:val="0"/>
        <w:autoSpaceDN w:val="0"/>
        <w:adjustRightInd w:val="0"/>
        <w:ind w:firstLine="4820"/>
        <w:jc w:val="center"/>
        <w:rPr>
          <w:sz w:val="22"/>
          <w:szCs w:val="22"/>
        </w:rPr>
      </w:pPr>
    </w:p>
    <w:p w:rsidR="003A51D0" w:rsidRDefault="003A51D0" w:rsidP="00B00C18">
      <w:pPr>
        <w:widowControl w:val="0"/>
        <w:tabs>
          <w:tab w:val="left" w:pos="6090"/>
          <w:tab w:val="center" w:pos="6858"/>
        </w:tabs>
        <w:autoSpaceDE w:val="0"/>
        <w:autoSpaceDN w:val="0"/>
        <w:adjustRightInd w:val="0"/>
        <w:ind w:firstLine="4820"/>
        <w:jc w:val="center"/>
        <w:rPr>
          <w:sz w:val="22"/>
          <w:szCs w:val="22"/>
        </w:rPr>
      </w:pPr>
    </w:p>
    <w:p w:rsidR="00B4053A" w:rsidRDefault="00B4053A" w:rsidP="00B00C18">
      <w:pPr>
        <w:widowControl w:val="0"/>
        <w:tabs>
          <w:tab w:val="left" w:pos="6090"/>
          <w:tab w:val="center" w:pos="6858"/>
        </w:tabs>
        <w:autoSpaceDE w:val="0"/>
        <w:autoSpaceDN w:val="0"/>
        <w:adjustRightInd w:val="0"/>
        <w:ind w:firstLine="4820"/>
        <w:jc w:val="center"/>
        <w:rPr>
          <w:sz w:val="22"/>
          <w:szCs w:val="22"/>
        </w:rPr>
      </w:pPr>
    </w:p>
    <w:p w:rsidR="00B4053A" w:rsidRDefault="00B4053A" w:rsidP="00B00C18">
      <w:pPr>
        <w:widowControl w:val="0"/>
        <w:tabs>
          <w:tab w:val="left" w:pos="6090"/>
          <w:tab w:val="center" w:pos="6858"/>
        </w:tabs>
        <w:autoSpaceDE w:val="0"/>
        <w:autoSpaceDN w:val="0"/>
        <w:adjustRightInd w:val="0"/>
        <w:ind w:firstLine="4820"/>
        <w:jc w:val="center"/>
        <w:rPr>
          <w:sz w:val="22"/>
          <w:szCs w:val="22"/>
        </w:rPr>
      </w:pPr>
    </w:p>
    <w:p w:rsidR="001A24B0" w:rsidRDefault="001A24B0" w:rsidP="00B00C18">
      <w:pPr>
        <w:widowControl w:val="0"/>
        <w:tabs>
          <w:tab w:val="left" w:pos="6090"/>
          <w:tab w:val="center" w:pos="6858"/>
        </w:tabs>
        <w:autoSpaceDE w:val="0"/>
        <w:autoSpaceDN w:val="0"/>
        <w:adjustRightInd w:val="0"/>
        <w:ind w:firstLine="4820"/>
        <w:jc w:val="center"/>
        <w:rPr>
          <w:sz w:val="22"/>
          <w:szCs w:val="22"/>
        </w:rPr>
      </w:pPr>
    </w:p>
    <w:p w:rsidR="001A24B0" w:rsidRDefault="001A24B0" w:rsidP="00B00C18">
      <w:pPr>
        <w:widowControl w:val="0"/>
        <w:tabs>
          <w:tab w:val="left" w:pos="6090"/>
          <w:tab w:val="center" w:pos="6858"/>
        </w:tabs>
        <w:autoSpaceDE w:val="0"/>
        <w:autoSpaceDN w:val="0"/>
        <w:adjustRightInd w:val="0"/>
        <w:ind w:firstLine="4820"/>
        <w:jc w:val="center"/>
        <w:rPr>
          <w:sz w:val="22"/>
          <w:szCs w:val="22"/>
        </w:rPr>
      </w:pPr>
    </w:p>
    <w:p w:rsidR="001A24B0" w:rsidRDefault="001A24B0" w:rsidP="00B00C18">
      <w:pPr>
        <w:widowControl w:val="0"/>
        <w:tabs>
          <w:tab w:val="left" w:pos="6090"/>
          <w:tab w:val="center" w:pos="6858"/>
        </w:tabs>
        <w:autoSpaceDE w:val="0"/>
        <w:autoSpaceDN w:val="0"/>
        <w:adjustRightInd w:val="0"/>
        <w:ind w:firstLine="4820"/>
        <w:jc w:val="center"/>
        <w:rPr>
          <w:sz w:val="22"/>
          <w:szCs w:val="22"/>
        </w:rPr>
      </w:pPr>
    </w:p>
    <w:p w:rsidR="00B4053A" w:rsidRDefault="00B4053A" w:rsidP="00B00C18">
      <w:pPr>
        <w:widowControl w:val="0"/>
        <w:tabs>
          <w:tab w:val="left" w:pos="6090"/>
          <w:tab w:val="center" w:pos="6858"/>
        </w:tabs>
        <w:autoSpaceDE w:val="0"/>
        <w:autoSpaceDN w:val="0"/>
        <w:adjustRightInd w:val="0"/>
        <w:ind w:firstLine="4820"/>
        <w:jc w:val="center"/>
        <w:rPr>
          <w:sz w:val="22"/>
          <w:szCs w:val="22"/>
        </w:rPr>
      </w:pPr>
    </w:p>
    <w:p w:rsidR="00B4053A" w:rsidRDefault="00B4053A" w:rsidP="00B00C18">
      <w:pPr>
        <w:widowControl w:val="0"/>
        <w:tabs>
          <w:tab w:val="left" w:pos="6090"/>
          <w:tab w:val="center" w:pos="6858"/>
        </w:tabs>
        <w:autoSpaceDE w:val="0"/>
        <w:autoSpaceDN w:val="0"/>
        <w:adjustRightInd w:val="0"/>
        <w:ind w:firstLine="4820"/>
        <w:jc w:val="center"/>
        <w:rPr>
          <w:sz w:val="22"/>
          <w:szCs w:val="22"/>
        </w:rPr>
      </w:pPr>
    </w:p>
    <w:p w:rsidR="00B4053A" w:rsidRDefault="00B4053A"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693A26" w:rsidRPr="007732A7" w:rsidRDefault="00B00C18" w:rsidP="00693A26">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693A26">
        <w:rPr>
          <w:sz w:val="22"/>
          <w:szCs w:val="22"/>
        </w:rPr>
        <w:t xml:space="preserve">         </w:t>
      </w:r>
      <w:r w:rsidR="00693A26" w:rsidRPr="007732A7">
        <w:rPr>
          <w:sz w:val="22"/>
          <w:szCs w:val="22"/>
        </w:rPr>
        <w:t>Приложение №</w:t>
      </w:r>
      <w:r w:rsidR="00693A26">
        <w:rPr>
          <w:sz w:val="22"/>
          <w:szCs w:val="22"/>
        </w:rPr>
        <w:t xml:space="preserve"> 2</w:t>
      </w:r>
    </w:p>
    <w:p w:rsidR="001A32D7" w:rsidRPr="007732A7" w:rsidRDefault="00693A26" w:rsidP="001A32D7">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w:t>
      </w:r>
      <w:r w:rsidR="001A32D7">
        <w:rPr>
          <w:sz w:val="22"/>
          <w:szCs w:val="22"/>
        </w:rPr>
        <w:t xml:space="preserve">к </w:t>
      </w:r>
      <w:r w:rsidR="001A32D7" w:rsidRPr="007732A7">
        <w:rPr>
          <w:sz w:val="22"/>
          <w:szCs w:val="22"/>
        </w:rPr>
        <w:t>нормативны</w:t>
      </w:r>
      <w:r w:rsidR="001A32D7">
        <w:rPr>
          <w:sz w:val="22"/>
          <w:szCs w:val="22"/>
        </w:rPr>
        <w:t xml:space="preserve">м затратам </w:t>
      </w:r>
      <w:proofErr w:type="gramStart"/>
      <w:r w:rsidR="001A32D7">
        <w:rPr>
          <w:sz w:val="22"/>
          <w:szCs w:val="22"/>
        </w:rPr>
        <w:t>на</w:t>
      </w:r>
      <w:proofErr w:type="gramEnd"/>
    </w:p>
    <w:p w:rsidR="001A32D7" w:rsidRDefault="001A32D7" w:rsidP="001A32D7">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p>
    <w:p w:rsidR="001A32D7" w:rsidRDefault="001A32D7" w:rsidP="001A32D7">
      <w:pPr>
        <w:spacing w:line="216" w:lineRule="auto"/>
        <w:jc w:val="center"/>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1A32D7" w:rsidRDefault="001A32D7" w:rsidP="001A32D7">
      <w:pPr>
        <w:spacing w:line="216" w:lineRule="auto"/>
        <w:jc w:val="center"/>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1A32D7" w:rsidRDefault="001A32D7" w:rsidP="001A32D7">
      <w:pPr>
        <w:spacing w:line="216" w:lineRule="auto"/>
        <w:jc w:val="center"/>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1A32D7" w:rsidRPr="00FF683B" w:rsidRDefault="001A32D7" w:rsidP="001A32D7">
      <w:pPr>
        <w:spacing w:line="216" w:lineRule="auto"/>
        <w:jc w:val="center"/>
        <w:rPr>
          <w:sz w:val="28"/>
          <w:szCs w:val="28"/>
        </w:rPr>
      </w:pPr>
      <w:r>
        <w:rPr>
          <w:sz w:val="22"/>
          <w:szCs w:val="22"/>
        </w:rPr>
        <w:t xml:space="preserve">                                                  </w:t>
      </w:r>
      <w:r w:rsidRPr="001A32D7">
        <w:rPr>
          <w:sz w:val="22"/>
          <w:szCs w:val="22"/>
        </w:rPr>
        <w:t>бюджетных учреждений</w:t>
      </w:r>
      <w:r>
        <w:rPr>
          <w:sz w:val="28"/>
          <w:szCs w:val="28"/>
        </w:rPr>
        <w:t>.</w:t>
      </w:r>
    </w:p>
    <w:p w:rsidR="00693A26" w:rsidRPr="00B42314" w:rsidRDefault="00693A26" w:rsidP="001A32D7">
      <w:pPr>
        <w:widowControl w:val="0"/>
        <w:tabs>
          <w:tab w:val="left" w:pos="6465"/>
          <w:tab w:val="center" w:pos="6858"/>
          <w:tab w:val="right" w:pos="9400"/>
        </w:tabs>
        <w:autoSpaceDE w:val="0"/>
        <w:autoSpaceDN w:val="0"/>
        <w:adjustRightInd w:val="0"/>
        <w:ind w:right="-504" w:firstLine="4820"/>
        <w:jc w:val="both"/>
        <w:rPr>
          <w:sz w:val="24"/>
          <w:szCs w:val="24"/>
        </w:rPr>
      </w:pPr>
    </w:p>
    <w:p w:rsidR="00B00C18" w:rsidRPr="007732A7" w:rsidRDefault="00B00C18" w:rsidP="00693A26">
      <w:pPr>
        <w:widowControl w:val="0"/>
        <w:tabs>
          <w:tab w:val="left" w:pos="6090"/>
          <w:tab w:val="center" w:pos="6858"/>
        </w:tabs>
        <w:autoSpaceDE w:val="0"/>
        <w:autoSpaceDN w:val="0"/>
        <w:adjustRightInd w:val="0"/>
        <w:ind w:firstLine="4820"/>
        <w:jc w:val="center"/>
        <w:rPr>
          <w:sz w:val="22"/>
          <w:szCs w:val="22"/>
        </w:rPr>
      </w:pPr>
      <w:r>
        <w:rPr>
          <w:sz w:val="28"/>
          <w:szCs w:val="28"/>
        </w:rPr>
        <w:tab/>
      </w:r>
    </w:p>
    <w:p w:rsidR="00B00C18" w:rsidRPr="009A633E" w:rsidRDefault="00B00C18" w:rsidP="00B00C18">
      <w:pPr>
        <w:widowControl w:val="0"/>
        <w:tabs>
          <w:tab w:val="left" w:pos="567"/>
        </w:tabs>
        <w:autoSpaceDE w:val="0"/>
        <w:autoSpaceDN w:val="0"/>
        <w:adjustRightInd w:val="0"/>
        <w:ind w:firstLine="709"/>
        <w:jc w:val="center"/>
        <w:outlineLvl w:val="3"/>
        <w:rPr>
          <w:sz w:val="28"/>
          <w:szCs w:val="28"/>
        </w:rPr>
      </w:pPr>
      <w:r w:rsidRPr="009A633E">
        <w:rPr>
          <w:sz w:val="28"/>
          <w:szCs w:val="28"/>
        </w:rPr>
        <w:t xml:space="preserve"> Затраты на приобретение прочих работ и услуг, не относящиеся к затратам на услуги связи, аренду и содержание имущества</w:t>
      </w:r>
    </w:p>
    <w:p w:rsidR="00B00C18" w:rsidRPr="009A633E" w:rsidRDefault="00B00C18" w:rsidP="00B00C18">
      <w:pPr>
        <w:widowControl w:val="0"/>
        <w:tabs>
          <w:tab w:val="left" w:pos="567"/>
        </w:tabs>
        <w:autoSpaceDE w:val="0"/>
        <w:autoSpaceDN w:val="0"/>
        <w:adjustRightInd w:val="0"/>
        <w:ind w:firstLine="709"/>
        <w:jc w:val="center"/>
        <w:outlineLvl w:val="3"/>
        <w:rPr>
          <w:sz w:val="28"/>
          <w:szCs w:val="28"/>
        </w:rPr>
      </w:pPr>
    </w:p>
    <w:p w:rsidR="009A633E" w:rsidRPr="009A633E" w:rsidRDefault="00B00C18" w:rsidP="00A41F8F">
      <w:pPr>
        <w:tabs>
          <w:tab w:val="left" w:pos="0"/>
        </w:tabs>
        <w:autoSpaceDE w:val="0"/>
        <w:autoSpaceDN w:val="0"/>
        <w:adjustRightInd w:val="0"/>
        <w:ind w:hanging="700"/>
        <w:jc w:val="both"/>
        <w:rPr>
          <w:b/>
          <w:sz w:val="28"/>
          <w:szCs w:val="28"/>
        </w:rPr>
      </w:pPr>
      <w:r w:rsidRPr="009A633E">
        <w:rPr>
          <w:sz w:val="28"/>
          <w:szCs w:val="28"/>
        </w:rPr>
        <w:t xml:space="preserve">    </w:t>
      </w:r>
      <w:r w:rsidRPr="009A633E">
        <w:rPr>
          <w:b/>
          <w:sz w:val="28"/>
          <w:szCs w:val="28"/>
        </w:rPr>
        <w:t xml:space="preserve"> </w:t>
      </w:r>
    </w:p>
    <w:p w:rsidR="00B00C18" w:rsidRPr="009A633E" w:rsidRDefault="00B00C18" w:rsidP="00B00C18">
      <w:pPr>
        <w:rPr>
          <w:b/>
          <w:sz w:val="28"/>
          <w:szCs w:val="28"/>
        </w:rPr>
      </w:pPr>
      <w:r w:rsidRPr="009A633E">
        <w:rPr>
          <w:b/>
          <w:sz w:val="28"/>
          <w:szCs w:val="28"/>
        </w:rPr>
        <w:t xml:space="preserve"> Нормативы затрат на оплату услуг по сопровождению и приобретению иного программного обеспечения</w:t>
      </w: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268"/>
        <w:gridCol w:w="3348"/>
        <w:gridCol w:w="3739"/>
      </w:tblGrid>
      <w:tr w:rsidR="00B00C18" w:rsidRPr="009A633E" w:rsidTr="0053605F">
        <w:tc>
          <w:tcPr>
            <w:tcW w:w="584" w:type="dxa"/>
            <w:shd w:val="clear" w:color="auto" w:fill="auto"/>
          </w:tcPr>
          <w:p w:rsidR="00B00C18" w:rsidRPr="009A633E" w:rsidRDefault="00B00C18" w:rsidP="00B00C18">
            <w:pPr>
              <w:tabs>
                <w:tab w:val="left" w:pos="0"/>
              </w:tabs>
              <w:autoSpaceDE w:val="0"/>
              <w:autoSpaceDN w:val="0"/>
              <w:adjustRightInd w:val="0"/>
              <w:jc w:val="both"/>
              <w:rPr>
                <w:sz w:val="28"/>
                <w:szCs w:val="28"/>
              </w:rPr>
            </w:pPr>
          </w:p>
          <w:p w:rsidR="00B00C18" w:rsidRPr="009A633E" w:rsidRDefault="00B00C18" w:rsidP="00B00C18">
            <w:pPr>
              <w:tabs>
                <w:tab w:val="left" w:pos="0"/>
              </w:tabs>
              <w:autoSpaceDE w:val="0"/>
              <w:autoSpaceDN w:val="0"/>
              <w:adjustRightInd w:val="0"/>
              <w:jc w:val="both"/>
              <w:rPr>
                <w:sz w:val="28"/>
                <w:szCs w:val="28"/>
              </w:rPr>
            </w:pPr>
            <w:r w:rsidRPr="009A633E">
              <w:rPr>
                <w:sz w:val="28"/>
                <w:szCs w:val="28"/>
              </w:rPr>
              <w:t xml:space="preserve">№ </w:t>
            </w:r>
            <w:proofErr w:type="spellStart"/>
            <w:proofErr w:type="gramStart"/>
            <w:r w:rsidRPr="009A633E">
              <w:rPr>
                <w:sz w:val="28"/>
                <w:szCs w:val="28"/>
              </w:rPr>
              <w:t>п</w:t>
            </w:r>
            <w:proofErr w:type="spellEnd"/>
            <w:proofErr w:type="gramEnd"/>
            <w:r w:rsidRPr="009A633E">
              <w:rPr>
                <w:sz w:val="28"/>
                <w:szCs w:val="28"/>
              </w:rPr>
              <w:t>/П</w:t>
            </w:r>
          </w:p>
          <w:p w:rsidR="00B00C18" w:rsidRPr="009A633E" w:rsidRDefault="00B00C18" w:rsidP="00B00C18">
            <w:pPr>
              <w:tabs>
                <w:tab w:val="left" w:pos="0"/>
              </w:tabs>
              <w:autoSpaceDE w:val="0"/>
              <w:autoSpaceDN w:val="0"/>
              <w:adjustRightInd w:val="0"/>
              <w:jc w:val="both"/>
              <w:rPr>
                <w:sz w:val="28"/>
                <w:szCs w:val="28"/>
              </w:rPr>
            </w:pPr>
          </w:p>
        </w:tc>
        <w:tc>
          <w:tcPr>
            <w:tcW w:w="2268" w:type="dxa"/>
            <w:shd w:val="clear" w:color="auto" w:fill="auto"/>
          </w:tcPr>
          <w:p w:rsidR="00B00C18" w:rsidRPr="009A633E" w:rsidRDefault="00B00C18" w:rsidP="00B00C18">
            <w:pPr>
              <w:tabs>
                <w:tab w:val="left" w:pos="0"/>
              </w:tabs>
              <w:autoSpaceDE w:val="0"/>
              <w:autoSpaceDN w:val="0"/>
              <w:adjustRightInd w:val="0"/>
              <w:jc w:val="both"/>
              <w:rPr>
                <w:sz w:val="28"/>
                <w:szCs w:val="28"/>
              </w:rPr>
            </w:pPr>
            <w:r w:rsidRPr="009A633E">
              <w:rPr>
                <w:sz w:val="28"/>
                <w:szCs w:val="28"/>
              </w:rPr>
              <w:t xml:space="preserve">Наименование сопровождаемого программного обеспечения </w:t>
            </w:r>
          </w:p>
        </w:tc>
        <w:tc>
          <w:tcPr>
            <w:tcW w:w="3348" w:type="dxa"/>
            <w:shd w:val="clear" w:color="auto" w:fill="auto"/>
          </w:tcPr>
          <w:p w:rsidR="00B00C18" w:rsidRPr="009A633E" w:rsidRDefault="00B00C18" w:rsidP="00B00C18">
            <w:pPr>
              <w:tabs>
                <w:tab w:val="left" w:pos="0"/>
              </w:tabs>
              <w:autoSpaceDE w:val="0"/>
              <w:autoSpaceDN w:val="0"/>
              <w:adjustRightInd w:val="0"/>
              <w:jc w:val="both"/>
              <w:rPr>
                <w:sz w:val="28"/>
                <w:szCs w:val="28"/>
              </w:rPr>
            </w:pPr>
            <w:r w:rsidRPr="009A633E">
              <w:rPr>
                <w:sz w:val="28"/>
                <w:szCs w:val="28"/>
              </w:rPr>
              <w:t xml:space="preserve"> Норматив количества услуг по сопровождаемого программного обеспечения, (шт.)</w:t>
            </w:r>
          </w:p>
          <w:p w:rsidR="00B00C18" w:rsidRPr="009A633E" w:rsidRDefault="00B00C18" w:rsidP="00B00C18">
            <w:pPr>
              <w:tabs>
                <w:tab w:val="left" w:pos="0"/>
              </w:tabs>
              <w:autoSpaceDE w:val="0"/>
              <w:autoSpaceDN w:val="0"/>
              <w:adjustRightInd w:val="0"/>
              <w:jc w:val="center"/>
              <w:rPr>
                <w:sz w:val="28"/>
                <w:szCs w:val="28"/>
              </w:rPr>
            </w:pPr>
          </w:p>
        </w:tc>
        <w:tc>
          <w:tcPr>
            <w:tcW w:w="3739" w:type="dxa"/>
            <w:shd w:val="clear" w:color="auto" w:fill="auto"/>
          </w:tcPr>
          <w:p w:rsidR="00B00C18" w:rsidRPr="009A633E" w:rsidRDefault="00B00C18" w:rsidP="00B00C18">
            <w:pPr>
              <w:jc w:val="center"/>
              <w:rPr>
                <w:b/>
                <w:sz w:val="28"/>
                <w:szCs w:val="28"/>
              </w:rPr>
            </w:pPr>
            <w:r w:rsidRPr="009A633E">
              <w:rPr>
                <w:sz w:val="28"/>
                <w:szCs w:val="28"/>
              </w:rPr>
              <w:t xml:space="preserve">Норматив цены сопровождаемого программного обеспечения за единицу в месяц </w:t>
            </w:r>
          </w:p>
          <w:p w:rsidR="00B00C18" w:rsidRPr="009A633E" w:rsidRDefault="00B00C18" w:rsidP="00B00C18">
            <w:pPr>
              <w:tabs>
                <w:tab w:val="left" w:pos="0"/>
              </w:tabs>
              <w:autoSpaceDE w:val="0"/>
              <w:autoSpaceDN w:val="0"/>
              <w:adjustRightInd w:val="0"/>
              <w:jc w:val="center"/>
              <w:rPr>
                <w:sz w:val="28"/>
                <w:szCs w:val="28"/>
              </w:rPr>
            </w:pPr>
            <w:r w:rsidRPr="009A633E">
              <w:rPr>
                <w:sz w:val="28"/>
                <w:szCs w:val="28"/>
              </w:rPr>
              <w:t>(не более, руб.)</w:t>
            </w:r>
          </w:p>
        </w:tc>
      </w:tr>
      <w:tr w:rsidR="00B00C18" w:rsidRPr="009A633E" w:rsidTr="0053605F">
        <w:tc>
          <w:tcPr>
            <w:tcW w:w="584" w:type="dxa"/>
            <w:shd w:val="clear" w:color="auto" w:fill="auto"/>
          </w:tcPr>
          <w:p w:rsidR="00B00C18" w:rsidRPr="009A633E" w:rsidRDefault="00B00C18" w:rsidP="00B00C18">
            <w:pPr>
              <w:rPr>
                <w:sz w:val="28"/>
                <w:szCs w:val="28"/>
              </w:rPr>
            </w:pPr>
          </w:p>
          <w:p w:rsidR="00B00C18" w:rsidRPr="009A633E" w:rsidRDefault="00B00C18" w:rsidP="00B00C18">
            <w:pPr>
              <w:rPr>
                <w:sz w:val="28"/>
                <w:szCs w:val="28"/>
              </w:rPr>
            </w:pPr>
            <w:r w:rsidRPr="009A633E">
              <w:rPr>
                <w:sz w:val="28"/>
                <w:szCs w:val="28"/>
              </w:rPr>
              <w:t>1</w:t>
            </w:r>
          </w:p>
          <w:p w:rsidR="00B00C18" w:rsidRPr="009A633E" w:rsidRDefault="00B00C18" w:rsidP="00B00C18">
            <w:pPr>
              <w:rPr>
                <w:sz w:val="28"/>
                <w:szCs w:val="28"/>
              </w:rPr>
            </w:pPr>
          </w:p>
        </w:tc>
        <w:tc>
          <w:tcPr>
            <w:tcW w:w="2268" w:type="dxa"/>
            <w:shd w:val="clear" w:color="auto" w:fill="auto"/>
          </w:tcPr>
          <w:p w:rsidR="00B00C18" w:rsidRPr="009A633E" w:rsidRDefault="00B00C18" w:rsidP="00B00C18">
            <w:pPr>
              <w:rPr>
                <w:sz w:val="28"/>
                <w:szCs w:val="28"/>
              </w:rPr>
            </w:pPr>
            <w:r w:rsidRPr="009A633E">
              <w:rPr>
                <w:sz w:val="28"/>
                <w:szCs w:val="28"/>
              </w:rPr>
              <w:t>Информационно-</w:t>
            </w:r>
          </w:p>
          <w:p w:rsidR="00B00C18" w:rsidRPr="009A633E" w:rsidRDefault="00B00C18" w:rsidP="00B00C18">
            <w:pPr>
              <w:rPr>
                <w:sz w:val="28"/>
                <w:szCs w:val="28"/>
              </w:rPr>
            </w:pPr>
            <w:r w:rsidRPr="009A633E">
              <w:rPr>
                <w:sz w:val="28"/>
                <w:szCs w:val="28"/>
              </w:rPr>
              <w:t xml:space="preserve">консультационные </w:t>
            </w:r>
          </w:p>
          <w:p w:rsidR="00B00C18" w:rsidRPr="009A633E" w:rsidRDefault="00B00C18" w:rsidP="00B00C18">
            <w:pPr>
              <w:rPr>
                <w:sz w:val="28"/>
                <w:szCs w:val="28"/>
              </w:rPr>
            </w:pPr>
            <w:r w:rsidRPr="009A633E">
              <w:rPr>
                <w:sz w:val="28"/>
                <w:szCs w:val="28"/>
              </w:rPr>
              <w:t xml:space="preserve">услуги </w:t>
            </w:r>
            <w:r w:rsidR="00295885">
              <w:rPr>
                <w:sz w:val="28"/>
                <w:szCs w:val="28"/>
              </w:rPr>
              <w:t xml:space="preserve">сопровождение </w:t>
            </w:r>
            <w:r w:rsidRPr="009A633E">
              <w:rPr>
                <w:sz w:val="28"/>
                <w:szCs w:val="28"/>
              </w:rPr>
              <w:t>1С</w:t>
            </w:r>
          </w:p>
        </w:tc>
        <w:tc>
          <w:tcPr>
            <w:tcW w:w="3348" w:type="dxa"/>
            <w:shd w:val="clear" w:color="auto" w:fill="auto"/>
          </w:tcPr>
          <w:p w:rsidR="00B00C18" w:rsidRPr="009A633E" w:rsidRDefault="00B00C18" w:rsidP="00B00C18">
            <w:pPr>
              <w:tabs>
                <w:tab w:val="left" w:pos="0"/>
              </w:tabs>
              <w:autoSpaceDE w:val="0"/>
              <w:autoSpaceDN w:val="0"/>
              <w:adjustRightInd w:val="0"/>
              <w:jc w:val="center"/>
              <w:rPr>
                <w:sz w:val="28"/>
                <w:szCs w:val="28"/>
              </w:rPr>
            </w:pPr>
            <w:r w:rsidRPr="009A633E">
              <w:rPr>
                <w:sz w:val="28"/>
                <w:szCs w:val="28"/>
              </w:rPr>
              <w:t>1</w:t>
            </w:r>
          </w:p>
        </w:tc>
        <w:tc>
          <w:tcPr>
            <w:tcW w:w="3739" w:type="dxa"/>
            <w:shd w:val="clear" w:color="auto" w:fill="auto"/>
          </w:tcPr>
          <w:p w:rsidR="00B00C18" w:rsidRPr="009A633E" w:rsidRDefault="00295885" w:rsidP="00DD5456">
            <w:pPr>
              <w:jc w:val="center"/>
              <w:rPr>
                <w:sz w:val="28"/>
                <w:szCs w:val="28"/>
              </w:rPr>
            </w:pPr>
            <w:r>
              <w:rPr>
                <w:sz w:val="28"/>
                <w:szCs w:val="28"/>
              </w:rPr>
              <w:t>4000</w:t>
            </w:r>
            <w:r w:rsidR="00B00C18" w:rsidRPr="009A633E">
              <w:rPr>
                <w:sz w:val="28"/>
                <w:szCs w:val="28"/>
              </w:rPr>
              <w:t>,00</w:t>
            </w:r>
          </w:p>
        </w:tc>
      </w:tr>
      <w:tr w:rsidR="006568BE" w:rsidRPr="009A633E" w:rsidTr="0049434B">
        <w:trPr>
          <w:trHeight w:val="2130"/>
        </w:trPr>
        <w:tc>
          <w:tcPr>
            <w:tcW w:w="584" w:type="dxa"/>
            <w:shd w:val="clear" w:color="auto" w:fill="auto"/>
          </w:tcPr>
          <w:p w:rsidR="006568BE" w:rsidRPr="009A633E" w:rsidRDefault="00212D8C" w:rsidP="00B00C18">
            <w:pPr>
              <w:rPr>
                <w:sz w:val="28"/>
                <w:szCs w:val="28"/>
              </w:rPr>
            </w:pPr>
            <w:r>
              <w:rPr>
                <w:sz w:val="28"/>
                <w:szCs w:val="28"/>
              </w:rPr>
              <w:t>2</w:t>
            </w:r>
          </w:p>
        </w:tc>
        <w:tc>
          <w:tcPr>
            <w:tcW w:w="2268" w:type="dxa"/>
            <w:shd w:val="clear" w:color="auto" w:fill="auto"/>
          </w:tcPr>
          <w:p w:rsidR="0049434B" w:rsidRPr="009A633E" w:rsidRDefault="00067B03" w:rsidP="00B00C18">
            <w:pPr>
              <w:rPr>
                <w:sz w:val="28"/>
                <w:szCs w:val="28"/>
              </w:rPr>
            </w:pPr>
            <w:r>
              <w:rPr>
                <w:sz w:val="28"/>
                <w:szCs w:val="28"/>
              </w:rPr>
              <w:t>Информационно-консультационное обслуживание (удаленное администрирование)</w:t>
            </w:r>
          </w:p>
        </w:tc>
        <w:tc>
          <w:tcPr>
            <w:tcW w:w="3348" w:type="dxa"/>
            <w:shd w:val="clear" w:color="auto" w:fill="auto"/>
          </w:tcPr>
          <w:p w:rsidR="006568BE" w:rsidRPr="009A633E" w:rsidRDefault="009C0C95" w:rsidP="00B00C18">
            <w:pPr>
              <w:tabs>
                <w:tab w:val="left" w:pos="0"/>
              </w:tabs>
              <w:autoSpaceDE w:val="0"/>
              <w:autoSpaceDN w:val="0"/>
              <w:adjustRightInd w:val="0"/>
              <w:jc w:val="both"/>
              <w:rPr>
                <w:sz w:val="28"/>
                <w:szCs w:val="28"/>
              </w:rPr>
            </w:pPr>
            <w:r>
              <w:rPr>
                <w:sz w:val="28"/>
                <w:szCs w:val="28"/>
              </w:rPr>
              <w:t>1</w:t>
            </w:r>
          </w:p>
        </w:tc>
        <w:tc>
          <w:tcPr>
            <w:tcW w:w="3739" w:type="dxa"/>
            <w:shd w:val="clear" w:color="auto" w:fill="auto"/>
          </w:tcPr>
          <w:p w:rsidR="006568BE" w:rsidRPr="009A633E" w:rsidRDefault="009C0C95" w:rsidP="00B00C18">
            <w:pPr>
              <w:jc w:val="center"/>
              <w:rPr>
                <w:sz w:val="28"/>
                <w:szCs w:val="28"/>
              </w:rPr>
            </w:pPr>
            <w:r>
              <w:rPr>
                <w:sz w:val="28"/>
                <w:szCs w:val="28"/>
              </w:rPr>
              <w:t>7000</w:t>
            </w:r>
            <w:r w:rsidR="00067B03">
              <w:rPr>
                <w:sz w:val="28"/>
                <w:szCs w:val="28"/>
              </w:rPr>
              <w:t>,00</w:t>
            </w:r>
          </w:p>
        </w:tc>
      </w:tr>
      <w:tr w:rsidR="0049434B" w:rsidRPr="009A633E" w:rsidTr="00295885">
        <w:trPr>
          <w:trHeight w:val="630"/>
        </w:trPr>
        <w:tc>
          <w:tcPr>
            <w:tcW w:w="584" w:type="dxa"/>
            <w:shd w:val="clear" w:color="auto" w:fill="auto"/>
          </w:tcPr>
          <w:p w:rsidR="0049434B" w:rsidRDefault="00212D8C" w:rsidP="00B00C18">
            <w:pPr>
              <w:rPr>
                <w:sz w:val="28"/>
                <w:szCs w:val="28"/>
              </w:rPr>
            </w:pPr>
            <w:r>
              <w:rPr>
                <w:sz w:val="28"/>
                <w:szCs w:val="28"/>
              </w:rPr>
              <w:t>3</w:t>
            </w:r>
          </w:p>
        </w:tc>
        <w:tc>
          <w:tcPr>
            <w:tcW w:w="2268" w:type="dxa"/>
            <w:shd w:val="clear" w:color="auto" w:fill="auto"/>
          </w:tcPr>
          <w:p w:rsidR="00295885" w:rsidRDefault="00B749C7" w:rsidP="00B00C18">
            <w:pPr>
              <w:rPr>
                <w:sz w:val="28"/>
                <w:szCs w:val="28"/>
              </w:rPr>
            </w:pPr>
            <w:r>
              <w:rPr>
                <w:sz w:val="28"/>
                <w:szCs w:val="28"/>
              </w:rPr>
              <w:t>Информационные услуги статистики</w:t>
            </w:r>
          </w:p>
        </w:tc>
        <w:tc>
          <w:tcPr>
            <w:tcW w:w="3348" w:type="dxa"/>
            <w:shd w:val="clear" w:color="auto" w:fill="auto"/>
          </w:tcPr>
          <w:p w:rsidR="0049434B" w:rsidRDefault="00B749C7" w:rsidP="00B00C18">
            <w:pPr>
              <w:tabs>
                <w:tab w:val="left" w:pos="0"/>
              </w:tabs>
              <w:autoSpaceDE w:val="0"/>
              <w:autoSpaceDN w:val="0"/>
              <w:adjustRightInd w:val="0"/>
              <w:jc w:val="both"/>
              <w:rPr>
                <w:sz w:val="28"/>
                <w:szCs w:val="28"/>
              </w:rPr>
            </w:pPr>
            <w:r>
              <w:rPr>
                <w:sz w:val="28"/>
                <w:szCs w:val="28"/>
              </w:rPr>
              <w:t>1</w:t>
            </w:r>
          </w:p>
        </w:tc>
        <w:tc>
          <w:tcPr>
            <w:tcW w:w="3739" w:type="dxa"/>
            <w:shd w:val="clear" w:color="auto" w:fill="auto"/>
          </w:tcPr>
          <w:p w:rsidR="0049434B" w:rsidRDefault="009D32E5" w:rsidP="004E6DFD">
            <w:pPr>
              <w:jc w:val="center"/>
              <w:rPr>
                <w:sz w:val="28"/>
                <w:szCs w:val="28"/>
              </w:rPr>
            </w:pPr>
            <w:r>
              <w:rPr>
                <w:sz w:val="28"/>
                <w:szCs w:val="28"/>
              </w:rPr>
              <w:t>500</w:t>
            </w:r>
            <w:r w:rsidR="00B749C7">
              <w:rPr>
                <w:sz w:val="28"/>
                <w:szCs w:val="28"/>
              </w:rPr>
              <w:t>,</w:t>
            </w:r>
            <w:r w:rsidR="004E6DFD">
              <w:rPr>
                <w:sz w:val="28"/>
                <w:szCs w:val="28"/>
              </w:rPr>
              <w:t>00</w:t>
            </w:r>
          </w:p>
        </w:tc>
      </w:tr>
      <w:tr w:rsidR="00295885" w:rsidRPr="009A633E" w:rsidTr="006568BE">
        <w:trPr>
          <w:trHeight w:val="321"/>
        </w:trPr>
        <w:tc>
          <w:tcPr>
            <w:tcW w:w="584" w:type="dxa"/>
            <w:shd w:val="clear" w:color="auto" w:fill="auto"/>
          </w:tcPr>
          <w:p w:rsidR="00295885" w:rsidRDefault="00212D8C" w:rsidP="00B00C18">
            <w:pPr>
              <w:rPr>
                <w:sz w:val="28"/>
                <w:szCs w:val="28"/>
              </w:rPr>
            </w:pPr>
            <w:r>
              <w:rPr>
                <w:sz w:val="28"/>
                <w:szCs w:val="28"/>
              </w:rPr>
              <w:t>4</w:t>
            </w:r>
          </w:p>
        </w:tc>
        <w:tc>
          <w:tcPr>
            <w:tcW w:w="2268" w:type="dxa"/>
            <w:shd w:val="clear" w:color="auto" w:fill="auto"/>
          </w:tcPr>
          <w:p w:rsidR="00295885" w:rsidRDefault="004E6DFD" w:rsidP="00B00C18">
            <w:pPr>
              <w:rPr>
                <w:sz w:val="28"/>
                <w:szCs w:val="28"/>
              </w:rPr>
            </w:pPr>
            <w:r>
              <w:rPr>
                <w:sz w:val="28"/>
                <w:szCs w:val="28"/>
              </w:rPr>
              <w:t>Право использования АИС «Реестр жилого фонда (портал)</w:t>
            </w:r>
          </w:p>
        </w:tc>
        <w:tc>
          <w:tcPr>
            <w:tcW w:w="3348" w:type="dxa"/>
            <w:shd w:val="clear" w:color="auto" w:fill="auto"/>
          </w:tcPr>
          <w:p w:rsidR="00295885" w:rsidRDefault="004E6DFD" w:rsidP="00B00C18">
            <w:pPr>
              <w:tabs>
                <w:tab w:val="left" w:pos="0"/>
              </w:tabs>
              <w:autoSpaceDE w:val="0"/>
              <w:autoSpaceDN w:val="0"/>
              <w:adjustRightInd w:val="0"/>
              <w:jc w:val="both"/>
              <w:rPr>
                <w:sz w:val="28"/>
                <w:szCs w:val="28"/>
              </w:rPr>
            </w:pPr>
            <w:r>
              <w:rPr>
                <w:sz w:val="28"/>
                <w:szCs w:val="28"/>
              </w:rPr>
              <w:t>1</w:t>
            </w:r>
          </w:p>
        </w:tc>
        <w:tc>
          <w:tcPr>
            <w:tcW w:w="3739" w:type="dxa"/>
            <w:shd w:val="clear" w:color="auto" w:fill="auto"/>
          </w:tcPr>
          <w:p w:rsidR="00295885" w:rsidRDefault="004E6DFD" w:rsidP="009D32E5">
            <w:pPr>
              <w:jc w:val="center"/>
              <w:rPr>
                <w:sz w:val="28"/>
                <w:szCs w:val="28"/>
              </w:rPr>
            </w:pPr>
            <w:r>
              <w:rPr>
                <w:sz w:val="28"/>
                <w:szCs w:val="28"/>
              </w:rPr>
              <w:t>300,00</w:t>
            </w:r>
          </w:p>
        </w:tc>
      </w:tr>
    </w:tbl>
    <w:p w:rsidR="00F71C53" w:rsidRDefault="00F71C53" w:rsidP="00B00C18">
      <w:pPr>
        <w:rPr>
          <w:b/>
          <w:sz w:val="28"/>
          <w:szCs w:val="28"/>
        </w:rPr>
      </w:pPr>
    </w:p>
    <w:p w:rsidR="00F71C53" w:rsidRDefault="00F71C53" w:rsidP="00B00C18">
      <w:pPr>
        <w:rPr>
          <w:b/>
          <w:sz w:val="28"/>
          <w:szCs w:val="28"/>
        </w:rPr>
      </w:pPr>
    </w:p>
    <w:p w:rsidR="00F71C53" w:rsidRDefault="00F71C53" w:rsidP="00B00C18">
      <w:pPr>
        <w:rPr>
          <w:b/>
          <w:sz w:val="28"/>
          <w:szCs w:val="28"/>
        </w:rPr>
      </w:pPr>
    </w:p>
    <w:p w:rsidR="00F71C53" w:rsidRDefault="00F71C53" w:rsidP="00B00C18">
      <w:pPr>
        <w:rPr>
          <w:b/>
          <w:sz w:val="28"/>
          <w:szCs w:val="28"/>
        </w:rPr>
      </w:pPr>
    </w:p>
    <w:p w:rsidR="00F71C53" w:rsidRDefault="00F71C53" w:rsidP="00B00C18">
      <w:pPr>
        <w:rPr>
          <w:b/>
          <w:sz w:val="28"/>
          <w:szCs w:val="28"/>
        </w:rPr>
      </w:pPr>
    </w:p>
    <w:p w:rsidR="00F71C53" w:rsidRDefault="00F71C53" w:rsidP="00B00C18">
      <w:pPr>
        <w:rPr>
          <w:b/>
          <w:sz w:val="28"/>
          <w:szCs w:val="28"/>
        </w:rPr>
      </w:pPr>
    </w:p>
    <w:p w:rsidR="00B00C18" w:rsidRPr="009A633E" w:rsidRDefault="00B00C18" w:rsidP="00B00C18">
      <w:pPr>
        <w:rPr>
          <w:b/>
          <w:sz w:val="28"/>
          <w:szCs w:val="28"/>
        </w:rPr>
      </w:pPr>
      <w:r w:rsidRPr="009A633E">
        <w:rPr>
          <w:b/>
          <w:sz w:val="28"/>
          <w:szCs w:val="28"/>
        </w:rPr>
        <w:t xml:space="preserve"> Нормативные затраты на приобретение </w:t>
      </w:r>
      <w:proofErr w:type="gramStart"/>
      <w:r w:rsidRPr="009A633E">
        <w:rPr>
          <w:b/>
          <w:sz w:val="28"/>
          <w:szCs w:val="28"/>
        </w:rPr>
        <w:t>простых</w:t>
      </w:r>
      <w:proofErr w:type="gramEnd"/>
      <w:r w:rsidRPr="009A633E">
        <w:rPr>
          <w:b/>
          <w:sz w:val="28"/>
          <w:szCs w:val="28"/>
        </w:rPr>
        <w:t xml:space="preserve"> (неисключительных) лицензии на использование программного обеспечения по защите информации  </w:t>
      </w:r>
    </w:p>
    <w:p w:rsidR="00B00C18" w:rsidRPr="009A633E" w:rsidRDefault="00B00C18" w:rsidP="00B00C18">
      <w:pPr>
        <w:jc w:val="center"/>
        <w:rPr>
          <w:sz w:val="28"/>
          <w:szCs w:val="28"/>
        </w:rPr>
      </w:pPr>
    </w:p>
    <w:tbl>
      <w:tblPr>
        <w:tblW w:w="1012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8"/>
        <w:gridCol w:w="3400"/>
        <w:gridCol w:w="2600"/>
      </w:tblGrid>
      <w:tr w:rsidR="00B00C18" w:rsidRPr="009A633E" w:rsidTr="00C84641">
        <w:trPr>
          <w:trHeight w:val="2650"/>
        </w:trPr>
        <w:tc>
          <w:tcPr>
            <w:tcW w:w="4128" w:type="dxa"/>
            <w:shd w:val="clear" w:color="auto" w:fill="auto"/>
          </w:tcPr>
          <w:p w:rsidR="00B00C18" w:rsidRPr="009A633E" w:rsidRDefault="00B00C18" w:rsidP="0053605F">
            <w:pPr>
              <w:rPr>
                <w:sz w:val="28"/>
                <w:szCs w:val="28"/>
              </w:rPr>
            </w:pPr>
            <w:r w:rsidRPr="009A633E">
              <w:rPr>
                <w:sz w:val="28"/>
                <w:szCs w:val="28"/>
              </w:rPr>
              <w:t xml:space="preserve">Наименование </w:t>
            </w:r>
            <w:proofErr w:type="gramStart"/>
            <w:r w:rsidRPr="009A633E">
              <w:rPr>
                <w:sz w:val="28"/>
                <w:szCs w:val="28"/>
              </w:rPr>
              <w:t>приобретаемых</w:t>
            </w:r>
            <w:proofErr w:type="gramEnd"/>
            <w:r w:rsidRPr="009A633E">
              <w:rPr>
                <w:sz w:val="28"/>
                <w:szCs w:val="28"/>
              </w:rPr>
              <w:t xml:space="preserve"> простых (неисключительных) лицензии на использование программного обеспечения по защите информации</w:t>
            </w:r>
          </w:p>
        </w:tc>
        <w:tc>
          <w:tcPr>
            <w:tcW w:w="3400" w:type="dxa"/>
            <w:shd w:val="clear" w:color="auto" w:fill="auto"/>
          </w:tcPr>
          <w:p w:rsidR="00B00C18" w:rsidRPr="009A633E" w:rsidRDefault="00B00C18" w:rsidP="00B00C18">
            <w:pPr>
              <w:tabs>
                <w:tab w:val="left" w:pos="0"/>
              </w:tabs>
              <w:autoSpaceDE w:val="0"/>
              <w:autoSpaceDN w:val="0"/>
              <w:adjustRightInd w:val="0"/>
              <w:jc w:val="both"/>
              <w:rPr>
                <w:sz w:val="28"/>
                <w:szCs w:val="28"/>
              </w:rPr>
            </w:pPr>
            <w:r w:rsidRPr="009A633E">
              <w:rPr>
                <w:sz w:val="28"/>
                <w:szCs w:val="28"/>
              </w:rPr>
              <w:t xml:space="preserve">Норматив количества </w:t>
            </w:r>
            <w:proofErr w:type="gramStart"/>
            <w:r w:rsidRPr="009A633E">
              <w:rPr>
                <w:sz w:val="28"/>
                <w:szCs w:val="28"/>
              </w:rPr>
              <w:t>приобретаемых</w:t>
            </w:r>
            <w:proofErr w:type="gramEnd"/>
            <w:r w:rsidRPr="009A633E">
              <w:rPr>
                <w:sz w:val="28"/>
                <w:szCs w:val="28"/>
              </w:rPr>
              <w:t xml:space="preserve"> простых (неисключительных) лицензии на использование программного обеспечения по защите информации</w:t>
            </w:r>
          </w:p>
        </w:tc>
        <w:tc>
          <w:tcPr>
            <w:tcW w:w="2600" w:type="dxa"/>
            <w:shd w:val="clear" w:color="auto" w:fill="auto"/>
          </w:tcPr>
          <w:p w:rsidR="00B00C18" w:rsidRPr="009A633E" w:rsidRDefault="00B00C18" w:rsidP="00B00C18">
            <w:pPr>
              <w:rPr>
                <w:sz w:val="28"/>
                <w:szCs w:val="28"/>
              </w:rPr>
            </w:pPr>
            <w:r w:rsidRPr="009A633E">
              <w:rPr>
                <w:sz w:val="28"/>
                <w:szCs w:val="28"/>
              </w:rPr>
              <w:t>Норматив цены единицы простой (неисключительной) лицензии в год, (не более) руб.</w:t>
            </w:r>
          </w:p>
        </w:tc>
      </w:tr>
      <w:tr w:rsidR="00B00C18" w:rsidRPr="009A633E" w:rsidTr="0053605F">
        <w:tc>
          <w:tcPr>
            <w:tcW w:w="4128" w:type="dxa"/>
            <w:shd w:val="clear" w:color="auto" w:fill="auto"/>
          </w:tcPr>
          <w:p w:rsidR="00B00C18" w:rsidRPr="009A633E" w:rsidRDefault="00B00C18" w:rsidP="00B00C18">
            <w:pPr>
              <w:rPr>
                <w:sz w:val="28"/>
                <w:szCs w:val="28"/>
              </w:rPr>
            </w:pPr>
            <w:r w:rsidRPr="009A633E">
              <w:rPr>
                <w:sz w:val="28"/>
                <w:szCs w:val="28"/>
              </w:rPr>
              <w:t>Антивирусн</w:t>
            </w:r>
            <w:r w:rsidR="00E95E8F">
              <w:rPr>
                <w:sz w:val="28"/>
                <w:szCs w:val="28"/>
              </w:rPr>
              <w:t>ое</w:t>
            </w:r>
          </w:p>
          <w:p w:rsidR="00B00C18" w:rsidRPr="009A633E" w:rsidRDefault="00B00C18" w:rsidP="00B00C18">
            <w:pPr>
              <w:rPr>
                <w:sz w:val="28"/>
                <w:szCs w:val="28"/>
              </w:rPr>
            </w:pPr>
            <w:r w:rsidRPr="009A633E">
              <w:rPr>
                <w:sz w:val="28"/>
                <w:szCs w:val="28"/>
              </w:rPr>
              <w:t>программное обеспечение</w:t>
            </w:r>
          </w:p>
          <w:p w:rsidR="00B00C18" w:rsidRPr="009A633E" w:rsidRDefault="00B00C18" w:rsidP="00B00C18">
            <w:pPr>
              <w:rPr>
                <w:sz w:val="28"/>
                <w:szCs w:val="28"/>
              </w:rPr>
            </w:pPr>
          </w:p>
        </w:tc>
        <w:tc>
          <w:tcPr>
            <w:tcW w:w="3400" w:type="dxa"/>
            <w:shd w:val="clear" w:color="auto" w:fill="auto"/>
          </w:tcPr>
          <w:p w:rsidR="00B00C18" w:rsidRPr="009A633E" w:rsidRDefault="00B00C18" w:rsidP="00B00C18">
            <w:pPr>
              <w:tabs>
                <w:tab w:val="left" w:pos="0"/>
              </w:tabs>
              <w:autoSpaceDE w:val="0"/>
              <w:autoSpaceDN w:val="0"/>
              <w:adjustRightInd w:val="0"/>
              <w:jc w:val="both"/>
              <w:rPr>
                <w:sz w:val="28"/>
                <w:szCs w:val="28"/>
              </w:rPr>
            </w:pPr>
            <w:r w:rsidRPr="009A633E">
              <w:rPr>
                <w:sz w:val="28"/>
                <w:szCs w:val="28"/>
              </w:rPr>
              <w:t>1 единица на 1 АРМ</w:t>
            </w:r>
          </w:p>
        </w:tc>
        <w:tc>
          <w:tcPr>
            <w:tcW w:w="2600" w:type="dxa"/>
            <w:shd w:val="clear" w:color="auto" w:fill="auto"/>
          </w:tcPr>
          <w:p w:rsidR="00B00C18" w:rsidRPr="009A633E" w:rsidRDefault="009C5ADA" w:rsidP="00B00C18">
            <w:pPr>
              <w:jc w:val="center"/>
              <w:rPr>
                <w:sz w:val="28"/>
                <w:szCs w:val="28"/>
              </w:rPr>
            </w:pPr>
            <w:r>
              <w:rPr>
                <w:sz w:val="28"/>
                <w:szCs w:val="28"/>
              </w:rPr>
              <w:t>2000</w:t>
            </w:r>
            <w:r w:rsidR="00B00C18" w:rsidRPr="009A633E">
              <w:rPr>
                <w:sz w:val="28"/>
                <w:szCs w:val="28"/>
              </w:rPr>
              <w:t>,00</w:t>
            </w:r>
          </w:p>
        </w:tc>
      </w:tr>
    </w:tbl>
    <w:p w:rsidR="00B00C18" w:rsidRPr="009A633E" w:rsidRDefault="00B00C18" w:rsidP="00B00C18">
      <w:pPr>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rPr>
          <w:sz w:val="28"/>
          <w:szCs w:val="28"/>
        </w:rPr>
      </w:pPr>
      <w:r w:rsidRPr="009A633E">
        <w:rPr>
          <w:sz w:val="28"/>
          <w:szCs w:val="28"/>
        </w:rPr>
        <w:t xml:space="preserve">                                                               </w:t>
      </w:r>
    </w:p>
    <w:p w:rsidR="00F07155" w:rsidRDefault="006E7E5B" w:rsidP="006E7E5B">
      <w:pPr>
        <w:widowControl w:val="0"/>
        <w:tabs>
          <w:tab w:val="left" w:pos="6090"/>
          <w:tab w:val="center" w:pos="6858"/>
        </w:tabs>
        <w:autoSpaceDE w:val="0"/>
        <w:autoSpaceDN w:val="0"/>
        <w:adjustRightInd w:val="0"/>
        <w:ind w:firstLine="4820"/>
        <w:rPr>
          <w:sz w:val="28"/>
          <w:szCs w:val="28"/>
        </w:rPr>
      </w:pPr>
      <w:r>
        <w:rPr>
          <w:sz w:val="28"/>
          <w:szCs w:val="28"/>
        </w:rPr>
        <w:t xml:space="preserve">                        </w:t>
      </w: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9C5ADA" w:rsidRDefault="009C5ADA" w:rsidP="006E7E5B">
      <w:pPr>
        <w:widowControl w:val="0"/>
        <w:tabs>
          <w:tab w:val="left" w:pos="6090"/>
          <w:tab w:val="center" w:pos="6858"/>
        </w:tabs>
        <w:autoSpaceDE w:val="0"/>
        <w:autoSpaceDN w:val="0"/>
        <w:adjustRightInd w:val="0"/>
        <w:ind w:firstLine="4820"/>
        <w:rPr>
          <w:sz w:val="28"/>
          <w:szCs w:val="28"/>
        </w:rPr>
      </w:pPr>
    </w:p>
    <w:p w:rsidR="00564980" w:rsidRDefault="00564980" w:rsidP="006E7E5B">
      <w:pPr>
        <w:widowControl w:val="0"/>
        <w:tabs>
          <w:tab w:val="left" w:pos="6090"/>
          <w:tab w:val="center" w:pos="6858"/>
        </w:tabs>
        <w:autoSpaceDE w:val="0"/>
        <w:autoSpaceDN w:val="0"/>
        <w:adjustRightInd w:val="0"/>
        <w:rPr>
          <w:sz w:val="28"/>
          <w:szCs w:val="28"/>
        </w:rPr>
      </w:pPr>
    </w:p>
    <w:p w:rsidR="00ED438C" w:rsidRPr="007732A7" w:rsidRDefault="00B00C18" w:rsidP="00ED438C">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ED438C">
        <w:rPr>
          <w:sz w:val="22"/>
          <w:szCs w:val="22"/>
        </w:rPr>
        <w:t xml:space="preserve">          </w:t>
      </w:r>
      <w:r w:rsidR="00ED438C" w:rsidRPr="007732A7">
        <w:rPr>
          <w:sz w:val="22"/>
          <w:szCs w:val="22"/>
        </w:rPr>
        <w:t>Приложение №</w:t>
      </w:r>
      <w:r w:rsidR="00ED438C">
        <w:rPr>
          <w:sz w:val="22"/>
          <w:szCs w:val="22"/>
        </w:rPr>
        <w:t xml:space="preserve"> 3</w:t>
      </w:r>
    </w:p>
    <w:p w:rsidR="001A32D7" w:rsidRPr="007732A7" w:rsidRDefault="00ED438C" w:rsidP="001A32D7">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w:t>
      </w:r>
      <w:r w:rsidR="001A32D7">
        <w:rPr>
          <w:sz w:val="22"/>
          <w:szCs w:val="22"/>
        </w:rPr>
        <w:t xml:space="preserve">к </w:t>
      </w:r>
      <w:r w:rsidR="001A32D7" w:rsidRPr="007732A7">
        <w:rPr>
          <w:sz w:val="22"/>
          <w:szCs w:val="22"/>
        </w:rPr>
        <w:t>нормативны</w:t>
      </w:r>
      <w:r w:rsidR="001A32D7">
        <w:rPr>
          <w:sz w:val="22"/>
          <w:szCs w:val="22"/>
        </w:rPr>
        <w:t xml:space="preserve">м затратам </w:t>
      </w:r>
      <w:proofErr w:type="gramStart"/>
      <w:r w:rsidR="001A32D7">
        <w:rPr>
          <w:sz w:val="22"/>
          <w:szCs w:val="22"/>
        </w:rPr>
        <w:t>на</w:t>
      </w:r>
      <w:proofErr w:type="gramEnd"/>
    </w:p>
    <w:p w:rsidR="001A32D7" w:rsidRDefault="001A32D7" w:rsidP="001A32D7">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p>
    <w:p w:rsidR="001A32D7" w:rsidRDefault="001A32D7" w:rsidP="001A32D7">
      <w:pPr>
        <w:spacing w:line="216" w:lineRule="auto"/>
        <w:jc w:val="center"/>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1A32D7" w:rsidRDefault="001A32D7" w:rsidP="001A32D7">
      <w:pPr>
        <w:spacing w:line="216" w:lineRule="auto"/>
        <w:jc w:val="center"/>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1A32D7" w:rsidRDefault="001A32D7" w:rsidP="001A32D7">
      <w:pPr>
        <w:spacing w:line="216" w:lineRule="auto"/>
        <w:jc w:val="center"/>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1A32D7" w:rsidRPr="00FF683B" w:rsidRDefault="001A32D7" w:rsidP="001A32D7">
      <w:pPr>
        <w:spacing w:line="216" w:lineRule="auto"/>
        <w:jc w:val="center"/>
        <w:rPr>
          <w:sz w:val="28"/>
          <w:szCs w:val="28"/>
        </w:rPr>
      </w:pPr>
      <w:r>
        <w:rPr>
          <w:sz w:val="22"/>
          <w:szCs w:val="22"/>
        </w:rPr>
        <w:t xml:space="preserve">                                                  </w:t>
      </w:r>
      <w:r w:rsidRPr="001A32D7">
        <w:rPr>
          <w:sz w:val="22"/>
          <w:szCs w:val="22"/>
        </w:rPr>
        <w:t>бюджетных учреждений</w:t>
      </w:r>
      <w:r>
        <w:rPr>
          <w:sz w:val="28"/>
          <w:szCs w:val="28"/>
        </w:rPr>
        <w:t>.</w:t>
      </w:r>
    </w:p>
    <w:p w:rsidR="00ED438C" w:rsidRDefault="00ED438C" w:rsidP="001A32D7">
      <w:pPr>
        <w:widowControl w:val="0"/>
        <w:tabs>
          <w:tab w:val="left" w:pos="6465"/>
          <w:tab w:val="center" w:pos="6858"/>
          <w:tab w:val="right" w:pos="9400"/>
        </w:tabs>
        <w:autoSpaceDE w:val="0"/>
        <w:autoSpaceDN w:val="0"/>
        <w:adjustRightInd w:val="0"/>
        <w:ind w:right="-504" w:firstLine="4820"/>
        <w:jc w:val="both"/>
        <w:rPr>
          <w:sz w:val="22"/>
          <w:szCs w:val="22"/>
        </w:rPr>
      </w:pPr>
    </w:p>
    <w:p w:rsidR="00ED438C" w:rsidRPr="007732A7" w:rsidRDefault="00ED438C" w:rsidP="00ED438C">
      <w:pPr>
        <w:widowControl w:val="0"/>
        <w:tabs>
          <w:tab w:val="left" w:pos="6420"/>
          <w:tab w:val="center" w:pos="6858"/>
          <w:tab w:val="right" w:pos="9400"/>
        </w:tabs>
        <w:autoSpaceDE w:val="0"/>
        <w:autoSpaceDN w:val="0"/>
        <w:adjustRightInd w:val="0"/>
        <w:ind w:right="-504" w:firstLine="4820"/>
        <w:jc w:val="both"/>
        <w:rPr>
          <w:sz w:val="22"/>
          <w:szCs w:val="22"/>
        </w:rPr>
      </w:pPr>
    </w:p>
    <w:p w:rsidR="00B00C18" w:rsidRPr="007732A7" w:rsidRDefault="00B00C18" w:rsidP="00ED438C">
      <w:pPr>
        <w:widowControl w:val="0"/>
        <w:tabs>
          <w:tab w:val="left" w:pos="6090"/>
          <w:tab w:val="center" w:pos="6858"/>
        </w:tabs>
        <w:autoSpaceDE w:val="0"/>
        <w:autoSpaceDN w:val="0"/>
        <w:adjustRightInd w:val="0"/>
        <w:ind w:firstLine="4820"/>
        <w:rPr>
          <w:sz w:val="22"/>
          <w:szCs w:val="22"/>
        </w:rPr>
      </w:pPr>
    </w:p>
    <w:p w:rsidR="00B00C18" w:rsidRDefault="00B00C18" w:rsidP="00B00C18">
      <w:pPr>
        <w:jc w:val="right"/>
        <w:rPr>
          <w:sz w:val="28"/>
          <w:szCs w:val="28"/>
        </w:rPr>
      </w:pPr>
    </w:p>
    <w:p w:rsidR="00B00C18" w:rsidRPr="00E95E8F" w:rsidRDefault="00B00C18" w:rsidP="00B00C18">
      <w:pPr>
        <w:jc w:val="center"/>
        <w:rPr>
          <w:sz w:val="28"/>
          <w:szCs w:val="28"/>
        </w:rPr>
      </w:pPr>
      <w:r w:rsidRPr="00E95E8F">
        <w:rPr>
          <w:sz w:val="28"/>
          <w:szCs w:val="28"/>
        </w:rPr>
        <w:t xml:space="preserve"> Затраты на приобретение основных средств.</w:t>
      </w:r>
    </w:p>
    <w:p w:rsidR="00B00C18" w:rsidRPr="00E95E8F" w:rsidRDefault="00B00C18" w:rsidP="00B00C18">
      <w:pPr>
        <w:jc w:val="center"/>
        <w:rPr>
          <w:sz w:val="28"/>
          <w:szCs w:val="28"/>
        </w:rPr>
      </w:pPr>
    </w:p>
    <w:p w:rsidR="00B00C18" w:rsidRPr="00E95E8F" w:rsidRDefault="00B00C18" w:rsidP="00B00C18">
      <w:pPr>
        <w:jc w:val="center"/>
        <w:rPr>
          <w:b/>
          <w:sz w:val="28"/>
          <w:szCs w:val="28"/>
        </w:rPr>
      </w:pPr>
      <w:r w:rsidRPr="00E95E8F">
        <w:rPr>
          <w:b/>
          <w:sz w:val="28"/>
          <w:szCs w:val="28"/>
        </w:rPr>
        <w:t xml:space="preserve"> Нормативы затрат на приобретение рабочих станций (персональных компьютеров)</w:t>
      </w: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117"/>
        <w:gridCol w:w="2844"/>
        <w:gridCol w:w="1418"/>
        <w:gridCol w:w="1653"/>
        <w:gridCol w:w="1749"/>
      </w:tblGrid>
      <w:tr w:rsidR="00B00C18" w:rsidRPr="00E95E8F" w:rsidTr="00E95E8F">
        <w:tc>
          <w:tcPr>
            <w:tcW w:w="442" w:type="dxa"/>
            <w:shd w:val="clear" w:color="auto" w:fill="auto"/>
          </w:tcPr>
          <w:p w:rsidR="00B00C18" w:rsidRPr="00E95E8F" w:rsidRDefault="00B00C18" w:rsidP="00B00C18">
            <w:pPr>
              <w:jc w:val="center"/>
              <w:rPr>
                <w:sz w:val="28"/>
                <w:szCs w:val="28"/>
              </w:rPr>
            </w:pPr>
            <w:r w:rsidRPr="00E95E8F">
              <w:rPr>
                <w:sz w:val="28"/>
                <w:szCs w:val="28"/>
              </w:rPr>
              <w:t xml:space="preserve">№ </w:t>
            </w:r>
            <w:proofErr w:type="spellStart"/>
            <w:proofErr w:type="gramStart"/>
            <w:r w:rsidRPr="00E95E8F">
              <w:rPr>
                <w:sz w:val="28"/>
                <w:szCs w:val="28"/>
              </w:rPr>
              <w:t>п</w:t>
            </w:r>
            <w:proofErr w:type="spellEnd"/>
            <w:proofErr w:type="gramEnd"/>
            <w:r w:rsidRPr="00E95E8F">
              <w:rPr>
                <w:sz w:val="28"/>
                <w:szCs w:val="28"/>
              </w:rPr>
              <w:t>/</w:t>
            </w:r>
            <w:proofErr w:type="spellStart"/>
            <w:r w:rsidRPr="00E95E8F">
              <w:rPr>
                <w:sz w:val="28"/>
                <w:szCs w:val="28"/>
              </w:rPr>
              <w:t>п</w:t>
            </w:r>
            <w:proofErr w:type="spellEnd"/>
          </w:p>
        </w:tc>
        <w:tc>
          <w:tcPr>
            <w:tcW w:w="2117" w:type="dxa"/>
            <w:shd w:val="clear" w:color="auto" w:fill="auto"/>
          </w:tcPr>
          <w:p w:rsidR="00B00C18" w:rsidRPr="00E95E8F" w:rsidRDefault="00B00C18" w:rsidP="00B00C18">
            <w:pPr>
              <w:jc w:val="center"/>
              <w:rPr>
                <w:sz w:val="28"/>
                <w:szCs w:val="28"/>
              </w:rPr>
            </w:pPr>
            <w:r w:rsidRPr="00E95E8F">
              <w:rPr>
                <w:sz w:val="28"/>
                <w:szCs w:val="28"/>
              </w:rPr>
              <w:t>Норматив количества рабочих станции (персональных компьютеров), серверов</w:t>
            </w:r>
          </w:p>
        </w:tc>
        <w:tc>
          <w:tcPr>
            <w:tcW w:w="2844" w:type="dxa"/>
            <w:shd w:val="clear" w:color="auto" w:fill="auto"/>
          </w:tcPr>
          <w:p w:rsidR="00B00C18" w:rsidRPr="00E95E8F" w:rsidRDefault="00B00C18" w:rsidP="00B00C18">
            <w:pPr>
              <w:jc w:val="center"/>
              <w:rPr>
                <w:sz w:val="28"/>
                <w:szCs w:val="28"/>
              </w:rPr>
            </w:pPr>
            <w:r w:rsidRPr="00E95E8F">
              <w:rPr>
                <w:sz w:val="28"/>
                <w:szCs w:val="28"/>
              </w:rPr>
              <w:t>Вид основного средства</w:t>
            </w:r>
          </w:p>
          <w:p w:rsidR="00B00C18" w:rsidRPr="00E95E8F" w:rsidRDefault="00B00C18" w:rsidP="00B00C18">
            <w:pPr>
              <w:jc w:val="center"/>
              <w:rPr>
                <w:sz w:val="28"/>
                <w:szCs w:val="28"/>
              </w:rPr>
            </w:pPr>
          </w:p>
          <w:p w:rsidR="00B00C18" w:rsidRPr="00E95E8F" w:rsidRDefault="00B00C18" w:rsidP="00B00C18">
            <w:pPr>
              <w:jc w:val="center"/>
              <w:rPr>
                <w:sz w:val="28"/>
                <w:szCs w:val="28"/>
              </w:rPr>
            </w:pPr>
          </w:p>
        </w:tc>
        <w:tc>
          <w:tcPr>
            <w:tcW w:w="1418" w:type="dxa"/>
            <w:shd w:val="clear" w:color="auto" w:fill="auto"/>
          </w:tcPr>
          <w:p w:rsidR="00B00C18" w:rsidRPr="00E95E8F" w:rsidRDefault="00B00C18" w:rsidP="00B00C18">
            <w:pPr>
              <w:jc w:val="center"/>
              <w:rPr>
                <w:sz w:val="28"/>
                <w:szCs w:val="28"/>
              </w:rPr>
            </w:pPr>
            <w:r w:rsidRPr="00E95E8F">
              <w:rPr>
                <w:sz w:val="28"/>
                <w:szCs w:val="28"/>
              </w:rPr>
              <w:t xml:space="preserve">Норматив цены за 1 комплект, </w:t>
            </w:r>
          </w:p>
          <w:p w:rsidR="00B00C18" w:rsidRPr="00E95E8F" w:rsidRDefault="00B00C18" w:rsidP="00B00C18">
            <w:pPr>
              <w:jc w:val="center"/>
              <w:rPr>
                <w:sz w:val="28"/>
                <w:szCs w:val="28"/>
              </w:rPr>
            </w:pPr>
            <w:r w:rsidRPr="00E95E8F">
              <w:rPr>
                <w:sz w:val="28"/>
                <w:szCs w:val="28"/>
              </w:rPr>
              <w:t>рублей</w:t>
            </w:r>
          </w:p>
          <w:p w:rsidR="00B00C18" w:rsidRPr="00E95E8F" w:rsidRDefault="00B00C18" w:rsidP="00B00C18">
            <w:pPr>
              <w:jc w:val="center"/>
              <w:rPr>
                <w:sz w:val="28"/>
                <w:szCs w:val="28"/>
              </w:rPr>
            </w:pPr>
            <w:r w:rsidRPr="00E95E8F">
              <w:rPr>
                <w:sz w:val="28"/>
                <w:szCs w:val="28"/>
              </w:rPr>
              <w:t>( не более)</w:t>
            </w:r>
          </w:p>
        </w:tc>
        <w:tc>
          <w:tcPr>
            <w:tcW w:w="1653" w:type="dxa"/>
            <w:shd w:val="clear" w:color="auto" w:fill="auto"/>
          </w:tcPr>
          <w:p w:rsidR="00B00C18" w:rsidRPr="00E95E8F" w:rsidRDefault="00B00C18" w:rsidP="00B00C18">
            <w:pPr>
              <w:jc w:val="center"/>
              <w:rPr>
                <w:sz w:val="28"/>
                <w:szCs w:val="28"/>
              </w:rPr>
            </w:pPr>
            <w:r w:rsidRPr="00E95E8F">
              <w:rPr>
                <w:sz w:val="28"/>
                <w:szCs w:val="28"/>
              </w:rPr>
              <w:t>Срок эксплуатации в годах</w:t>
            </w:r>
          </w:p>
        </w:tc>
        <w:tc>
          <w:tcPr>
            <w:tcW w:w="1749" w:type="dxa"/>
            <w:shd w:val="clear" w:color="auto" w:fill="auto"/>
          </w:tcPr>
          <w:p w:rsidR="00B00C18" w:rsidRPr="00E95E8F" w:rsidRDefault="00B00C18" w:rsidP="00B00C18">
            <w:pPr>
              <w:jc w:val="center"/>
              <w:rPr>
                <w:sz w:val="28"/>
                <w:szCs w:val="28"/>
              </w:rPr>
            </w:pPr>
            <w:r w:rsidRPr="00E95E8F">
              <w:rPr>
                <w:sz w:val="28"/>
                <w:szCs w:val="28"/>
              </w:rPr>
              <w:t xml:space="preserve">Наименование должностей </w:t>
            </w:r>
          </w:p>
        </w:tc>
      </w:tr>
      <w:tr w:rsidR="00B00C18" w:rsidRPr="00E95E8F" w:rsidTr="00E95E8F">
        <w:tc>
          <w:tcPr>
            <w:tcW w:w="442" w:type="dxa"/>
            <w:shd w:val="clear" w:color="auto" w:fill="auto"/>
          </w:tcPr>
          <w:p w:rsidR="00B00C18" w:rsidRPr="00E95E8F" w:rsidRDefault="00B00C18" w:rsidP="00B00C18">
            <w:pPr>
              <w:jc w:val="center"/>
              <w:rPr>
                <w:sz w:val="28"/>
                <w:szCs w:val="28"/>
              </w:rPr>
            </w:pPr>
            <w:r w:rsidRPr="00E95E8F">
              <w:rPr>
                <w:sz w:val="28"/>
                <w:szCs w:val="28"/>
              </w:rPr>
              <w:t>1</w:t>
            </w:r>
          </w:p>
        </w:tc>
        <w:tc>
          <w:tcPr>
            <w:tcW w:w="2117" w:type="dxa"/>
            <w:shd w:val="clear" w:color="auto" w:fill="auto"/>
          </w:tcPr>
          <w:p w:rsidR="00B00C18" w:rsidRPr="00E95E8F" w:rsidRDefault="00B00C18" w:rsidP="00B00C18">
            <w:pPr>
              <w:jc w:val="center"/>
              <w:rPr>
                <w:sz w:val="28"/>
                <w:szCs w:val="28"/>
              </w:rPr>
            </w:pPr>
            <w:r w:rsidRPr="00E95E8F">
              <w:rPr>
                <w:sz w:val="28"/>
                <w:szCs w:val="28"/>
              </w:rPr>
              <w:t>Не более 1 единицы в расчете на сотрудника</w:t>
            </w:r>
          </w:p>
        </w:tc>
        <w:tc>
          <w:tcPr>
            <w:tcW w:w="2844" w:type="dxa"/>
            <w:shd w:val="clear" w:color="auto" w:fill="auto"/>
          </w:tcPr>
          <w:p w:rsidR="00B00C18" w:rsidRPr="00E95E8F" w:rsidRDefault="00B00C18" w:rsidP="00B00C18">
            <w:pPr>
              <w:jc w:val="center"/>
              <w:rPr>
                <w:sz w:val="28"/>
                <w:szCs w:val="28"/>
              </w:rPr>
            </w:pPr>
            <w:r w:rsidRPr="00E95E8F">
              <w:rPr>
                <w:sz w:val="28"/>
                <w:szCs w:val="28"/>
              </w:rPr>
              <w:t>Рабочая станция (автоматизированное рабочее место: системный блок, монитор, мышь, клавиатура)</w:t>
            </w:r>
          </w:p>
        </w:tc>
        <w:tc>
          <w:tcPr>
            <w:tcW w:w="1418" w:type="dxa"/>
            <w:shd w:val="clear" w:color="auto" w:fill="auto"/>
          </w:tcPr>
          <w:p w:rsidR="00B00C18" w:rsidRPr="00E95E8F" w:rsidRDefault="00054C8C" w:rsidP="005B0D5C">
            <w:pPr>
              <w:jc w:val="center"/>
              <w:rPr>
                <w:sz w:val="28"/>
                <w:szCs w:val="28"/>
              </w:rPr>
            </w:pPr>
            <w:r>
              <w:rPr>
                <w:sz w:val="28"/>
                <w:szCs w:val="28"/>
              </w:rPr>
              <w:t>5</w:t>
            </w:r>
            <w:r w:rsidR="005B0D5C">
              <w:rPr>
                <w:sz w:val="28"/>
                <w:szCs w:val="28"/>
              </w:rPr>
              <w:t>0</w:t>
            </w:r>
            <w:r w:rsidR="00B00C18" w:rsidRPr="00E95E8F">
              <w:rPr>
                <w:sz w:val="28"/>
                <w:szCs w:val="28"/>
              </w:rPr>
              <w:t>000,00</w:t>
            </w:r>
          </w:p>
        </w:tc>
        <w:tc>
          <w:tcPr>
            <w:tcW w:w="1653" w:type="dxa"/>
            <w:shd w:val="clear" w:color="auto" w:fill="auto"/>
          </w:tcPr>
          <w:p w:rsidR="00B00C18" w:rsidRPr="00E95E8F" w:rsidRDefault="00B00C18" w:rsidP="00B00C18">
            <w:pPr>
              <w:jc w:val="center"/>
              <w:rPr>
                <w:sz w:val="28"/>
                <w:szCs w:val="28"/>
              </w:rPr>
            </w:pPr>
            <w:r w:rsidRPr="00E95E8F">
              <w:rPr>
                <w:sz w:val="28"/>
                <w:szCs w:val="28"/>
              </w:rPr>
              <w:t>3</w:t>
            </w:r>
          </w:p>
        </w:tc>
        <w:tc>
          <w:tcPr>
            <w:tcW w:w="1749" w:type="dxa"/>
            <w:shd w:val="clear" w:color="auto" w:fill="auto"/>
          </w:tcPr>
          <w:p w:rsidR="00B00C18" w:rsidRPr="00E95E8F" w:rsidRDefault="00B00C18" w:rsidP="00B00C18">
            <w:pPr>
              <w:jc w:val="center"/>
              <w:rPr>
                <w:sz w:val="28"/>
                <w:szCs w:val="28"/>
              </w:rPr>
            </w:pPr>
            <w:r w:rsidRPr="00E95E8F">
              <w:rPr>
                <w:sz w:val="28"/>
                <w:szCs w:val="28"/>
              </w:rPr>
              <w:t>Все категории должностей</w:t>
            </w:r>
          </w:p>
        </w:tc>
      </w:tr>
    </w:tbl>
    <w:p w:rsidR="00B00C18" w:rsidRPr="00E95E8F" w:rsidRDefault="00B00C18" w:rsidP="00B00C18">
      <w:pPr>
        <w:jc w:val="center"/>
        <w:rPr>
          <w:sz w:val="28"/>
          <w:szCs w:val="28"/>
        </w:rPr>
      </w:pPr>
    </w:p>
    <w:p w:rsidR="00B00C18" w:rsidRPr="00E95E8F" w:rsidRDefault="00B00C18" w:rsidP="00B00C18">
      <w:pPr>
        <w:jc w:val="center"/>
        <w:rPr>
          <w:b/>
          <w:sz w:val="28"/>
          <w:szCs w:val="28"/>
        </w:rPr>
      </w:pPr>
    </w:p>
    <w:p w:rsidR="00B00C18" w:rsidRPr="00E95E8F" w:rsidRDefault="00B00C18" w:rsidP="00B00C18">
      <w:pPr>
        <w:jc w:val="center"/>
        <w:rPr>
          <w:b/>
          <w:sz w:val="28"/>
          <w:szCs w:val="28"/>
        </w:rPr>
      </w:pPr>
      <w:r w:rsidRPr="00E95E8F">
        <w:rPr>
          <w:b/>
          <w:sz w:val="28"/>
          <w:szCs w:val="28"/>
        </w:rPr>
        <w:t xml:space="preserve"> Нормативы затрат на приобретение принтеров, многофункциональных устройств и копировальных аппаратов (оргтехники)</w:t>
      </w:r>
    </w:p>
    <w:p w:rsidR="00B00C18" w:rsidRPr="00E95E8F" w:rsidRDefault="00B00C18" w:rsidP="00B00C18">
      <w:pPr>
        <w:jc w:val="center"/>
        <w:rPr>
          <w:b/>
          <w:sz w:val="28"/>
          <w:szCs w:val="28"/>
        </w:rPr>
      </w:pPr>
    </w:p>
    <w:p w:rsidR="007615DB" w:rsidRPr="00E95E8F" w:rsidRDefault="007615DB" w:rsidP="007615DB">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013"/>
        <w:gridCol w:w="2256"/>
        <w:gridCol w:w="2328"/>
      </w:tblGrid>
      <w:tr w:rsidR="00273521" w:rsidRPr="00E95E8F" w:rsidTr="00D5119E">
        <w:tc>
          <w:tcPr>
            <w:tcW w:w="2555" w:type="dxa"/>
            <w:shd w:val="clear" w:color="auto" w:fill="auto"/>
          </w:tcPr>
          <w:p w:rsidR="007615DB" w:rsidRPr="00E95E8F" w:rsidRDefault="007615DB" w:rsidP="007615DB">
            <w:pPr>
              <w:rPr>
                <w:sz w:val="28"/>
                <w:szCs w:val="28"/>
              </w:rPr>
            </w:pPr>
            <w:r w:rsidRPr="00E95E8F">
              <w:rPr>
                <w:sz w:val="28"/>
                <w:szCs w:val="28"/>
              </w:rPr>
              <w:t xml:space="preserve">Замещаемая должность </w:t>
            </w:r>
          </w:p>
        </w:tc>
        <w:tc>
          <w:tcPr>
            <w:tcW w:w="3013" w:type="dxa"/>
            <w:shd w:val="clear" w:color="auto" w:fill="auto"/>
          </w:tcPr>
          <w:p w:rsidR="007615DB" w:rsidRPr="00E95E8F" w:rsidRDefault="007615DB" w:rsidP="007615DB">
            <w:pPr>
              <w:rPr>
                <w:sz w:val="28"/>
                <w:szCs w:val="28"/>
              </w:rPr>
            </w:pPr>
            <w:r w:rsidRPr="00E95E8F">
              <w:rPr>
                <w:sz w:val="28"/>
                <w:szCs w:val="28"/>
              </w:rPr>
              <w:t>Наименование</w:t>
            </w:r>
          </w:p>
        </w:tc>
        <w:tc>
          <w:tcPr>
            <w:tcW w:w="2276" w:type="dxa"/>
            <w:shd w:val="clear" w:color="auto" w:fill="auto"/>
          </w:tcPr>
          <w:p w:rsidR="007615DB" w:rsidRPr="00E95E8F" w:rsidRDefault="007615DB" w:rsidP="007615DB">
            <w:pPr>
              <w:rPr>
                <w:sz w:val="28"/>
                <w:szCs w:val="28"/>
              </w:rPr>
            </w:pPr>
            <w:r w:rsidRPr="00E95E8F">
              <w:rPr>
                <w:sz w:val="28"/>
                <w:szCs w:val="28"/>
              </w:rPr>
              <w:t xml:space="preserve">Количество </w:t>
            </w:r>
          </w:p>
        </w:tc>
        <w:tc>
          <w:tcPr>
            <w:tcW w:w="2363" w:type="dxa"/>
            <w:shd w:val="clear" w:color="auto" w:fill="auto"/>
          </w:tcPr>
          <w:p w:rsidR="007615DB" w:rsidRPr="00E95E8F" w:rsidRDefault="007615DB" w:rsidP="007615DB">
            <w:pPr>
              <w:rPr>
                <w:sz w:val="28"/>
                <w:szCs w:val="28"/>
              </w:rPr>
            </w:pPr>
            <w:r w:rsidRPr="00E95E8F">
              <w:rPr>
                <w:sz w:val="28"/>
                <w:szCs w:val="28"/>
              </w:rPr>
              <w:t>Цена, руб.</w:t>
            </w:r>
          </w:p>
          <w:p w:rsidR="007615DB" w:rsidRPr="00E95E8F" w:rsidRDefault="007615DB" w:rsidP="007615DB">
            <w:pPr>
              <w:rPr>
                <w:sz w:val="28"/>
                <w:szCs w:val="28"/>
              </w:rPr>
            </w:pPr>
            <w:r w:rsidRPr="00E95E8F">
              <w:rPr>
                <w:sz w:val="28"/>
                <w:szCs w:val="28"/>
              </w:rPr>
              <w:t>(не более)</w:t>
            </w:r>
          </w:p>
        </w:tc>
      </w:tr>
      <w:tr w:rsidR="00273521" w:rsidRPr="00E95E8F" w:rsidTr="00D5119E">
        <w:trPr>
          <w:trHeight w:val="1358"/>
        </w:trPr>
        <w:tc>
          <w:tcPr>
            <w:tcW w:w="2555" w:type="dxa"/>
            <w:vMerge w:val="restart"/>
            <w:shd w:val="clear" w:color="auto" w:fill="auto"/>
          </w:tcPr>
          <w:p w:rsidR="007615DB" w:rsidRPr="00E95E8F" w:rsidRDefault="007615DB" w:rsidP="0053605F">
            <w:pPr>
              <w:rPr>
                <w:sz w:val="28"/>
                <w:szCs w:val="28"/>
              </w:rPr>
            </w:pPr>
            <w:r w:rsidRPr="00E95E8F">
              <w:rPr>
                <w:sz w:val="28"/>
                <w:szCs w:val="28"/>
              </w:rPr>
              <w:t xml:space="preserve">Глава </w:t>
            </w:r>
            <w:r w:rsidR="00F07155">
              <w:rPr>
                <w:sz w:val="28"/>
                <w:szCs w:val="28"/>
              </w:rPr>
              <w:t xml:space="preserve">Администрации </w:t>
            </w:r>
            <w:r w:rsidR="00E10668">
              <w:rPr>
                <w:sz w:val="28"/>
                <w:szCs w:val="28"/>
              </w:rPr>
              <w:t>Авиловского</w:t>
            </w:r>
            <w:r w:rsidR="00F07155">
              <w:rPr>
                <w:sz w:val="28"/>
                <w:szCs w:val="28"/>
              </w:rPr>
              <w:t xml:space="preserve"> сельского поселения </w:t>
            </w:r>
          </w:p>
        </w:tc>
        <w:tc>
          <w:tcPr>
            <w:tcW w:w="3013" w:type="dxa"/>
            <w:shd w:val="clear" w:color="auto" w:fill="auto"/>
          </w:tcPr>
          <w:p w:rsidR="007615DB" w:rsidRPr="00E95E8F" w:rsidRDefault="007615DB" w:rsidP="007615DB">
            <w:pPr>
              <w:rPr>
                <w:sz w:val="28"/>
                <w:szCs w:val="28"/>
              </w:rPr>
            </w:pPr>
            <w:r w:rsidRPr="00E95E8F">
              <w:rPr>
                <w:sz w:val="28"/>
                <w:szCs w:val="28"/>
              </w:rPr>
              <w:t>Принтер</w:t>
            </w:r>
          </w:p>
          <w:p w:rsidR="007615DB" w:rsidRPr="00E95E8F" w:rsidRDefault="007615DB" w:rsidP="007615DB">
            <w:pPr>
              <w:rPr>
                <w:sz w:val="28"/>
                <w:szCs w:val="28"/>
              </w:rPr>
            </w:pP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C0597F" w:rsidP="005B0D5C">
            <w:pPr>
              <w:jc w:val="center"/>
              <w:rPr>
                <w:sz w:val="28"/>
                <w:szCs w:val="28"/>
              </w:rPr>
            </w:pPr>
            <w:r>
              <w:rPr>
                <w:sz w:val="28"/>
                <w:szCs w:val="28"/>
              </w:rPr>
              <w:t>2</w:t>
            </w:r>
            <w:r w:rsidR="005B0D5C">
              <w:rPr>
                <w:sz w:val="28"/>
                <w:szCs w:val="28"/>
              </w:rPr>
              <w:t>5</w:t>
            </w:r>
            <w:r w:rsidR="007615DB" w:rsidRPr="00E95E8F">
              <w:rPr>
                <w:sz w:val="28"/>
                <w:szCs w:val="28"/>
              </w:rPr>
              <w:t> 000,0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Многофункциональное устройство</w:t>
            </w: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273521" w:rsidP="00273521">
            <w:pPr>
              <w:jc w:val="center"/>
              <w:rPr>
                <w:sz w:val="28"/>
                <w:szCs w:val="28"/>
              </w:rPr>
            </w:pPr>
            <w:r>
              <w:rPr>
                <w:sz w:val="28"/>
                <w:szCs w:val="28"/>
              </w:rPr>
              <w:t>50 000</w:t>
            </w:r>
            <w:r w:rsidR="007615DB" w:rsidRPr="00E95E8F">
              <w:rPr>
                <w:sz w:val="28"/>
                <w:szCs w:val="28"/>
              </w:rPr>
              <w:t>,0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Сканер</w:t>
            </w: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054C8C" w:rsidP="00273521">
            <w:pPr>
              <w:jc w:val="center"/>
              <w:rPr>
                <w:sz w:val="28"/>
                <w:szCs w:val="28"/>
              </w:rPr>
            </w:pPr>
            <w:r>
              <w:rPr>
                <w:sz w:val="28"/>
                <w:szCs w:val="28"/>
              </w:rPr>
              <w:t>20</w:t>
            </w:r>
            <w:r w:rsidR="007615DB" w:rsidRPr="00E95E8F">
              <w:rPr>
                <w:sz w:val="28"/>
                <w:szCs w:val="28"/>
              </w:rPr>
              <w:t> 000,0</w:t>
            </w:r>
          </w:p>
        </w:tc>
      </w:tr>
      <w:tr w:rsidR="00273521" w:rsidRPr="00E95E8F" w:rsidTr="00D5119E">
        <w:tc>
          <w:tcPr>
            <w:tcW w:w="2555" w:type="dxa"/>
            <w:vMerge w:val="restart"/>
            <w:shd w:val="clear" w:color="auto" w:fill="auto"/>
          </w:tcPr>
          <w:p w:rsidR="007615DB" w:rsidRPr="00E95E8F" w:rsidRDefault="007615DB" w:rsidP="007615DB">
            <w:pPr>
              <w:rPr>
                <w:sz w:val="28"/>
                <w:szCs w:val="28"/>
              </w:rPr>
            </w:pPr>
            <w:r w:rsidRPr="00E95E8F">
              <w:rPr>
                <w:sz w:val="28"/>
                <w:szCs w:val="28"/>
              </w:rPr>
              <w:t xml:space="preserve">Высшая группа должностей муниципальной </w:t>
            </w:r>
            <w:r w:rsidRPr="00E95E8F">
              <w:rPr>
                <w:sz w:val="28"/>
                <w:szCs w:val="28"/>
              </w:rPr>
              <w:lastRenderedPageBreak/>
              <w:t>службы</w:t>
            </w:r>
          </w:p>
        </w:tc>
        <w:tc>
          <w:tcPr>
            <w:tcW w:w="3013" w:type="dxa"/>
            <w:shd w:val="clear" w:color="auto" w:fill="auto"/>
          </w:tcPr>
          <w:p w:rsidR="007615DB" w:rsidRPr="00E95E8F" w:rsidRDefault="007615DB" w:rsidP="007615DB">
            <w:pPr>
              <w:rPr>
                <w:sz w:val="28"/>
                <w:szCs w:val="28"/>
              </w:rPr>
            </w:pPr>
            <w:r w:rsidRPr="00E95E8F">
              <w:rPr>
                <w:sz w:val="28"/>
                <w:szCs w:val="28"/>
              </w:rPr>
              <w:lastRenderedPageBreak/>
              <w:t>Принтер</w:t>
            </w:r>
          </w:p>
          <w:p w:rsidR="007615DB" w:rsidRPr="00E95E8F" w:rsidRDefault="007615DB" w:rsidP="007615DB">
            <w:pPr>
              <w:rPr>
                <w:sz w:val="28"/>
                <w:szCs w:val="28"/>
              </w:rPr>
            </w:pP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C0597F" w:rsidP="005B0D5C">
            <w:pPr>
              <w:jc w:val="center"/>
              <w:rPr>
                <w:sz w:val="28"/>
                <w:szCs w:val="28"/>
              </w:rPr>
            </w:pPr>
            <w:r>
              <w:rPr>
                <w:sz w:val="28"/>
                <w:szCs w:val="28"/>
              </w:rPr>
              <w:t>2</w:t>
            </w:r>
            <w:r w:rsidR="005B0D5C">
              <w:rPr>
                <w:sz w:val="28"/>
                <w:szCs w:val="28"/>
              </w:rPr>
              <w:t>0</w:t>
            </w:r>
            <w:r w:rsidR="007615DB" w:rsidRPr="00E95E8F">
              <w:rPr>
                <w:sz w:val="28"/>
                <w:szCs w:val="28"/>
              </w:rPr>
              <w:t> 000,0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 xml:space="preserve">Многофункциональное </w:t>
            </w:r>
            <w:r w:rsidRPr="00E95E8F">
              <w:rPr>
                <w:sz w:val="28"/>
                <w:szCs w:val="28"/>
              </w:rPr>
              <w:lastRenderedPageBreak/>
              <w:t>устройство</w:t>
            </w:r>
          </w:p>
        </w:tc>
        <w:tc>
          <w:tcPr>
            <w:tcW w:w="2276" w:type="dxa"/>
            <w:shd w:val="clear" w:color="auto" w:fill="auto"/>
          </w:tcPr>
          <w:p w:rsidR="007615DB" w:rsidRPr="00E95E8F" w:rsidRDefault="007615DB" w:rsidP="007615DB">
            <w:pPr>
              <w:jc w:val="center"/>
              <w:rPr>
                <w:sz w:val="28"/>
                <w:szCs w:val="28"/>
              </w:rPr>
            </w:pPr>
            <w:r w:rsidRPr="00E95E8F">
              <w:rPr>
                <w:sz w:val="28"/>
                <w:szCs w:val="28"/>
              </w:rPr>
              <w:lastRenderedPageBreak/>
              <w:t>1</w:t>
            </w:r>
          </w:p>
        </w:tc>
        <w:tc>
          <w:tcPr>
            <w:tcW w:w="2363" w:type="dxa"/>
            <w:shd w:val="clear" w:color="auto" w:fill="auto"/>
          </w:tcPr>
          <w:p w:rsidR="007615DB" w:rsidRPr="00E95E8F" w:rsidRDefault="00273521" w:rsidP="00273521">
            <w:pPr>
              <w:jc w:val="center"/>
              <w:rPr>
                <w:sz w:val="28"/>
                <w:szCs w:val="28"/>
              </w:rPr>
            </w:pPr>
            <w:r>
              <w:rPr>
                <w:sz w:val="28"/>
                <w:szCs w:val="28"/>
              </w:rPr>
              <w:t>50 000</w:t>
            </w:r>
            <w:r w:rsidR="007615DB" w:rsidRPr="00E95E8F">
              <w:rPr>
                <w:sz w:val="28"/>
                <w:szCs w:val="28"/>
              </w:rPr>
              <w:t>,0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Сканер</w:t>
            </w: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054C8C" w:rsidP="005B0D5C">
            <w:pPr>
              <w:jc w:val="center"/>
              <w:rPr>
                <w:sz w:val="28"/>
                <w:szCs w:val="28"/>
              </w:rPr>
            </w:pPr>
            <w:r>
              <w:rPr>
                <w:sz w:val="28"/>
                <w:szCs w:val="28"/>
              </w:rPr>
              <w:t>20</w:t>
            </w:r>
            <w:r w:rsidR="007615DB" w:rsidRPr="00E95E8F">
              <w:rPr>
                <w:sz w:val="28"/>
                <w:szCs w:val="28"/>
              </w:rPr>
              <w:t> 000,0</w:t>
            </w:r>
          </w:p>
        </w:tc>
      </w:tr>
      <w:tr w:rsidR="00273521" w:rsidRPr="00E95E8F" w:rsidTr="00D5119E">
        <w:tc>
          <w:tcPr>
            <w:tcW w:w="2555" w:type="dxa"/>
            <w:vMerge w:val="restart"/>
            <w:shd w:val="clear" w:color="auto" w:fill="auto"/>
          </w:tcPr>
          <w:p w:rsidR="007615DB" w:rsidRPr="00E95E8F" w:rsidRDefault="007615DB" w:rsidP="007615DB">
            <w:pPr>
              <w:rPr>
                <w:sz w:val="28"/>
                <w:szCs w:val="28"/>
              </w:rPr>
            </w:pPr>
            <w:r w:rsidRPr="00E95E8F">
              <w:rPr>
                <w:sz w:val="28"/>
                <w:szCs w:val="28"/>
              </w:rPr>
              <w:t>Главная группа должностей муниципальной службы</w:t>
            </w:r>
          </w:p>
        </w:tc>
        <w:tc>
          <w:tcPr>
            <w:tcW w:w="3013" w:type="dxa"/>
            <w:shd w:val="clear" w:color="auto" w:fill="auto"/>
          </w:tcPr>
          <w:p w:rsidR="007615DB" w:rsidRPr="00E95E8F" w:rsidRDefault="007615DB" w:rsidP="007615DB">
            <w:pPr>
              <w:rPr>
                <w:sz w:val="28"/>
                <w:szCs w:val="28"/>
              </w:rPr>
            </w:pPr>
            <w:r w:rsidRPr="00E95E8F">
              <w:rPr>
                <w:sz w:val="28"/>
                <w:szCs w:val="28"/>
              </w:rPr>
              <w:t>Принтер</w:t>
            </w:r>
          </w:p>
          <w:p w:rsidR="007615DB" w:rsidRPr="00E95E8F" w:rsidRDefault="007615DB" w:rsidP="007615DB">
            <w:pPr>
              <w:rPr>
                <w:sz w:val="28"/>
                <w:szCs w:val="28"/>
              </w:rPr>
            </w:pP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273521" w:rsidP="00273521">
            <w:pPr>
              <w:jc w:val="center"/>
              <w:rPr>
                <w:sz w:val="28"/>
                <w:szCs w:val="28"/>
              </w:rPr>
            </w:pPr>
            <w:r>
              <w:rPr>
                <w:sz w:val="28"/>
                <w:szCs w:val="28"/>
              </w:rPr>
              <w:t>20 000</w:t>
            </w:r>
            <w:r w:rsidR="007615DB" w:rsidRPr="00E95E8F">
              <w:rPr>
                <w:sz w:val="28"/>
                <w:szCs w:val="28"/>
              </w:rPr>
              <w:t>,0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Многофункциональное устройство</w:t>
            </w: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273521" w:rsidP="00273521">
            <w:pPr>
              <w:jc w:val="center"/>
              <w:rPr>
                <w:sz w:val="28"/>
                <w:szCs w:val="28"/>
              </w:rPr>
            </w:pPr>
            <w:r>
              <w:rPr>
                <w:sz w:val="28"/>
                <w:szCs w:val="28"/>
              </w:rPr>
              <w:t>50 000</w:t>
            </w:r>
            <w:r w:rsidR="007615DB" w:rsidRPr="00E95E8F">
              <w:rPr>
                <w:sz w:val="28"/>
                <w:szCs w:val="28"/>
              </w:rPr>
              <w:t>,0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Сканер</w:t>
            </w: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054C8C" w:rsidP="00273521">
            <w:pPr>
              <w:jc w:val="center"/>
              <w:rPr>
                <w:sz w:val="28"/>
                <w:szCs w:val="28"/>
              </w:rPr>
            </w:pPr>
            <w:r>
              <w:rPr>
                <w:sz w:val="28"/>
                <w:szCs w:val="28"/>
              </w:rPr>
              <w:t>20</w:t>
            </w:r>
            <w:r w:rsidR="00273521">
              <w:rPr>
                <w:sz w:val="28"/>
                <w:szCs w:val="28"/>
              </w:rPr>
              <w:t xml:space="preserve"> 0</w:t>
            </w:r>
            <w:r w:rsidR="007615DB" w:rsidRPr="00E95E8F">
              <w:rPr>
                <w:sz w:val="28"/>
                <w:szCs w:val="28"/>
              </w:rPr>
              <w:t>00,0</w:t>
            </w:r>
          </w:p>
        </w:tc>
      </w:tr>
      <w:tr w:rsidR="00273521" w:rsidRPr="00E95E8F" w:rsidTr="00D5119E">
        <w:tc>
          <w:tcPr>
            <w:tcW w:w="2555" w:type="dxa"/>
            <w:vMerge w:val="restart"/>
            <w:shd w:val="clear" w:color="auto" w:fill="auto"/>
          </w:tcPr>
          <w:p w:rsidR="007615DB" w:rsidRPr="00E95E8F" w:rsidRDefault="007615DB" w:rsidP="007615DB">
            <w:pPr>
              <w:rPr>
                <w:sz w:val="28"/>
                <w:szCs w:val="28"/>
              </w:rPr>
            </w:pPr>
            <w:r w:rsidRPr="00E95E8F">
              <w:rPr>
                <w:sz w:val="28"/>
                <w:szCs w:val="28"/>
              </w:rPr>
              <w:t>Ведущая  и старшая группа должностей муниципальной службы</w:t>
            </w:r>
          </w:p>
        </w:tc>
        <w:tc>
          <w:tcPr>
            <w:tcW w:w="3013" w:type="dxa"/>
            <w:shd w:val="clear" w:color="auto" w:fill="auto"/>
          </w:tcPr>
          <w:p w:rsidR="007615DB" w:rsidRPr="00E95E8F" w:rsidRDefault="007615DB" w:rsidP="007615DB">
            <w:pPr>
              <w:rPr>
                <w:sz w:val="28"/>
                <w:szCs w:val="28"/>
              </w:rPr>
            </w:pPr>
            <w:r w:rsidRPr="00E95E8F">
              <w:rPr>
                <w:sz w:val="28"/>
                <w:szCs w:val="28"/>
              </w:rPr>
              <w:t>Принтер</w:t>
            </w:r>
          </w:p>
          <w:p w:rsidR="007615DB" w:rsidRPr="00E95E8F" w:rsidRDefault="007615DB" w:rsidP="007615DB">
            <w:pPr>
              <w:rPr>
                <w:sz w:val="28"/>
                <w:szCs w:val="28"/>
              </w:rPr>
            </w:pP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5B0D5C" w:rsidP="005B0D5C">
            <w:pPr>
              <w:jc w:val="center"/>
              <w:rPr>
                <w:sz w:val="28"/>
                <w:szCs w:val="28"/>
              </w:rPr>
            </w:pPr>
            <w:r>
              <w:rPr>
                <w:sz w:val="28"/>
                <w:szCs w:val="28"/>
              </w:rPr>
              <w:t>20 000</w:t>
            </w:r>
            <w:r w:rsidR="007615DB" w:rsidRPr="00E95E8F">
              <w:rPr>
                <w:sz w:val="28"/>
                <w:szCs w:val="28"/>
              </w:rPr>
              <w:t>,0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Многофункциональное устройство**</w:t>
            </w: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054C8C" w:rsidP="00273521">
            <w:pPr>
              <w:jc w:val="center"/>
              <w:rPr>
                <w:sz w:val="28"/>
                <w:szCs w:val="28"/>
              </w:rPr>
            </w:pPr>
            <w:r>
              <w:rPr>
                <w:sz w:val="28"/>
                <w:szCs w:val="28"/>
              </w:rPr>
              <w:t>50</w:t>
            </w:r>
            <w:r w:rsidR="00273521">
              <w:rPr>
                <w:sz w:val="28"/>
                <w:szCs w:val="28"/>
              </w:rPr>
              <w:t xml:space="preserve"> 0</w:t>
            </w:r>
            <w:r w:rsidR="005B0D5C">
              <w:rPr>
                <w:sz w:val="28"/>
                <w:szCs w:val="28"/>
              </w:rPr>
              <w:t>00,</w:t>
            </w:r>
            <w:r w:rsidR="007615DB" w:rsidRPr="00E95E8F">
              <w:rPr>
                <w:sz w:val="28"/>
                <w:szCs w:val="28"/>
              </w:rPr>
              <w:t>0</w:t>
            </w:r>
          </w:p>
        </w:tc>
      </w:tr>
      <w:tr w:rsidR="00273521" w:rsidRPr="00E95E8F" w:rsidTr="00D5119E">
        <w:tc>
          <w:tcPr>
            <w:tcW w:w="2555" w:type="dxa"/>
            <w:vMerge/>
            <w:shd w:val="clear" w:color="auto" w:fill="auto"/>
          </w:tcPr>
          <w:p w:rsidR="007615DB" w:rsidRPr="00E95E8F" w:rsidRDefault="007615DB" w:rsidP="007615DB">
            <w:pPr>
              <w:rPr>
                <w:sz w:val="28"/>
                <w:szCs w:val="28"/>
              </w:rPr>
            </w:pPr>
          </w:p>
        </w:tc>
        <w:tc>
          <w:tcPr>
            <w:tcW w:w="3013" w:type="dxa"/>
            <w:shd w:val="clear" w:color="auto" w:fill="auto"/>
          </w:tcPr>
          <w:p w:rsidR="007615DB" w:rsidRPr="00E95E8F" w:rsidRDefault="007615DB" w:rsidP="007615DB">
            <w:pPr>
              <w:rPr>
                <w:sz w:val="28"/>
                <w:szCs w:val="28"/>
              </w:rPr>
            </w:pPr>
            <w:r w:rsidRPr="00E95E8F">
              <w:rPr>
                <w:sz w:val="28"/>
                <w:szCs w:val="28"/>
              </w:rPr>
              <w:t>Сканер</w:t>
            </w:r>
          </w:p>
        </w:tc>
        <w:tc>
          <w:tcPr>
            <w:tcW w:w="2276" w:type="dxa"/>
            <w:shd w:val="clear" w:color="auto" w:fill="auto"/>
          </w:tcPr>
          <w:p w:rsidR="007615DB" w:rsidRPr="00E95E8F" w:rsidRDefault="007615DB" w:rsidP="007615DB">
            <w:pPr>
              <w:jc w:val="center"/>
              <w:rPr>
                <w:sz w:val="28"/>
                <w:szCs w:val="28"/>
              </w:rPr>
            </w:pPr>
            <w:r w:rsidRPr="00E95E8F">
              <w:rPr>
                <w:sz w:val="28"/>
                <w:szCs w:val="28"/>
              </w:rPr>
              <w:t>1</w:t>
            </w:r>
          </w:p>
        </w:tc>
        <w:tc>
          <w:tcPr>
            <w:tcW w:w="2363" w:type="dxa"/>
            <w:shd w:val="clear" w:color="auto" w:fill="auto"/>
          </w:tcPr>
          <w:p w:rsidR="007615DB" w:rsidRPr="00E95E8F" w:rsidRDefault="00054C8C" w:rsidP="00273521">
            <w:pPr>
              <w:jc w:val="center"/>
              <w:rPr>
                <w:sz w:val="28"/>
                <w:szCs w:val="28"/>
              </w:rPr>
            </w:pPr>
            <w:r>
              <w:rPr>
                <w:sz w:val="28"/>
                <w:szCs w:val="28"/>
              </w:rPr>
              <w:t>20</w:t>
            </w:r>
            <w:r w:rsidR="00273521">
              <w:rPr>
                <w:sz w:val="28"/>
                <w:szCs w:val="28"/>
              </w:rPr>
              <w:t xml:space="preserve"> </w:t>
            </w:r>
            <w:r w:rsidR="005B0D5C">
              <w:rPr>
                <w:sz w:val="28"/>
                <w:szCs w:val="28"/>
              </w:rPr>
              <w:t>0</w:t>
            </w:r>
            <w:r w:rsidR="007615DB" w:rsidRPr="00E95E8F">
              <w:rPr>
                <w:sz w:val="28"/>
                <w:szCs w:val="28"/>
              </w:rPr>
              <w:t>00,0</w:t>
            </w:r>
          </w:p>
        </w:tc>
      </w:tr>
      <w:tr w:rsidR="00273521" w:rsidRPr="00E95E8F" w:rsidTr="00D5119E">
        <w:tc>
          <w:tcPr>
            <w:tcW w:w="2555" w:type="dxa"/>
            <w:vMerge w:val="restart"/>
            <w:shd w:val="clear" w:color="auto" w:fill="auto"/>
          </w:tcPr>
          <w:p w:rsidR="004C428B" w:rsidRPr="00E95E8F" w:rsidRDefault="004C428B" w:rsidP="007615DB">
            <w:pPr>
              <w:rPr>
                <w:sz w:val="28"/>
                <w:szCs w:val="28"/>
              </w:rPr>
            </w:pPr>
            <w:r w:rsidRPr="00E95E8F">
              <w:rPr>
                <w:sz w:val="28"/>
                <w:szCs w:val="28"/>
              </w:rPr>
              <w:t>Младшие группы должностей муниципальной службы, работники, осуществляющие техническое обслуживание органов местного самоуправления *</w:t>
            </w:r>
          </w:p>
        </w:tc>
        <w:tc>
          <w:tcPr>
            <w:tcW w:w="3013" w:type="dxa"/>
            <w:shd w:val="clear" w:color="auto" w:fill="auto"/>
          </w:tcPr>
          <w:p w:rsidR="004C428B" w:rsidRPr="00E95E8F" w:rsidRDefault="004C428B" w:rsidP="007615DB">
            <w:pPr>
              <w:rPr>
                <w:sz w:val="28"/>
                <w:szCs w:val="28"/>
              </w:rPr>
            </w:pPr>
            <w:r w:rsidRPr="00E95E8F">
              <w:rPr>
                <w:sz w:val="28"/>
                <w:szCs w:val="28"/>
              </w:rPr>
              <w:t>Принтер</w:t>
            </w:r>
          </w:p>
          <w:p w:rsidR="004C428B" w:rsidRPr="00E95E8F" w:rsidRDefault="004C428B" w:rsidP="007615DB">
            <w:pPr>
              <w:rPr>
                <w:sz w:val="28"/>
                <w:szCs w:val="28"/>
              </w:rPr>
            </w:pPr>
          </w:p>
        </w:tc>
        <w:tc>
          <w:tcPr>
            <w:tcW w:w="2276" w:type="dxa"/>
            <w:shd w:val="clear" w:color="auto" w:fill="auto"/>
          </w:tcPr>
          <w:p w:rsidR="004C428B" w:rsidRPr="00E95E8F" w:rsidRDefault="004C428B" w:rsidP="00E95E8F">
            <w:pPr>
              <w:rPr>
                <w:sz w:val="28"/>
                <w:szCs w:val="28"/>
              </w:rPr>
            </w:pPr>
            <w:r w:rsidRPr="00E95E8F">
              <w:rPr>
                <w:sz w:val="28"/>
                <w:szCs w:val="28"/>
              </w:rPr>
              <w:t xml:space="preserve">              1</w:t>
            </w:r>
          </w:p>
        </w:tc>
        <w:tc>
          <w:tcPr>
            <w:tcW w:w="2363" w:type="dxa"/>
            <w:shd w:val="clear" w:color="auto" w:fill="auto"/>
          </w:tcPr>
          <w:p w:rsidR="004C428B" w:rsidRPr="00E95E8F" w:rsidRDefault="005B0D5C" w:rsidP="005B0D5C">
            <w:pPr>
              <w:jc w:val="center"/>
              <w:rPr>
                <w:sz w:val="28"/>
                <w:szCs w:val="28"/>
              </w:rPr>
            </w:pPr>
            <w:r>
              <w:rPr>
                <w:sz w:val="28"/>
                <w:szCs w:val="28"/>
              </w:rPr>
              <w:t>20 000</w:t>
            </w:r>
            <w:r w:rsidR="004C428B" w:rsidRPr="00E95E8F">
              <w:rPr>
                <w:sz w:val="28"/>
                <w:szCs w:val="28"/>
              </w:rPr>
              <w:t>,0</w:t>
            </w:r>
          </w:p>
        </w:tc>
      </w:tr>
      <w:tr w:rsidR="00273521" w:rsidRPr="00E95E8F" w:rsidTr="00D5119E">
        <w:tc>
          <w:tcPr>
            <w:tcW w:w="2555" w:type="dxa"/>
            <w:vMerge/>
            <w:shd w:val="clear" w:color="auto" w:fill="auto"/>
          </w:tcPr>
          <w:p w:rsidR="004C428B" w:rsidRPr="00E95E8F" w:rsidRDefault="004C428B" w:rsidP="007615DB">
            <w:pPr>
              <w:rPr>
                <w:sz w:val="28"/>
                <w:szCs w:val="28"/>
              </w:rPr>
            </w:pPr>
          </w:p>
        </w:tc>
        <w:tc>
          <w:tcPr>
            <w:tcW w:w="3013" w:type="dxa"/>
            <w:shd w:val="clear" w:color="auto" w:fill="auto"/>
          </w:tcPr>
          <w:p w:rsidR="004C428B" w:rsidRPr="00E95E8F" w:rsidRDefault="004C428B" w:rsidP="007615DB">
            <w:pPr>
              <w:rPr>
                <w:sz w:val="28"/>
                <w:szCs w:val="28"/>
              </w:rPr>
            </w:pPr>
            <w:r w:rsidRPr="00E95E8F">
              <w:rPr>
                <w:sz w:val="28"/>
                <w:szCs w:val="28"/>
              </w:rPr>
              <w:t>Многофункциональное устройство**</w:t>
            </w:r>
          </w:p>
        </w:tc>
        <w:tc>
          <w:tcPr>
            <w:tcW w:w="2276" w:type="dxa"/>
            <w:shd w:val="clear" w:color="auto" w:fill="auto"/>
          </w:tcPr>
          <w:p w:rsidR="004C428B" w:rsidRPr="00E95E8F" w:rsidRDefault="004C428B" w:rsidP="00E95E8F">
            <w:pPr>
              <w:rPr>
                <w:sz w:val="28"/>
                <w:szCs w:val="28"/>
              </w:rPr>
            </w:pPr>
            <w:r w:rsidRPr="00E95E8F">
              <w:rPr>
                <w:sz w:val="28"/>
                <w:szCs w:val="28"/>
              </w:rPr>
              <w:t xml:space="preserve">              1</w:t>
            </w:r>
          </w:p>
        </w:tc>
        <w:tc>
          <w:tcPr>
            <w:tcW w:w="2363" w:type="dxa"/>
            <w:shd w:val="clear" w:color="auto" w:fill="auto"/>
          </w:tcPr>
          <w:p w:rsidR="004C428B" w:rsidRPr="00E95E8F" w:rsidRDefault="00054C8C" w:rsidP="00273521">
            <w:pPr>
              <w:jc w:val="center"/>
              <w:rPr>
                <w:sz w:val="28"/>
                <w:szCs w:val="28"/>
              </w:rPr>
            </w:pPr>
            <w:r>
              <w:rPr>
                <w:sz w:val="28"/>
                <w:szCs w:val="28"/>
              </w:rPr>
              <w:t>50</w:t>
            </w:r>
            <w:r w:rsidR="00273521">
              <w:rPr>
                <w:sz w:val="28"/>
                <w:szCs w:val="28"/>
              </w:rPr>
              <w:t xml:space="preserve"> 000</w:t>
            </w:r>
            <w:r w:rsidR="004C428B" w:rsidRPr="00E95E8F">
              <w:rPr>
                <w:sz w:val="28"/>
                <w:szCs w:val="28"/>
              </w:rPr>
              <w:t>,0</w:t>
            </w:r>
          </w:p>
        </w:tc>
      </w:tr>
      <w:tr w:rsidR="00273521" w:rsidRPr="00E95E8F" w:rsidTr="00D5119E">
        <w:tc>
          <w:tcPr>
            <w:tcW w:w="2555" w:type="dxa"/>
            <w:vMerge/>
            <w:shd w:val="clear" w:color="auto" w:fill="auto"/>
          </w:tcPr>
          <w:p w:rsidR="004C428B" w:rsidRPr="00E95E8F" w:rsidRDefault="004C428B" w:rsidP="007615DB">
            <w:pPr>
              <w:rPr>
                <w:sz w:val="28"/>
                <w:szCs w:val="28"/>
              </w:rPr>
            </w:pPr>
          </w:p>
        </w:tc>
        <w:tc>
          <w:tcPr>
            <w:tcW w:w="3013" w:type="dxa"/>
            <w:shd w:val="clear" w:color="auto" w:fill="auto"/>
          </w:tcPr>
          <w:p w:rsidR="004C428B" w:rsidRPr="00E95E8F" w:rsidRDefault="004C428B" w:rsidP="007615DB">
            <w:pPr>
              <w:rPr>
                <w:sz w:val="28"/>
                <w:szCs w:val="28"/>
              </w:rPr>
            </w:pPr>
            <w:r w:rsidRPr="00E95E8F">
              <w:rPr>
                <w:sz w:val="28"/>
                <w:szCs w:val="28"/>
              </w:rPr>
              <w:t>Сканер</w:t>
            </w:r>
          </w:p>
        </w:tc>
        <w:tc>
          <w:tcPr>
            <w:tcW w:w="2276" w:type="dxa"/>
            <w:shd w:val="clear" w:color="auto" w:fill="auto"/>
          </w:tcPr>
          <w:p w:rsidR="004C428B" w:rsidRPr="00E95E8F" w:rsidRDefault="004C428B" w:rsidP="00E95E8F">
            <w:pPr>
              <w:rPr>
                <w:sz w:val="28"/>
                <w:szCs w:val="28"/>
              </w:rPr>
            </w:pPr>
            <w:r w:rsidRPr="00E95E8F">
              <w:rPr>
                <w:sz w:val="28"/>
                <w:szCs w:val="28"/>
              </w:rPr>
              <w:t xml:space="preserve">     </w:t>
            </w:r>
            <w:r w:rsidR="00E95E8F">
              <w:rPr>
                <w:sz w:val="28"/>
                <w:szCs w:val="28"/>
              </w:rPr>
              <w:t xml:space="preserve"> </w:t>
            </w:r>
            <w:r w:rsidRPr="00E95E8F">
              <w:rPr>
                <w:sz w:val="28"/>
                <w:szCs w:val="28"/>
              </w:rPr>
              <w:t xml:space="preserve">        1</w:t>
            </w:r>
          </w:p>
        </w:tc>
        <w:tc>
          <w:tcPr>
            <w:tcW w:w="2363" w:type="dxa"/>
            <w:shd w:val="clear" w:color="auto" w:fill="auto"/>
          </w:tcPr>
          <w:p w:rsidR="004C428B" w:rsidRPr="00E95E8F" w:rsidRDefault="00054C8C" w:rsidP="00273521">
            <w:pPr>
              <w:jc w:val="center"/>
              <w:rPr>
                <w:sz w:val="28"/>
                <w:szCs w:val="28"/>
              </w:rPr>
            </w:pPr>
            <w:r>
              <w:rPr>
                <w:sz w:val="28"/>
                <w:szCs w:val="28"/>
              </w:rPr>
              <w:t>20</w:t>
            </w:r>
            <w:r w:rsidR="00273521">
              <w:rPr>
                <w:sz w:val="28"/>
                <w:szCs w:val="28"/>
              </w:rPr>
              <w:t xml:space="preserve"> 0</w:t>
            </w:r>
            <w:r w:rsidR="005B0D5C">
              <w:rPr>
                <w:sz w:val="28"/>
                <w:szCs w:val="28"/>
              </w:rPr>
              <w:t>00</w:t>
            </w:r>
            <w:r w:rsidR="004C428B" w:rsidRPr="00E95E8F">
              <w:rPr>
                <w:sz w:val="28"/>
                <w:szCs w:val="28"/>
              </w:rPr>
              <w:t>,0</w:t>
            </w:r>
          </w:p>
        </w:tc>
      </w:tr>
    </w:tbl>
    <w:p w:rsidR="007615DB" w:rsidRPr="00E95E8F" w:rsidRDefault="007615DB" w:rsidP="007615DB">
      <w:pPr>
        <w:pStyle w:val="af0"/>
        <w:ind w:left="0"/>
        <w:jc w:val="both"/>
        <w:rPr>
          <w:sz w:val="28"/>
          <w:szCs w:val="28"/>
        </w:rPr>
      </w:pPr>
    </w:p>
    <w:p w:rsidR="007615DB" w:rsidRPr="00E95E8F" w:rsidRDefault="007615DB" w:rsidP="007615DB">
      <w:pPr>
        <w:pStyle w:val="af0"/>
        <w:ind w:left="-567"/>
        <w:jc w:val="both"/>
        <w:rPr>
          <w:sz w:val="28"/>
          <w:szCs w:val="28"/>
        </w:rPr>
      </w:pPr>
      <w:r w:rsidRPr="00E95E8F">
        <w:rPr>
          <w:sz w:val="28"/>
          <w:szCs w:val="28"/>
        </w:rPr>
        <w:t>* 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4C428B" w:rsidRPr="00E95E8F" w:rsidRDefault="007615DB" w:rsidP="004C428B">
      <w:pPr>
        <w:pStyle w:val="af0"/>
        <w:ind w:left="-567"/>
        <w:jc w:val="both"/>
        <w:rPr>
          <w:sz w:val="28"/>
          <w:szCs w:val="28"/>
        </w:rPr>
      </w:pPr>
      <w:r w:rsidRPr="00E95E8F">
        <w:rPr>
          <w:sz w:val="28"/>
          <w:szCs w:val="28"/>
        </w:rPr>
        <w:t>** При выдаче многофункционального устройства, персональный принтер, сканер не выдаются.</w:t>
      </w:r>
    </w:p>
    <w:p w:rsidR="004C428B" w:rsidRPr="00E95E8F" w:rsidRDefault="004C428B" w:rsidP="004C428B">
      <w:pPr>
        <w:pStyle w:val="af0"/>
        <w:ind w:left="-567"/>
        <w:jc w:val="both"/>
        <w:rPr>
          <w:sz w:val="28"/>
          <w:szCs w:val="28"/>
        </w:rPr>
      </w:pPr>
      <w:r w:rsidRPr="00E95E8F">
        <w:rPr>
          <w:sz w:val="28"/>
          <w:szCs w:val="28"/>
        </w:rPr>
        <w:t xml:space="preserve">     Замена персональных компьютеров,</w:t>
      </w:r>
      <w:r w:rsidR="00C0597F">
        <w:rPr>
          <w:sz w:val="28"/>
          <w:szCs w:val="28"/>
        </w:rPr>
        <w:t xml:space="preserve"> </w:t>
      </w:r>
      <w:r w:rsidRPr="00E95E8F">
        <w:rPr>
          <w:sz w:val="28"/>
          <w:szCs w:val="28"/>
        </w:rPr>
        <w:t xml:space="preserve">принтеров, многофункциональных устройств и копировальных аппаратов (оргтехники) происходит  по мере необходимости с учетом физического и морального износа бывшей в употреблении техники. </w:t>
      </w:r>
    </w:p>
    <w:p w:rsidR="00B00C18" w:rsidRPr="00E95E8F" w:rsidRDefault="00B00C18" w:rsidP="00B00C18">
      <w:pPr>
        <w:rPr>
          <w:sz w:val="28"/>
          <w:szCs w:val="28"/>
        </w:rPr>
      </w:pPr>
    </w:p>
    <w:p w:rsidR="00B00C18" w:rsidRPr="00E95E8F" w:rsidRDefault="00B00C18" w:rsidP="00B00C18">
      <w:pPr>
        <w:jc w:val="center"/>
        <w:rPr>
          <w:sz w:val="28"/>
          <w:szCs w:val="28"/>
        </w:rPr>
      </w:pPr>
    </w:p>
    <w:p w:rsidR="00B00C18" w:rsidRPr="00E95E8F" w:rsidRDefault="00B00C18" w:rsidP="00B00C18">
      <w:pPr>
        <w:jc w:val="center"/>
        <w:rPr>
          <w:sz w:val="28"/>
          <w:szCs w:val="28"/>
        </w:rPr>
      </w:pPr>
    </w:p>
    <w:p w:rsidR="007615DB" w:rsidRPr="00E95E8F" w:rsidRDefault="007615DB" w:rsidP="00B00C18">
      <w:pPr>
        <w:jc w:val="center"/>
        <w:rPr>
          <w:sz w:val="28"/>
          <w:szCs w:val="28"/>
        </w:rPr>
      </w:pPr>
    </w:p>
    <w:p w:rsidR="007615DB" w:rsidRPr="00E95E8F" w:rsidRDefault="007615DB" w:rsidP="00B00C18">
      <w:pPr>
        <w:jc w:val="center"/>
        <w:rPr>
          <w:sz w:val="28"/>
          <w:szCs w:val="28"/>
        </w:rPr>
      </w:pPr>
    </w:p>
    <w:p w:rsidR="007615DB" w:rsidRPr="00E95E8F" w:rsidRDefault="007615DB" w:rsidP="00B00C18">
      <w:pPr>
        <w:jc w:val="center"/>
        <w:rPr>
          <w:sz w:val="28"/>
          <w:szCs w:val="28"/>
        </w:rPr>
      </w:pPr>
    </w:p>
    <w:p w:rsidR="007615DB" w:rsidRPr="00E95E8F" w:rsidRDefault="007615DB" w:rsidP="00B00C18">
      <w:pPr>
        <w:jc w:val="center"/>
        <w:rPr>
          <w:sz w:val="28"/>
          <w:szCs w:val="28"/>
        </w:rPr>
      </w:pPr>
    </w:p>
    <w:p w:rsidR="007615DB" w:rsidRDefault="007615DB" w:rsidP="00B00C18">
      <w:pPr>
        <w:jc w:val="center"/>
        <w:rPr>
          <w:sz w:val="28"/>
          <w:szCs w:val="28"/>
        </w:rPr>
      </w:pPr>
    </w:p>
    <w:p w:rsidR="00260E4F" w:rsidRDefault="00B00C18" w:rsidP="004B21F8">
      <w:pPr>
        <w:widowControl w:val="0"/>
        <w:tabs>
          <w:tab w:val="left" w:pos="6090"/>
          <w:tab w:val="center" w:pos="6858"/>
        </w:tabs>
        <w:autoSpaceDE w:val="0"/>
        <w:autoSpaceDN w:val="0"/>
        <w:adjustRightInd w:val="0"/>
        <w:ind w:firstLine="4820"/>
        <w:rPr>
          <w:sz w:val="22"/>
          <w:szCs w:val="22"/>
        </w:rPr>
      </w:pPr>
      <w:r>
        <w:rPr>
          <w:sz w:val="22"/>
          <w:szCs w:val="22"/>
        </w:rPr>
        <w:t xml:space="preserve"> </w:t>
      </w:r>
      <w:r w:rsidR="00D5119E">
        <w:rPr>
          <w:sz w:val="22"/>
          <w:szCs w:val="22"/>
        </w:rPr>
        <w:t xml:space="preserve">           </w:t>
      </w:r>
    </w:p>
    <w:p w:rsidR="00260E4F" w:rsidRDefault="00260E4F" w:rsidP="004B21F8">
      <w:pPr>
        <w:widowControl w:val="0"/>
        <w:tabs>
          <w:tab w:val="left" w:pos="6090"/>
          <w:tab w:val="center" w:pos="6858"/>
        </w:tabs>
        <w:autoSpaceDE w:val="0"/>
        <w:autoSpaceDN w:val="0"/>
        <w:adjustRightInd w:val="0"/>
        <w:ind w:firstLine="4820"/>
        <w:rPr>
          <w:sz w:val="22"/>
          <w:szCs w:val="22"/>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4B21F8" w:rsidRDefault="00260E4F" w:rsidP="004B21F8">
      <w:pPr>
        <w:widowControl w:val="0"/>
        <w:tabs>
          <w:tab w:val="left" w:pos="6090"/>
          <w:tab w:val="center" w:pos="6858"/>
        </w:tabs>
        <w:autoSpaceDE w:val="0"/>
        <w:autoSpaceDN w:val="0"/>
        <w:adjustRightInd w:val="0"/>
        <w:ind w:firstLine="4820"/>
        <w:rPr>
          <w:sz w:val="22"/>
          <w:szCs w:val="22"/>
        </w:rPr>
      </w:pPr>
      <w:r>
        <w:rPr>
          <w:sz w:val="22"/>
          <w:szCs w:val="22"/>
        </w:rPr>
        <w:lastRenderedPageBreak/>
        <w:t xml:space="preserve">          </w:t>
      </w:r>
      <w:r w:rsidR="00D5119E">
        <w:rPr>
          <w:sz w:val="22"/>
          <w:szCs w:val="22"/>
        </w:rPr>
        <w:t xml:space="preserve">  </w:t>
      </w:r>
      <w:r w:rsidR="00D5119E" w:rsidRPr="007732A7">
        <w:rPr>
          <w:sz w:val="22"/>
          <w:szCs w:val="22"/>
        </w:rPr>
        <w:t>Приложение №</w:t>
      </w:r>
      <w:r w:rsidR="00D5119E">
        <w:rPr>
          <w:sz w:val="22"/>
          <w:szCs w:val="22"/>
        </w:rPr>
        <w:t xml:space="preserve"> 4  к </w:t>
      </w:r>
      <w:proofErr w:type="gramStart"/>
      <w:r w:rsidR="00D5119E" w:rsidRPr="007732A7">
        <w:rPr>
          <w:sz w:val="22"/>
          <w:szCs w:val="22"/>
        </w:rPr>
        <w:t>нормативны</w:t>
      </w:r>
      <w:r w:rsidR="00D5119E">
        <w:rPr>
          <w:sz w:val="22"/>
          <w:szCs w:val="22"/>
        </w:rPr>
        <w:t>м</w:t>
      </w:r>
      <w:proofErr w:type="gramEnd"/>
      <w:r w:rsidR="004B21F8">
        <w:rPr>
          <w:sz w:val="22"/>
          <w:szCs w:val="22"/>
        </w:rPr>
        <w:t xml:space="preserve"> </w:t>
      </w:r>
    </w:p>
    <w:p w:rsidR="00B51C11" w:rsidRPr="007732A7" w:rsidRDefault="00B51C11" w:rsidP="00B51C11">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к </w:t>
      </w:r>
      <w:r w:rsidRPr="007732A7">
        <w:rPr>
          <w:sz w:val="22"/>
          <w:szCs w:val="22"/>
        </w:rPr>
        <w:t>нормативны</w:t>
      </w:r>
      <w:r>
        <w:rPr>
          <w:sz w:val="22"/>
          <w:szCs w:val="22"/>
        </w:rPr>
        <w:t xml:space="preserve">м затратам </w:t>
      </w:r>
      <w:proofErr w:type="gramStart"/>
      <w:r>
        <w:rPr>
          <w:sz w:val="22"/>
          <w:szCs w:val="22"/>
        </w:rPr>
        <w:t>на</w:t>
      </w:r>
      <w:proofErr w:type="gramEnd"/>
    </w:p>
    <w:p w:rsidR="00B51C11" w:rsidRDefault="00B51C11" w:rsidP="00B51C11">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p>
    <w:p w:rsidR="00B51C11" w:rsidRDefault="00B51C11" w:rsidP="00B51C11">
      <w:pPr>
        <w:spacing w:line="216" w:lineRule="auto"/>
        <w:jc w:val="center"/>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B51C11" w:rsidRDefault="00B51C11" w:rsidP="00B51C11">
      <w:pPr>
        <w:spacing w:line="216" w:lineRule="auto"/>
        <w:jc w:val="center"/>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B51C11" w:rsidRDefault="00B51C11" w:rsidP="00B51C11">
      <w:pPr>
        <w:spacing w:line="216" w:lineRule="auto"/>
        <w:jc w:val="center"/>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B51C11" w:rsidRPr="00FF683B" w:rsidRDefault="00B51C11" w:rsidP="00B51C11">
      <w:pPr>
        <w:spacing w:line="216" w:lineRule="auto"/>
        <w:jc w:val="center"/>
        <w:rPr>
          <w:sz w:val="28"/>
          <w:szCs w:val="28"/>
        </w:rPr>
      </w:pPr>
      <w:r>
        <w:rPr>
          <w:sz w:val="22"/>
          <w:szCs w:val="22"/>
        </w:rPr>
        <w:t xml:space="preserve">                                                           </w:t>
      </w:r>
      <w:r w:rsidRPr="001A32D7">
        <w:rPr>
          <w:sz w:val="22"/>
          <w:szCs w:val="22"/>
        </w:rPr>
        <w:t>бюджетных учреждений</w:t>
      </w:r>
      <w:r>
        <w:rPr>
          <w:sz w:val="28"/>
          <w:szCs w:val="28"/>
        </w:rPr>
        <w:t>.</w:t>
      </w:r>
    </w:p>
    <w:p w:rsidR="00B00C18" w:rsidRPr="007732A7" w:rsidRDefault="00B00C18" w:rsidP="00D5119E">
      <w:pPr>
        <w:widowControl w:val="0"/>
        <w:tabs>
          <w:tab w:val="left" w:pos="6090"/>
          <w:tab w:val="center" w:pos="6858"/>
        </w:tabs>
        <w:autoSpaceDE w:val="0"/>
        <w:autoSpaceDN w:val="0"/>
        <w:adjustRightInd w:val="0"/>
        <w:ind w:firstLine="4820"/>
        <w:rPr>
          <w:sz w:val="22"/>
          <w:szCs w:val="22"/>
        </w:rPr>
      </w:pPr>
    </w:p>
    <w:p w:rsidR="00B00C18" w:rsidRDefault="00B00C18" w:rsidP="00B00C18">
      <w:pPr>
        <w:jc w:val="center"/>
        <w:rPr>
          <w:sz w:val="28"/>
          <w:szCs w:val="28"/>
        </w:rPr>
      </w:pPr>
      <w:r>
        <w:rPr>
          <w:sz w:val="28"/>
          <w:szCs w:val="28"/>
        </w:rPr>
        <w:t>Затраты на приобретение материальных запасов.</w:t>
      </w:r>
    </w:p>
    <w:p w:rsidR="00B00C18" w:rsidRDefault="00B00C18" w:rsidP="00B00C18">
      <w:pPr>
        <w:tabs>
          <w:tab w:val="left" w:pos="1245"/>
        </w:tabs>
        <w:jc w:val="center"/>
        <w:rPr>
          <w:b/>
          <w:sz w:val="24"/>
          <w:szCs w:val="24"/>
        </w:rPr>
      </w:pPr>
    </w:p>
    <w:p w:rsidR="00B00C18" w:rsidRPr="00E95E8F" w:rsidRDefault="00B00C18" w:rsidP="00B00C18">
      <w:pPr>
        <w:tabs>
          <w:tab w:val="left" w:pos="1245"/>
        </w:tabs>
        <w:jc w:val="center"/>
        <w:rPr>
          <w:b/>
          <w:sz w:val="28"/>
          <w:szCs w:val="28"/>
        </w:rPr>
      </w:pPr>
      <w:r w:rsidRPr="00E95E8F">
        <w:rPr>
          <w:b/>
          <w:sz w:val="28"/>
          <w:szCs w:val="28"/>
        </w:rPr>
        <w:t xml:space="preserve"> Нормативы затрат на приобретение мониторов и системных блоков и иных материальных запасов в сфере информационно – коммуникационных технологий</w:t>
      </w:r>
    </w:p>
    <w:p w:rsidR="00B00C18" w:rsidRPr="00E95E8F" w:rsidRDefault="00B00C18" w:rsidP="00B00C18">
      <w:pPr>
        <w:tabs>
          <w:tab w:val="left" w:pos="1245"/>
        </w:tabs>
        <w:jc w:val="center"/>
        <w:rPr>
          <w:b/>
          <w:sz w:val="28"/>
          <w:szCs w:val="28"/>
        </w:rPr>
      </w:pPr>
    </w:p>
    <w:p w:rsidR="00B00C18" w:rsidRPr="00E95E8F" w:rsidRDefault="00B00C18" w:rsidP="00B00C18">
      <w:pPr>
        <w:rPr>
          <w:sz w:val="28"/>
          <w:szCs w:val="28"/>
        </w:rPr>
      </w:pPr>
    </w:p>
    <w:tbl>
      <w:tblPr>
        <w:tblW w:w="104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1807"/>
        <w:gridCol w:w="2145"/>
        <w:gridCol w:w="1626"/>
        <w:gridCol w:w="1847"/>
        <w:gridCol w:w="2114"/>
      </w:tblGrid>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w:t>
            </w:r>
            <w:proofErr w:type="spellStart"/>
            <w:proofErr w:type="gramStart"/>
            <w:r w:rsidRPr="00E95E8F">
              <w:rPr>
                <w:sz w:val="28"/>
                <w:szCs w:val="28"/>
              </w:rPr>
              <w:t>п</w:t>
            </w:r>
            <w:proofErr w:type="spellEnd"/>
            <w:proofErr w:type="gramEnd"/>
            <w:r w:rsidRPr="00E95E8F">
              <w:rPr>
                <w:sz w:val="28"/>
                <w:szCs w:val="28"/>
              </w:rPr>
              <w:t>/</w:t>
            </w:r>
            <w:proofErr w:type="spellStart"/>
            <w:r w:rsidRPr="00E95E8F">
              <w:rPr>
                <w:sz w:val="28"/>
                <w:szCs w:val="28"/>
              </w:rPr>
              <w:t>п</w:t>
            </w:r>
            <w:proofErr w:type="spellEnd"/>
          </w:p>
        </w:tc>
        <w:tc>
          <w:tcPr>
            <w:tcW w:w="1807" w:type="dxa"/>
            <w:shd w:val="clear" w:color="auto" w:fill="auto"/>
          </w:tcPr>
          <w:p w:rsidR="00B00C18" w:rsidRPr="00E95E8F" w:rsidRDefault="00B00C18" w:rsidP="00B00C18">
            <w:pPr>
              <w:rPr>
                <w:sz w:val="28"/>
                <w:szCs w:val="28"/>
              </w:rPr>
            </w:pPr>
            <w:r w:rsidRPr="00E95E8F">
              <w:rPr>
                <w:sz w:val="28"/>
                <w:szCs w:val="28"/>
              </w:rPr>
              <w:t>Наименование товара</w:t>
            </w:r>
          </w:p>
        </w:tc>
        <w:tc>
          <w:tcPr>
            <w:tcW w:w="2145" w:type="dxa"/>
            <w:shd w:val="clear" w:color="auto" w:fill="auto"/>
          </w:tcPr>
          <w:p w:rsidR="00B00C18" w:rsidRPr="00E95E8F" w:rsidRDefault="00B00C18" w:rsidP="00B00C18">
            <w:pPr>
              <w:rPr>
                <w:sz w:val="28"/>
                <w:szCs w:val="28"/>
              </w:rPr>
            </w:pPr>
            <w:r w:rsidRPr="00E95E8F">
              <w:rPr>
                <w:sz w:val="28"/>
                <w:szCs w:val="28"/>
              </w:rPr>
              <w:t>Норматив количества</w:t>
            </w:r>
          </w:p>
        </w:tc>
        <w:tc>
          <w:tcPr>
            <w:tcW w:w="1626" w:type="dxa"/>
            <w:shd w:val="clear" w:color="auto" w:fill="auto"/>
          </w:tcPr>
          <w:p w:rsidR="00B00C18" w:rsidRPr="00E95E8F" w:rsidRDefault="00B00C18" w:rsidP="00B00C18">
            <w:pPr>
              <w:rPr>
                <w:sz w:val="28"/>
                <w:szCs w:val="28"/>
              </w:rPr>
            </w:pPr>
            <w:r w:rsidRPr="00E95E8F">
              <w:rPr>
                <w:sz w:val="28"/>
                <w:szCs w:val="28"/>
              </w:rPr>
              <w:t>Норматив цены за единицу, руб.</w:t>
            </w:r>
          </w:p>
        </w:tc>
        <w:tc>
          <w:tcPr>
            <w:tcW w:w="1847" w:type="dxa"/>
            <w:shd w:val="clear" w:color="auto" w:fill="auto"/>
          </w:tcPr>
          <w:p w:rsidR="00B00C18" w:rsidRPr="00E95E8F" w:rsidRDefault="00B00C18" w:rsidP="00B00C18">
            <w:pPr>
              <w:rPr>
                <w:sz w:val="28"/>
                <w:szCs w:val="28"/>
              </w:rPr>
            </w:pPr>
            <w:r w:rsidRPr="00E95E8F">
              <w:rPr>
                <w:sz w:val="28"/>
                <w:szCs w:val="28"/>
              </w:rPr>
              <w:t>Срок эксплуатации в годах</w:t>
            </w:r>
          </w:p>
        </w:tc>
        <w:tc>
          <w:tcPr>
            <w:tcW w:w="2114" w:type="dxa"/>
            <w:shd w:val="clear" w:color="auto" w:fill="auto"/>
          </w:tcPr>
          <w:p w:rsidR="00B00C18" w:rsidRPr="00E95E8F" w:rsidRDefault="00B00C18" w:rsidP="00B00C18">
            <w:pPr>
              <w:rPr>
                <w:sz w:val="28"/>
                <w:szCs w:val="28"/>
              </w:rPr>
            </w:pPr>
            <w:r w:rsidRPr="00E95E8F">
              <w:rPr>
                <w:sz w:val="28"/>
                <w:szCs w:val="28"/>
              </w:rPr>
              <w:t>Наименование должностей муниципальной службы</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1</w:t>
            </w:r>
          </w:p>
        </w:tc>
        <w:tc>
          <w:tcPr>
            <w:tcW w:w="1807" w:type="dxa"/>
            <w:shd w:val="clear" w:color="auto" w:fill="auto"/>
          </w:tcPr>
          <w:p w:rsidR="00B00C18" w:rsidRPr="00E95E8F" w:rsidRDefault="00B00C18" w:rsidP="00B00C18">
            <w:pPr>
              <w:rPr>
                <w:sz w:val="28"/>
                <w:szCs w:val="28"/>
              </w:rPr>
            </w:pPr>
            <w:r w:rsidRPr="00E95E8F">
              <w:rPr>
                <w:sz w:val="28"/>
                <w:szCs w:val="28"/>
              </w:rPr>
              <w:t>Монитор</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B00C18" w:rsidRPr="00E95E8F" w:rsidRDefault="00B00C18" w:rsidP="00E261B6">
            <w:pPr>
              <w:rPr>
                <w:sz w:val="28"/>
                <w:szCs w:val="28"/>
              </w:rPr>
            </w:pPr>
            <w:r w:rsidRPr="00E95E8F">
              <w:rPr>
                <w:sz w:val="28"/>
                <w:szCs w:val="28"/>
              </w:rPr>
              <w:t xml:space="preserve">Не более </w:t>
            </w:r>
            <w:r w:rsidR="00E261B6">
              <w:rPr>
                <w:sz w:val="28"/>
                <w:szCs w:val="28"/>
              </w:rPr>
              <w:t>20 000</w:t>
            </w:r>
            <w:r w:rsidRPr="00E95E8F">
              <w:rPr>
                <w:sz w:val="28"/>
                <w:szCs w:val="28"/>
              </w:rPr>
              <w:t xml:space="preserve">,00 </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2</w:t>
            </w:r>
          </w:p>
        </w:tc>
        <w:tc>
          <w:tcPr>
            <w:tcW w:w="1807" w:type="dxa"/>
            <w:shd w:val="clear" w:color="auto" w:fill="auto"/>
          </w:tcPr>
          <w:p w:rsidR="00B00C18" w:rsidRPr="00E95E8F" w:rsidRDefault="00B00C18" w:rsidP="00B00C18">
            <w:pPr>
              <w:rPr>
                <w:sz w:val="28"/>
                <w:szCs w:val="28"/>
              </w:rPr>
            </w:pPr>
            <w:r w:rsidRPr="00E95E8F">
              <w:rPr>
                <w:sz w:val="28"/>
                <w:szCs w:val="28"/>
              </w:rPr>
              <w:t>Системный блок</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273521" w:rsidRDefault="00B00C18" w:rsidP="00273521">
            <w:pPr>
              <w:rPr>
                <w:color w:val="000000"/>
                <w:sz w:val="28"/>
                <w:szCs w:val="28"/>
              </w:rPr>
            </w:pPr>
            <w:r w:rsidRPr="00E95E8F">
              <w:rPr>
                <w:color w:val="000000"/>
                <w:sz w:val="28"/>
                <w:szCs w:val="28"/>
              </w:rPr>
              <w:t>не более</w:t>
            </w:r>
          </w:p>
          <w:p w:rsidR="00B00C18" w:rsidRPr="00E95E8F" w:rsidRDefault="00273521" w:rsidP="00E261B6">
            <w:pPr>
              <w:rPr>
                <w:color w:val="000000"/>
                <w:sz w:val="28"/>
                <w:szCs w:val="28"/>
              </w:rPr>
            </w:pPr>
            <w:r>
              <w:rPr>
                <w:color w:val="000000"/>
                <w:sz w:val="28"/>
                <w:szCs w:val="28"/>
              </w:rPr>
              <w:t>4</w:t>
            </w:r>
            <w:r w:rsidR="00E261B6">
              <w:rPr>
                <w:color w:val="000000"/>
                <w:sz w:val="28"/>
                <w:szCs w:val="28"/>
              </w:rPr>
              <w:t>5</w:t>
            </w:r>
            <w:r>
              <w:rPr>
                <w:color w:val="000000"/>
                <w:sz w:val="28"/>
                <w:szCs w:val="28"/>
              </w:rPr>
              <w:t xml:space="preserve"> </w:t>
            </w:r>
            <w:r w:rsidR="00B00C18" w:rsidRPr="00E95E8F">
              <w:rPr>
                <w:color w:val="000000"/>
                <w:sz w:val="28"/>
                <w:szCs w:val="28"/>
              </w:rPr>
              <w:t xml:space="preserve">000,00 </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3</w:t>
            </w:r>
          </w:p>
        </w:tc>
        <w:tc>
          <w:tcPr>
            <w:tcW w:w="1807" w:type="dxa"/>
            <w:shd w:val="clear" w:color="auto" w:fill="auto"/>
          </w:tcPr>
          <w:p w:rsidR="00B00C18" w:rsidRPr="00E95E8F" w:rsidRDefault="00B00C18" w:rsidP="00B00C18">
            <w:pPr>
              <w:rPr>
                <w:sz w:val="28"/>
                <w:szCs w:val="28"/>
              </w:rPr>
            </w:pPr>
            <w:r w:rsidRPr="00E95E8F">
              <w:rPr>
                <w:sz w:val="28"/>
                <w:szCs w:val="28"/>
              </w:rPr>
              <w:t>клавиатура + манипулятор «мышь»</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B00C18" w:rsidRPr="00E95E8F" w:rsidRDefault="00B00C18" w:rsidP="00B00C18">
            <w:pPr>
              <w:rPr>
                <w:sz w:val="28"/>
                <w:szCs w:val="28"/>
              </w:rPr>
            </w:pPr>
            <w:r w:rsidRPr="00E95E8F">
              <w:rPr>
                <w:sz w:val="28"/>
                <w:szCs w:val="28"/>
              </w:rPr>
              <w:t>не более</w:t>
            </w:r>
          </w:p>
          <w:p w:rsidR="00B00C18" w:rsidRPr="00E95E8F" w:rsidRDefault="00B00C18" w:rsidP="00B00C18">
            <w:pPr>
              <w:rPr>
                <w:sz w:val="28"/>
                <w:szCs w:val="28"/>
              </w:rPr>
            </w:pPr>
            <w:r w:rsidRPr="00E95E8F">
              <w:rPr>
                <w:sz w:val="28"/>
                <w:szCs w:val="28"/>
              </w:rPr>
              <w:t xml:space="preserve"> 2</w:t>
            </w:r>
            <w:r w:rsidR="00E261B6">
              <w:rPr>
                <w:sz w:val="28"/>
                <w:szCs w:val="28"/>
              </w:rPr>
              <w:t xml:space="preserve"> </w:t>
            </w:r>
            <w:r w:rsidRPr="00E95E8F">
              <w:rPr>
                <w:sz w:val="28"/>
                <w:szCs w:val="28"/>
              </w:rPr>
              <w:t xml:space="preserve">000,00 </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4</w:t>
            </w:r>
          </w:p>
        </w:tc>
        <w:tc>
          <w:tcPr>
            <w:tcW w:w="1807" w:type="dxa"/>
            <w:shd w:val="clear" w:color="auto" w:fill="auto"/>
          </w:tcPr>
          <w:p w:rsidR="00B00C18" w:rsidRPr="00E95E8F" w:rsidRDefault="00B00C18" w:rsidP="00B00C18">
            <w:pPr>
              <w:rPr>
                <w:sz w:val="28"/>
                <w:szCs w:val="28"/>
              </w:rPr>
            </w:pPr>
            <w:r w:rsidRPr="00E95E8F">
              <w:rPr>
                <w:sz w:val="28"/>
                <w:szCs w:val="28"/>
              </w:rPr>
              <w:t xml:space="preserve">Источник </w:t>
            </w:r>
            <w:proofErr w:type="spellStart"/>
            <w:r w:rsidRPr="00E95E8F">
              <w:rPr>
                <w:sz w:val="28"/>
                <w:szCs w:val="28"/>
              </w:rPr>
              <w:t>беспербойного</w:t>
            </w:r>
            <w:proofErr w:type="spellEnd"/>
            <w:r w:rsidRPr="00E95E8F">
              <w:rPr>
                <w:sz w:val="28"/>
                <w:szCs w:val="28"/>
              </w:rPr>
              <w:t xml:space="preserve"> питания</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B00C18" w:rsidRPr="00E95E8F" w:rsidRDefault="00B00C18" w:rsidP="00B00C18">
            <w:pPr>
              <w:rPr>
                <w:sz w:val="28"/>
                <w:szCs w:val="28"/>
              </w:rPr>
            </w:pPr>
            <w:r w:rsidRPr="00E95E8F">
              <w:rPr>
                <w:sz w:val="28"/>
                <w:szCs w:val="28"/>
              </w:rPr>
              <w:t>не более</w:t>
            </w:r>
          </w:p>
          <w:p w:rsidR="00B00C18" w:rsidRPr="00E95E8F" w:rsidRDefault="00B00C18" w:rsidP="00E261B6">
            <w:pPr>
              <w:rPr>
                <w:sz w:val="28"/>
                <w:szCs w:val="28"/>
              </w:rPr>
            </w:pPr>
            <w:r w:rsidRPr="00E95E8F">
              <w:rPr>
                <w:sz w:val="28"/>
                <w:szCs w:val="28"/>
              </w:rPr>
              <w:t xml:space="preserve"> </w:t>
            </w:r>
            <w:r w:rsidR="00E261B6">
              <w:rPr>
                <w:sz w:val="28"/>
                <w:szCs w:val="28"/>
              </w:rPr>
              <w:t>10 00</w:t>
            </w:r>
            <w:r w:rsidRPr="00E95E8F">
              <w:rPr>
                <w:sz w:val="28"/>
                <w:szCs w:val="28"/>
              </w:rPr>
              <w:t>0,00</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r w:rsidR="00B00C18" w:rsidRPr="00E95E8F" w:rsidTr="00E95E8F">
        <w:tc>
          <w:tcPr>
            <w:tcW w:w="861" w:type="dxa"/>
            <w:shd w:val="clear" w:color="auto" w:fill="auto"/>
          </w:tcPr>
          <w:p w:rsidR="00B00C18" w:rsidRPr="00E95E8F" w:rsidRDefault="00B00C18" w:rsidP="00B00C18">
            <w:pPr>
              <w:rPr>
                <w:sz w:val="28"/>
                <w:szCs w:val="28"/>
              </w:rPr>
            </w:pPr>
            <w:r w:rsidRPr="00E95E8F">
              <w:rPr>
                <w:sz w:val="28"/>
                <w:szCs w:val="28"/>
              </w:rPr>
              <w:t>5</w:t>
            </w:r>
          </w:p>
        </w:tc>
        <w:tc>
          <w:tcPr>
            <w:tcW w:w="1807" w:type="dxa"/>
            <w:shd w:val="clear" w:color="auto" w:fill="auto"/>
          </w:tcPr>
          <w:p w:rsidR="00B00C18" w:rsidRPr="00E95E8F" w:rsidRDefault="00B00C18" w:rsidP="00B00C18">
            <w:pPr>
              <w:rPr>
                <w:sz w:val="28"/>
                <w:szCs w:val="28"/>
              </w:rPr>
            </w:pPr>
            <w:r w:rsidRPr="00E95E8F">
              <w:rPr>
                <w:sz w:val="28"/>
                <w:szCs w:val="28"/>
              </w:rPr>
              <w:t>Аккумуляторная батарея для источника бесперебойного питания</w:t>
            </w:r>
          </w:p>
        </w:tc>
        <w:tc>
          <w:tcPr>
            <w:tcW w:w="2145" w:type="dxa"/>
            <w:shd w:val="clear" w:color="auto" w:fill="auto"/>
          </w:tcPr>
          <w:p w:rsidR="00B00C18" w:rsidRPr="00E95E8F" w:rsidRDefault="00B00C18" w:rsidP="00B00C18">
            <w:pPr>
              <w:rPr>
                <w:sz w:val="28"/>
                <w:szCs w:val="28"/>
              </w:rPr>
            </w:pPr>
            <w:r w:rsidRPr="00E95E8F">
              <w:rPr>
                <w:sz w:val="28"/>
                <w:szCs w:val="28"/>
              </w:rPr>
              <w:t>Не более одной единицы в расчете на одного сотрудника</w:t>
            </w:r>
          </w:p>
        </w:tc>
        <w:tc>
          <w:tcPr>
            <w:tcW w:w="1626" w:type="dxa"/>
            <w:shd w:val="clear" w:color="auto" w:fill="auto"/>
          </w:tcPr>
          <w:p w:rsidR="00E261B6" w:rsidRDefault="00B00C18" w:rsidP="00E261B6">
            <w:pPr>
              <w:rPr>
                <w:sz w:val="28"/>
                <w:szCs w:val="28"/>
              </w:rPr>
            </w:pPr>
            <w:r w:rsidRPr="00E95E8F">
              <w:rPr>
                <w:sz w:val="28"/>
                <w:szCs w:val="28"/>
              </w:rPr>
              <w:t xml:space="preserve">не более </w:t>
            </w:r>
          </w:p>
          <w:p w:rsidR="00B00C18" w:rsidRPr="00E95E8F" w:rsidRDefault="00E261B6" w:rsidP="00E261B6">
            <w:pPr>
              <w:rPr>
                <w:sz w:val="28"/>
                <w:szCs w:val="28"/>
              </w:rPr>
            </w:pPr>
            <w:r>
              <w:rPr>
                <w:sz w:val="28"/>
                <w:szCs w:val="28"/>
              </w:rPr>
              <w:t>3 000</w:t>
            </w:r>
            <w:r w:rsidR="00B00C18" w:rsidRPr="00E95E8F">
              <w:rPr>
                <w:sz w:val="28"/>
                <w:szCs w:val="28"/>
              </w:rPr>
              <w:t>,00</w:t>
            </w:r>
          </w:p>
        </w:tc>
        <w:tc>
          <w:tcPr>
            <w:tcW w:w="1847" w:type="dxa"/>
            <w:shd w:val="clear" w:color="auto" w:fill="auto"/>
          </w:tcPr>
          <w:p w:rsidR="00B00C18" w:rsidRPr="00E95E8F" w:rsidRDefault="00B00C18" w:rsidP="00B00C18">
            <w:pPr>
              <w:jc w:val="center"/>
              <w:rPr>
                <w:sz w:val="28"/>
                <w:szCs w:val="28"/>
              </w:rPr>
            </w:pPr>
            <w:r w:rsidRPr="00E95E8F">
              <w:rPr>
                <w:sz w:val="28"/>
                <w:szCs w:val="28"/>
              </w:rPr>
              <w:t>3</w:t>
            </w:r>
          </w:p>
        </w:tc>
        <w:tc>
          <w:tcPr>
            <w:tcW w:w="2114" w:type="dxa"/>
            <w:shd w:val="clear" w:color="auto" w:fill="auto"/>
          </w:tcPr>
          <w:p w:rsidR="00B00C18" w:rsidRPr="00E95E8F" w:rsidRDefault="00B00C18" w:rsidP="00B00C18">
            <w:pPr>
              <w:rPr>
                <w:sz w:val="28"/>
                <w:szCs w:val="28"/>
              </w:rPr>
            </w:pPr>
            <w:r w:rsidRPr="00E95E8F">
              <w:rPr>
                <w:sz w:val="28"/>
                <w:szCs w:val="28"/>
              </w:rPr>
              <w:t>Все категории должностей</w:t>
            </w:r>
          </w:p>
        </w:tc>
      </w:tr>
    </w:tbl>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C84641" w:rsidRDefault="00273521" w:rsidP="00C84641">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C84641">
        <w:rPr>
          <w:sz w:val="22"/>
          <w:szCs w:val="22"/>
        </w:rPr>
        <w:t xml:space="preserve">   </w:t>
      </w:r>
    </w:p>
    <w:p w:rsidR="00C84641" w:rsidRDefault="00C84641" w:rsidP="00C84641">
      <w:pPr>
        <w:widowControl w:val="0"/>
        <w:tabs>
          <w:tab w:val="left" w:pos="6090"/>
          <w:tab w:val="center" w:pos="6858"/>
        </w:tabs>
        <w:autoSpaceDE w:val="0"/>
        <w:autoSpaceDN w:val="0"/>
        <w:adjustRightInd w:val="0"/>
        <w:ind w:firstLine="4820"/>
        <w:jc w:val="both"/>
        <w:rPr>
          <w:sz w:val="22"/>
          <w:szCs w:val="22"/>
        </w:rPr>
      </w:pPr>
    </w:p>
    <w:p w:rsidR="00C84641" w:rsidRDefault="00C84641" w:rsidP="00C84641">
      <w:pPr>
        <w:widowControl w:val="0"/>
        <w:tabs>
          <w:tab w:val="left" w:pos="6090"/>
          <w:tab w:val="center" w:pos="6858"/>
        </w:tabs>
        <w:autoSpaceDE w:val="0"/>
        <w:autoSpaceDN w:val="0"/>
        <w:adjustRightInd w:val="0"/>
        <w:ind w:firstLine="4820"/>
        <w:jc w:val="both"/>
        <w:rPr>
          <w:sz w:val="22"/>
          <w:szCs w:val="22"/>
        </w:rPr>
      </w:pPr>
      <w:r>
        <w:rPr>
          <w:sz w:val="22"/>
          <w:szCs w:val="22"/>
        </w:rPr>
        <w:lastRenderedPageBreak/>
        <w:t xml:space="preserve">                                                  </w:t>
      </w:r>
    </w:p>
    <w:p w:rsidR="00D5119E" w:rsidRPr="007732A7" w:rsidRDefault="00C84641" w:rsidP="00C84641">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260E4F">
        <w:rPr>
          <w:sz w:val="22"/>
          <w:szCs w:val="22"/>
        </w:rPr>
        <w:t xml:space="preserve">   </w:t>
      </w:r>
      <w:r w:rsidR="00D5119E" w:rsidRPr="007732A7">
        <w:rPr>
          <w:sz w:val="22"/>
          <w:szCs w:val="22"/>
        </w:rPr>
        <w:t>Приложение №</w:t>
      </w:r>
      <w:r w:rsidR="00D5119E">
        <w:rPr>
          <w:sz w:val="22"/>
          <w:szCs w:val="22"/>
        </w:rPr>
        <w:t xml:space="preserve"> 5</w:t>
      </w:r>
    </w:p>
    <w:p w:rsidR="006F67FB" w:rsidRPr="007732A7" w:rsidRDefault="00D5119E" w:rsidP="006F67FB">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 xml:space="preserve">м затратам </w:t>
      </w:r>
      <w:proofErr w:type="gramStart"/>
      <w:r w:rsidR="006F67FB">
        <w:rPr>
          <w:sz w:val="22"/>
          <w:szCs w:val="22"/>
        </w:rPr>
        <w:t>на</w:t>
      </w:r>
      <w:proofErr w:type="gramEnd"/>
    </w:p>
    <w:p w:rsidR="006F67FB" w:rsidRDefault="006F67FB" w:rsidP="006F67FB">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00260E4F">
        <w:rPr>
          <w:sz w:val="22"/>
          <w:szCs w:val="22"/>
        </w:rPr>
        <w:t xml:space="preserve">       </w:t>
      </w:r>
      <w:r w:rsidRPr="007732A7">
        <w:rPr>
          <w:sz w:val="22"/>
          <w:szCs w:val="22"/>
        </w:rPr>
        <w:t>обеспечение функции</w:t>
      </w:r>
    </w:p>
    <w:p w:rsidR="006F67FB" w:rsidRDefault="006F67FB" w:rsidP="006F67FB">
      <w:pPr>
        <w:spacing w:line="216" w:lineRule="auto"/>
        <w:jc w:val="center"/>
        <w:rPr>
          <w:kern w:val="2"/>
          <w:sz w:val="22"/>
          <w:szCs w:val="22"/>
        </w:rPr>
      </w:pPr>
      <w:r>
        <w:rPr>
          <w:kern w:val="2"/>
          <w:sz w:val="22"/>
          <w:szCs w:val="22"/>
        </w:rPr>
        <w:t xml:space="preserve">                                                            </w:t>
      </w:r>
      <w:r w:rsidR="00260E4F">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6F67FB" w:rsidRDefault="006F67FB" w:rsidP="006F67FB">
      <w:pPr>
        <w:spacing w:line="216" w:lineRule="auto"/>
        <w:jc w:val="center"/>
        <w:rPr>
          <w:sz w:val="22"/>
          <w:szCs w:val="22"/>
        </w:rPr>
      </w:pPr>
      <w:r>
        <w:rPr>
          <w:kern w:val="2"/>
          <w:sz w:val="22"/>
          <w:szCs w:val="22"/>
        </w:rPr>
        <w:t xml:space="preserve">                                                              </w:t>
      </w:r>
      <w:r w:rsidR="00260E4F">
        <w:rPr>
          <w:kern w:val="2"/>
          <w:sz w:val="22"/>
          <w:szCs w:val="22"/>
        </w:rPr>
        <w:t xml:space="preserve">           </w:t>
      </w: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6F67FB">
      <w:pPr>
        <w:spacing w:line="216" w:lineRule="auto"/>
        <w:jc w:val="center"/>
        <w:rPr>
          <w:sz w:val="22"/>
          <w:szCs w:val="22"/>
        </w:rPr>
      </w:pPr>
      <w:r>
        <w:rPr>
          <w:sz w:val="22"/>
          <w:szCs w:val="22"/>
        </w:rPr>
        <w:t xml:space="preserve">                                                            </w:t>
      </w:r>
      <w:r w:rsidR="00260E4F">
        <w:rPr>
          <w:sz w:val="22"/>
          <w:szCs w:val="22"/>
        </w:rPr>
        <w:t xml:space="preserve">            </w:t>
      </w: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6F67FB" w:rsidRPr="00FF683B" w:rsidRDefault="006F67FB" w:rsidP="006F67FB">
      <w:pPr>
        <w:spacing w:line="216" w:lineRule="auto"/>
        <w:jc w:val="center"/>
        <w:rPr>
          <w:sz w:val="28"/>
          <w:szCs w:val="28"/>
        </w:rPr>
      </w:pPr>
      <w:r>
        <w:rPr>
          <w:sz w:val="22"/>
          <w:szCs w:val="22"/>
        </w:rPr>
        <w:t xml:space="preserve">                                            </w:t>
      </w:r>
      <w:r w:rsidR="00260E4F">
        <w:rPr>
          <w:sz w:val="22"/>
          <w:szCs w:val="22"/>
        </w:rPr>
        <w:t xml:space="preserve">      </w:t>
      </w:r>
      <w:r>
        <w:rPr>
          <w:sz w:val="22"/>
          <w:szCs w:val="22"/>
        </w:rPr>
        <w:t xml:space="preserve">   </w:t>
      </w:r>
      <w:r w:rsidR="00260E4F">
        <w:rPr>
          <w:sz w:val="22"/>
          <w:szCs w:val="22"/>
        </w:rPr>
        <w:t xml:space="preserve">   </w:t>
      </w:r>
      <w:r>
        <w:rPr>
          <w:sz w:val="22"/>
          <w:szCs w:val="22"/>
        </w:rPr>
        <w:t xml:space="preserve">   </w:t>
      </w:r>
      <w:r w:rsidRPr="001A32D7">
        <w:rPr>
          <w:sz w:val="22"/>
          <w:szCs w:val="22"/>
        </w:rPr>
        <w:t>бюджетных учреждений</w:t>
      </w:r>
      <w:r>
        <w:rPr>
          <w:sz w:val="28"/>
          <w:szCs w:val="28"/>
        </w:rPr>
        <w:t>.</w:t>
      </w:r>
    </w:p>
    <w:p w:rsidR="00B00C18" w:rsidRDefault="00B00C18" w:rsidP="006F67FB">
      <w:pPr>
        <w:widowControl w:val="0"/>
        <w:tabs>
          <w:tab w:val="left" w:pos="6465"/>
          <w:tab w:val="center" w:pos="6858"/>
          <w:tab w:val="right" w:pos="9400"/>
        </w:tabs>
        <w:autoSpaceDE w:val="0"/>
        <w:autoSpaceDN w:val="0"/>
        <w:adjustRightInd w:val="0"/>
        <w:ind w:right="-504" w:firstLine="4820"/>
        <w:jc w:val="both"/>
        <w:rPr>
          <w:color w:val="000000"/>
          <w:sz w:val="28"/>
          <w:szCs w:val="28"/>
        </w:rPr>
      </w:pPr>
    </w:p>
    <w:p w:rsidR="00B00C18" w:rsidRPr="00E95E8F" w:rsidRDefault="00B00C18" w:rsidP="00B00C18">
      <w:pPr>
        <w:ind w:firstLine="709"/>
        <w:jc w:val="center"/>
        <w:rPr>
          <w:b/>
          <w:color w:val="000000"/>
          <w:sz w:val="28"/>
          <w:szCs w:val="28"/>
        </w:rPr>
      </w:pPr>
      <w:r>
        <w:rPr>
          <w:b/>
          <w:color w:val="000000"/>
          <w:sz w:val="24"/>
          <w:szCs w:val="24"/>
        </w:rPr>
        <w:t xml:space="preserve"> </w:t>
      </w:r>
      <w:r w:rsidRPr="00E95E8F">
        <w:rPr>
          <w:b/>
          <w:color w:val="000000"/>
          <w:sz w:val="28"/>
          <w:szCs w:val="28"/>
        </w:rPr>
        <w:t>Нормативы затрат на приобретение носителей информации</w:t>
      </w:r>
    </w:p>
    <w:p w:rsidR="00B00C18" w:rsidRPr="00E95E8F" w:rsidRDefault="00B00C18" w:rsidP="00B00C18">
      <w:pPr>
        <w:ind w:firstLine="709"/>
        <w:jc w:val="center"/>
        <w:rPr>
          <w:b/>
          <w:color w:val="000000"/>
          <w:sz w:val="28"/>
          <w:szCs w:val="28"/>
        </w:rPr>
      </w:pPr>
    </w:p>
    <w:p w:rsidR="00B00C18" w:rsidRPr="00E95E8F" w:rsidRDefault="00B00C18" w:rsidP="00B00C18">
      <w:pPr>
        <w:tabs>
          <w:tab w:val="left" w:pos="1020"/>
        </w:tabs>
        <w:ind w:firstLine="709"/>
        <w:rPr>
          <w:color w:val="000000"/>
          <w:sz w:val="28"/>
          <w:szCs w:val="28"/>
        </w:rPr>
      </w:pPr>
      <w:r w:rsidRPr="00E95E8F">
        <w:rPr>
          <w:color w:val="000000"/>
          <w:sz w:val="28"/>
          <w:szCs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00"/>
        <w:gridCol w:w="3226"/>
        <w:gridCol w:w="2772"/>
      </w:tblGrid>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 xml:space="preserve">№ </w:t>
            </w:r>
            <w:proofErr w:type="spellStart"/>
            <w:proofErr w:type="gramStart"/>
            <w:r w:rsidRPr="00E95E8F">
              <w:rPr>
                <w:color w:val="000000"/>
                <w:sz w:val="28"/>
                <w:szCs w:val="28"/>
              </w:rPr>
              <w:t>п</w:t>
            </w:r>
            <w:proofErr w:type="spellEnd"/>
            <w:proofErr w:type="gramEnd"/>
            <w:r w:rsidRPr="00E95E8F">
              <w:rPr>
                <w:color w:val="000000"/>
                <w:sz w:val="28"/>
                <w:szCs w:val="28"/>
              </w:rPr>
              <w:t>/</w:t>
            </w:r>
            <w:proofErr w:type="spellStart"/>
            <w:r w:rsidRPr="00E95E8F">
              <w:rPr>
                <w:color w:val="000000"/>
                <w:sz w:val="28"/>
                <w:szCs w:val="28"/>
              </w:rPr>
              <w:t>п</w:t>
            </w:r>
            <w:proofErr w:type="spellEnd"/>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Тип материального запаса</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Норматив количества в год, руб.</w:t>
            </w:r>
          </w:p>
        </w:tc>
        <w:tc>
          <w:tcPr>
            <w:tcW w:w="2772"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Норматив цены приобретения за одну единицу, руб.</w:t>
            </w:r>
          </w:p>
        </w:tc>
      </w:tr>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1</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 xml:space="preserve">Съемный электронный носитель информации (USB </w:t>
            </w:r>
            <w:proofErr w:type="spellStart"/>
            <w:r w:rsidRPr="00E95E8F">
              <w:rPr>
                <w:color w:val="000000"/>
                <w:sz w:val="28"/>
                <w:szCs w:val="28"/>
              </w:rPr>
              <w:t>флэш-карта</w:t>
            </w:r>
            <w:proofErr w:type="spellEnd"/>
            <w:r w:rsidRPr="00E95E8F">
              <w:rPr>
                <w:color w:val="000000"/>
                <w:sz w:val="28"/>
                <w:szCs w:val="28"/>
              </w:rPr>
              <w:t>)</w:t>
            </w:r>
          </w:p>
        </w:tc>
        <w:tc>
          <w:tcPr>
            <w:tcW w:w="3226" w:type="dxa"/>
            <w:shd w:val="clear" w:color="auto" w:fill="auto"/>
          </w:tcPr>
          <w:p w:rsidR="00B00C18" w:rsidRPr="00E95E8F" w:rsidRDefault="00B00C18" w:rsidP="00D5119E">
            <w:pPr>
              <w:tabs>
                <w:tab w:val="left" w:pos="1020"/>
              </w:tabs>
              <w:rPr>
                <w:color w:val="000000"/>
                <w:sz w:val="28"/>
                <w:szCs w:val="28"/>
              </w:rPr>
            </w:pPr>
            <w:r w:rsidRPr="00E95E8F">
              <w:rPr>
                <w:color w:val="000000"/>
                <w:sz w:val="28"/>
                <w:szCs w:val="28"/>
              </w:rPr>
              <w:t xml:space="preserve">не более 2 единиц </w:t>
            </w:r>
          </w:p>
        </w:tc>
        <w:tc>
          <w:tcPr>
            <w:tcW w:w="2772" w:type="dxa"/>
            <w:shd w:val="clear" w:color="auto" w:fill="auto"/>
          </w:tcPr>
          <w:p w:rsidR="00B00C18" w:rsidRPr="00E95E8F" w:rsidRDefault="00B00C18" w:rsidP="00E261B6">
            <w:pPr>
              <w:tabs>
                <w:tab w:val="left" w:pos="1020"/>
              </w:tabs>
              <w:rPr>
                <w:color w:val="000000"/>
                <w:sz w:val="28"/>
                <w:szCs w:val="28"/>
              </w:rPr>
            </w:pPr>
            <w:r w:rsidRPr="00E95E8F">
              <w:rPr>
                <w:color w:val="000000"/>
                <w:sz w:val="28"/>
                <w:szCs w:val="28"/>
              </w:rPr>
              <w:t>не более 1</w:t>
            </w:r>
            <w:r w:rsidR="00E261B6">
              <w:rPr>
                <w:color w:val="000000"/>
                <w:sz w:val="28"/>
                <w:szCs w:val="28"/>
              </w:rPr>
              <w:t>5</w:t>
            </w:r>
            <w:r w:rsidRPr="00E95E8F">
              <w:rPr>
                <w:color w:val="000000"/>
                <w:sz w:val="28"/>
                <w:szCs w:val="28"/>
              </w:rPr>
              <w:t>00,00</w:t>
            </w:r>
          </w:p>
        </w:tc>
      </w:tr>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2</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Внешний жесткий диск</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По мере потребности</w:t>
            </w:r>
          </w:p>
        </w:tc>
        <w:tc>
          <w:tcPr>
            <w:tcW w:w="2772" w:type="dxa"/>
            <w:shd w:val="clear" w:color="auto" w:fill="auto"/>
          </w:tcPr>
          <w:p w:rsidR="00B00C18" w:rsidRPr="00E95E8F" w:rsidRDefault="00B00C18" w:rsidP="00E261B6">
            <w:pPr>
              <w:tabs>
                <w:tab w:val="left" w:pos="1020"/>
              </w:tabs>
              <w:rPr>
                <w:color w:val="000000"/>
                <w:sz w:val="28"/>
                <w:szCs w:val="28"/>
              </w:rPr>
            </w:pPr>
            <w:r w:rsidRPr="00E95E8F">
              <w:rPr>
                <w:color w:val="000000"/>
                <w:sz w:val="28"/>
                <w:szCs w:val="28"/>
              </w:rPr>
              <w:t xml:space="preserve">не более </w:t>
            </w:r>
            <w:r w:rsidR="00E261B6">
              <w:rPr>
                <w:color w:val="000000"/>
                <w:sz w:val="28"/>
                <w:szCs w:val="28"/>
              </w:rPr>
              <w:t>7</w:t>
            </w:r>
            <w:r w:rsidRPr="00E95E8F">
              <w:rPr>
                <w:color w:val="000000"/>
                <w:sz w:val="28"/>
                <w:szCs w:val="28"/>
              </w:rPr>
              <w:t>000,00</w:t>
            </w:r>
          </w:p>
        </w:tc>
      </w:tr>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3</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Изготовление электронной цифровой подписи</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По мере потребности</w:t>
            </w:r>
          </w:p>
        </w:tc>
        <w:tc>
          <w:tcPr>
            <w:tcW w:w="2772" w:type="dxa"/>
            <w:shd w:val="clear" w:color="auto" w:fill="auto"/>
          </w:tcPr>
          <w:p w:rsidR="00B00C18" w:rsidRPr="00E95E8F" w:rsidRDefault="00B00C18" w:rsidP="00E261B6">
            <w:pPr>
              <w:tabs>
                <w:tab w:val="left" w:pos="1020"/>
              </w:tabs>
              <w:rPr>
                <w:color w:val="000000"/>
                <w:sz w:val="28"/>
                <w:szCs w:val="28"/>
              </w:rPr>
            </w:pPr>
            <w:r w:rsidRPr="00E95E8F">
              <w:rPr>
                <w:color w:val="000000"/>
                <w:sz w:val="28"/>
                <w:szCs w:val="28"/>
              </w:rPr>
              <w:t xml:space="preserve">не более </w:t>
            </w:r>
            <w:r w:rsidR="00E261B6">
              <w:rPr>
                <w:color w:val="000000"/>
                <w:sz w:val="28"/>
                <w:szCs w:val="28"/>
              </w:rPr>
              <w:t>8000</w:t>
            </w:r>
            <w:r w:rsidRPr="00E95E8F">
              <w:rPr>
                <w:color w:val="000000"/>
                <w:sz w:val="28"/>
                <w:szCs w:val="28"/>
              </w:rPr>
              <w:t>,00</w:t>
            </w:r>
          </w:p>
        </w:tc>
      </w:tr>
    </w:tbl>
    <w:p w:rsidR="00B00C18" w:rsidRPr="00E95E8F" w:rsidRDefault="00B00C18" w:rsidP="00B00C18">
      <w:pPr>
        <w:tabs>
          <w:tab w:val="left" w:pos="1020"/>
        </w:tabs>
        <w:ind w:firstLine="709"/>
        <w:rPr>
          <w:color w:val="000000"/>
          <w:sz w:val="28"/>
          <w:szCs w:val="28"/>
        </w:rPr>
      </w:pPr>
    </w:p>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260E4F" w:rsidRDefault="003A51D0" w:rsidP="00D5119E">
      <w:pPr>
        <w:widowControl w:val="0"/>
        <w:tabs>
          <w:tab w:val="left" w:pos="6090"/>
          <w:tab w:val="center" w:pos="6858"/>
        </w:tabs>
        <w:autoSpaceDE w:val="0"/>
        <w:autoSpaceDN w:val="0"/>
        <w:adjustRightInd w:val="0"/>
        <w:ind w:firstLine="4820"/>
        <w:rPr>
          <w:sz w:val="22"/>
          <w:szCs w:val="22"/>
        </w:rPr>
      </w:pPr>
      <w:r>
        <w:rPr>
          <w:sz w:val="22"/>
          <w:szCs w:val="22"/>
        </w:rPr>
        <w:lastRenderedPageBreak/>
        <w:t xml:space="preserve"> </w:t>
      </w:r>
      <w:r w:rsidR="00B00C18">
        <w:rPr>
          <w:sz w:val="22"/>
          <w:szCs w:val="22"/>
        </w:rPr>
        <w:t xml:space="preserve">           </w:t>
      </w:r>
    </w:p>
    <w:p w:rsidR="00D5119E" w:rsidRPr="007732A7" w:rsidRDefault="00260E4F"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00B00C18">
        <w:rPr>
          <w:sz w:val="22"/>
          <w:szCs w:val="22"/>
        </w:rPr>
        <w:t xml:space="preserve">  </w:t>
      </w:r>
      <w:r w:rsidR="00D5119E" w:rsidRPr="007732A7">
        <w:rPr>
          <w:sz w:val="22"/>
          <w:szCs w:val="22"/>
        </w:rPr>
        <w:t>Приложение №</w:t>
      </w:r>
      <w:r w:rsidR="00D5119E">
        <w:rPr>
          <w:sz w:val="22"/>
          <w:szCs w:val="22"/>
        </w:rPr>
        <w:t xml:space="preserve"> 6</w:t>
      </w:r>
    </w:p>
    <w:p w:rsidR="006F67FB" w:rsidRPr="007732A7" w:rsidRDefault="00260E4F"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D5119E">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 xml:space="preserve">м затратам </w:t>
      </w:r>
      <w:proofErr w:type="gramStart"/>
      <w:r w:rsidR="006F67FB">
        <w:rPr>
          <w:sz w:val="22"/>
          <w:szCs w:val="22"/>
        </w:rPr>
        <w:t>на</w:t>
      </w:r>
      <w:proofErr w:type="gramEnd"/>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D5119E" w:rsidRDefault="00D5119E" w:rsidP="00C84641">
      <w:pPr>
        <w:widowControl w:val="0"/>
        <w:tabs>
          <w:tab w:val="left" w:pos="6465"/>
          <w:tab w:val="center" w:pos="6858"/>
          <w:tab w:val="right" w:pos="9400"/>
        </w:tabs>
        <w:autoSpaceDE w:val="0"/>
        <w:autoSpaceDN w:val="0"/>
        <w:adjustRightInd w:val="0"/>
        <w:ind w:right="-504" w:firstLine="4820"/>
        <w:jc w:val="right"/>
        <w:rPr>
          <w:b/>
          <w:sz w:val="24"/>
          <w:szCs w:val="24"/>
        </w:rPr>
      </w:pPr>
    </w:p>
    <w:p w:rsidR="00D5119E" w:rsidRDefault="00D5119E" w:rsidP="00D5119E">
      <w:pPr>
        <w:widowControl w:val="0"/>
        <w:tabs>
          <w:tab w:val="left" w:pos="6420"/>
          <w:tab w:val="center" w:pos="6858"/>
          <w:tab w:val="right" w:pos="9400"/>
        </w:tabs>
        <w:autoSpaceDE w:val="0"/>
        <w:autoSpaceDN w:val="0"/>
        <w:adjustRightInd w:val="0"/>
        <w:ind w:right="-504" w:firstLine="4820"/>
        <w:jc w:val="both"/>
        <w:rPr>
          <w:b/>
          <w:sz w:val="24"/>
          <w:szCs w:val="24"/>
        </w:rPr>
      </w:pPr>
    </w:p>
    <w:p w:rsidR="00D5119E" w:rsidRDefault="00D5119E" w:rsidP="00D5119E">
      <w:pPr>
        <w:widowControl w:val="0"/>
        <w:tabs>
          <w:tab w:val="left" w:pos="6420"/>
          <w:tab w:val="center" w:pos="6858"/>
          <w:tab w:val="right" w:pos="9400"/>
        </w:tabs>
        <w:autoSpaceDE w:val="0"/>
        <w:autoSpaceDN w:val="0"/>
        <w:adjustRightInd w:val="0"/>
        <w:ind w:right="-504" w:firstLine="4820"/>
        <w:jc w:val="both"/>
        <w:rPr>
          <w:b/>
          <w:sz w:val="24"/>
          <w:szCs w:val="24"/>
        </w:rPr>
      </w:pPr>
    </w:p>
    <w:p w:rsidR="00B00C18" w:rsidRPr="00E95E8F" w:rsidRDefault="00B00C18" w:rsidP="00D5119E">
      <w:pPr>
        <w:jc w:val="center"/>
        <w:rPr>
          <w:b/>
          <w:sz w:val="28"/>
          <w:szCs w:val="28"/>
        </w:rPr>
      </w:pPr>
      <w:r>
        <w:rPr>
          <w:b/>
          <w:sz w:val="24"/>
          <w:szCs w:val="24"/>
        </w:rPr>
        <w:t xml:space="preserve"> </w:t>
      </w:r>
      <w:r w:rsidRPr="00E95E8F">
        <w:rPr>
          <w:b/>
          <w:sz w:val="28"/>
          <w:szCs w:val="28"/>
        </w:rPr>
        <w:t>Нормативы затрат на приобретение расходных материалов для принтеров, многофункциональных устройств и копировальных аппаратов</w:t>
      </w:r>
      <w:r w:rsidR="0053605F">
        <w:rPr>
          <w:b/>
          <w:sz w:val="28"/>
          <w:szCs w:val="28"/>
        </w:rPr>
        <w:t xml:space="preserve"> </w:t>
      </w:r>
      <w:r w:rsidRPr="00E95E8F">
        <w:rPr>
          <w:b/>
          <w:sz w:val="28"/>
          <w:szCs w:val="28"/>
        </w:rPr>
        <w:t>(оргтехники)</w:t>
      </w:r>
    </w:p>
    <w:p w:rsidR="00B00C18" w:rsidRPr="00E95E8F" w:rsidRDefault="00B00C18" w:rsidP="00B00C18">
      <w:pPr>
        <w:jc w:val="center"/>
        <w:rPr>
          <w:sz w:val="28"/>
          <w:szCs w:val="28"/>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3300"/>
        <w:gridCol w:w="4423"/>
      </w:tblGrid>
      <w:tr w:rsidR="00B00C18" w:rsidRPr="00E95E8F" w:rsidTr="00E95E8F">
        <w:tc>
          <w:tcPr>
            <w:tcW w:w="2500" w:type="dxa"/>
            <w:shd w:val="clear" w:color="auto" w:fill="auto"/>
          </w:tcPr>
          <w:p w:rsidR="00B00C18" w:rsidRPr="00E95E8F" w:rsidRDefault="00B00C18" w:rsidP="00B00C18">
            <w:pPr>
              <w:jc w:val="center"/>
              <w:rPr>
                <w:sz w:val="28"/>
                <w:szCs w:val="28"/>
              </w:rPr>
            </w:pPr>
            <w:r w:rsidRPr="00E95E8F">
              <w:rPr>
                <w:sz w:val="28"/>
                <w:szCs w:val="28"/>
              </w:rPr>
              <w:t>Наименование расходного материала</w:t>
            </w:r>
          </w:p>
        </w:tc>
        <w:tc>
          <w:tcPr>
            <w:tcW w:w="3300" w:type="dxa"/>
            <w:shd w:val="clear" w:color="auto" w:fill="auto"/>
          </w:tcPr>
          <w:p w:rsidR="00B00C18" w:rsidRPr="00E95E8F" w:rsidRDefault="00B00C18" w:rsidP="00B00C18">
            <w:pPr>
              <w:jc w:val="center"/>
              <w:rPr>
                <w:sz w:val="28"/>
                <w:szCs w:val="28"/>
              </w:rPr>
            </w:pPr>
            <w:r w:rsidRPr="00E95E8F">
              <w:rPr>
                <w:sz w:val="28"/>
                <w:szCs w:val="28"/>
              </w:rPr>
              <w:t>Норматив потребления  расходных материалов в год, единиц</w:t>
            </w:r>
          </w:p>
        </w:tc>
        <w:tc>
          <w:tcPr>
            <w:tcW w:w="4423" w:type="dxa"/>
            <w:shd w:val="clear" w:color="auto" w:fill="auto"/>
          </w:tcPr>
          <w:p w:rsidR="00B00C18" w:rsidRPr="00E95E8F" w:rsidRDefault="00B00C18" w:rsidP="00B00C18">
            <w:pPr>
              <w:jc w:val="center"/>
              <w:rPr>
                <w:sz w:val="28"/>
                <w:szCs w:val="28"/>
              </w:rPr>
            </w:pPr>
            <w:r w:rsidRPr="00E95E8F">
              <w:rPr>
                <w:sz w:val="28"/>
                <w:szCs w:val="28"/>
              </w:rPr>
              <w:t>Норматив цены приобретения за одну единицу</w:t>
            </w:r>
            <w:r w:rsidRPr="00E95E8F">
              <w:rPr>
                <w:sz w:val="28"/>
                <w:szCs w:val="28"/>
              </w:rPr>
              <w:br/>
              <w:t>(не более, руб.)</w:t>
            </w:r>
          </w:p>
        </w:tc>
      </w:tr>
      <w:tr w:rsidR="00B00C18" w:rsidRPr="00E95E8F" w:rsidTr="00E95E8F">
        <w:tc>
          <w:tcPr>
            <w:tcW w:w="2500" w:type="dxa"/>
            <w:shd w:val="clear" w:color="auto" w:fill="auto"/>
          </w:tcPr>
          <w:p w:rsidR="00B00C18" w:rsidRPr="00E95E8F" w:rsidRDefault="00B00C18" w:rsidP="00B00C18">
            <w:pPr>
              <w:jc w:val="center"/>
              <w:rPr>
                <w:sz w:val="28"/>
                <w:szCs w:val="28"/>
              </w:rPr>
            </w:pPr>
            <w:r w:rsidRPr="00E95E8F">
              <w:rPr>
                <w:sz w:val="28"/>
                <w:szCs w:val="28"/>
              </w:rPr>
              <w:t>Картридж</w:t>
            </w:r>
          </w:p>
        </w:tc>
        <w:tc>
          <w:tcPr>
            <w:tcW w:w="3300" w:type="dxa"/>
            <w:shd w:val="clear" w:color="auto" w:fill="auto"/>
          </w:tcPr>
          <w:p w:rsidR="00B00C18" w:rsidRPr="00E95E8F" w:rsidRDefault="00273521" w:rsidP="00273521">
            <w:pPr>
              <w:jc w:val="center"/>
              <w:rPr>
                <w:sz w:val="28"/>
                <w:szCs w:val="28"/>
              </w:rPr>
            </w:pPr>
            <w:r>
              <w:rPr>
                <w:sz w:val="28"/>
                <w:szCs w:val="28"/>
              </w:rPr>
              <w:t>10</w:t>
            </w:r>
          </w:p>
        </w:tc>
        <w:tc>
          <w:tcPr>
            <w:tcW w:w="4423" w:type="dxa"/>
            <w:shd w:val="clear" w:color="auto" w:fill="auto"/>
          </w:tcPr>
          <w:p w:rsidR="00B00C18" w:rsidRPr="00E95E8F" w:rsidRDefault="00E261B6" w:rsidP="009A0E14">
            <w:pPr>
              <w:jc w:val="center"/>
              <w:rPr>
                <w:sz w:val="28"/>
                <w:szCs w:val="28"/>
              </w:rPr>
            </w:pPr>
            <w:r>
              <w:rPr>
                <w:sz w:val="28"/>
                <w:szCs w:val="28"/>
              </w:rPr>
              <w:t>700</w:t>
            </w:r>
            <w:r w:rsidR="00B00C18" w:rsidRPr="00E95E8F">
              <w:rPr>
                <w:sz w:val="28"/>
                <w:szCs w:val="28"/>
              </w:rPr>
              <w:t>,00</w:t>
            </w:r>
          </w:p>
        </w:tc>
      </w:tr>
      <w:tr w:rsidR="00B00C18" w:rsidRPr="00E95E8F" w:rsidTr="00E95E8F">
        <w:tc>
          <w:tcPr>
            <w:tcW w:w="2500" w:type="dxa"/>
            <w:shd w:val="clear" w:color="auto" w:fill="auto"/>
          </w:tcPr>
          <w:p w:rsidR="00B00C18" w:rsidRPr="00E95E8F" w:rsidRDefault="001011DA" w:rsidP="001011DA">
            <w:pPr>
              <w:jc w:val="center"/>
              <w:rPr>
                <w:sz w:val="28"/>
                <w:szCs w:val="28"/>
                <w:lang w:val="en-US"/>
              </w:rPr>
            </w:pPr>
            <w:r w:rsidRPr="00E95E8F">
              <w:rPr>
                <w:sz w:val="28"/>
                <w:szCs w:val="28"/>
              </w:rPr>
              <w:t xml:space="preserve">Тонер </w:t>
            </w:r>
            <w:r w:rsidRPr="00E95E8F">
              <w:rPr>
                <w:sz w:val="28"/>
                <w:szCs w:val="28"/>
                <w:lang w:val="en-US"/>
              </w:rPr>
              <w:t>Canon</w:t>
            </w:r>
          </w:p>
        </w:tc>
        <w:tc>
          <w:tcPr>
            <w:tcW w:w="3300" w:type="dxa"/>
            <w:shd w:val="clear" w:color="auto" w:fill="auto"/>
          </w:tcPr>
          <w:p w:rsidR="00B00C18" w:rsidRPr="00E95E8F" w:rsidRDefault="00273521" w:rsidP="00273521">
            <w:pPr>
              <w:jc w:val="center"/>
              <w:rPr>
                <w:sz w:val="28"/>
                <w:szCs w:val="28"/>
              </w:rPr>
            </w:pPr>
            <w:r>
              <w:rPr>
                <w:sz w:val="28"/>
                <w:szCs w:val="28"/>
              </w:rPr>
              <w:t>8</w:t>
            </w:r>
          </w:p>
        </w:tc>
        <w:tc>
          <w:tcPr>
            <w:tcW w:w="4423" w:type="dxa"/>
            <w:shd w:val="clear" w:color="auto" w:fill="auto"/>
          </w:tcPr>
          <w:p w:rsidR="00B00C18" w:rsidRPr="00E95E8F" w:rsidRDefault="009A0E14" w:rsidP="001011DA">
            <w:pPr>
              <w:jc w:val="center"/>
              <w:rPr>
                <w:sz w:val="28"/>
                <w:szCs w:val="28"/>
              </w:rPr>
            </w:pPr>
            <w:r>
              <w:rPr>
                <w:sz w:val="28"/>
                <w:szCs w:val="28"/>
              </w:rPr>
              <w:t>1000</w:t>
            </w:r>
            <w:r w:rsidR="00B00C18" w:rsidRPr="00E95E8F">
              <w:rPr>
                <w:sz w:val="28"/>
                <w:szCs w:val="28"/>
              </w:rPr>
              <w:t>,00</w:t>
            </w:r>
          </w:p>
        </w:tc>
      </w:tr>
      <w:tr w:rsidR="00B00C18" w:rsidRPr="00E95E8F" w:rsidTr="00E95E8F">
        <w:tc>
          <w:tcPr>
            <w:tcW w:w="2500" w:type="dxa"/>
            <w:shd w:val="clear" w:color="auto" w:fill="auto"/>
          </w:tcPr>
          <w:p w:rsidR="00B00C18" w:rsidRPr="00E95E8F" w:rsidRDefault="001011DA" w:rsidP="00B00C18">
            <w:pPr>
              <w:jc w:val="center"/>
              <w:rPr>
                <w:sz w:val="28"/>
                <w:szCs w:val="28"/>
              </w:rPr>
            </w:pPr>
            <w:r w:rsidRPr="00E95E8F">
              <w:rPr>
                <w:sz w:val="28"/>
                <w:szCs w:val="28"/>
              </w:rPr>
              <w:t>Тонер HP</w:t>
            </w:r>
          </w:p>
        </w:tc>
        <w:tc>
          <w:tcPr>
            <w:tcW w:w="3300" w:type="dxa"/>
            <w:shd w:val="clear" w:color="auto" w:fill="auto"/>
          </w:tcPr>
          <w:p w:rsidR="00B00C18" w:rsidRPr="00E95E8F" w:rsidRDefault="00273521" w:rsidP="00273521">
            <w:pPr>
              <w:jc w:val="center"/>
              <w:rPr>
                <w:sz w:val="28"/>
                <w:szCs w:val="28"/>
                <w:lang w:val="en-US"/>
              </w:rPr>
            </w:pPr>
            <w:r>
              <w:rPr>
                <w:sz w:val="28"/>
                <w:szCs w:val="28"/>
              </w:rPr>
              <w:t>7</w:t>
            </w:r>
          </w:p>
        </w:tc>
        <w:tc>
          <w:tcPr>
            <w:tcW w:w="4423" w:type="dxa"/>
            <w:shd w:val="clear" w:color="auto" w:fill="auto"/>
          </w:tcPr>
          <w:p w:rsidR="00B00C18" w:rsidRPr="00E95E8F" w:rsidRDefault="00E261B6" w:rsidP="001011DA">
            <w:pPr>
              <w:jc w:val="center"/>
              <w:rPr>
                <w:sz w:val="28"/>
                <w:szCs w:val="28"/>
              </w:rPr>
            </w:pPr>
            <w:r>
              <w:rPr>
                <w:sz w:val="28"/>
                <w:szCs w:val="28"/>
              </w:rPr>
              <w:t>2</w:t>
            </w:r>
            <w:r w:rsidR="001011DA" w:rsidRPr="00E95E8F">
              <w:rPr>
                <w:sz w:val="28"/>
                <w:szCs w:val="28"/>
              </w:rPr>
              <w:t>500,00</w:t>
            </w:r>
          </w:p>
        </w:tc>
      </w:tr>
      <w:tr w:rsidR="001011DA" w:rsidRPr="00E95E8F" w:rsidTr="00E95E8F">
        <w:tc>
          <w:tcPr>
            <w:tcW w:w="2500" w:type="dxa"/>
            <w:shd w:val="clear" w:color="auto" w:fill="auto"/>
          </w:tcPr>
          <w:p w:rsidR="001011DA" w:rsidRPr="00E95E8F" w:rsidRDefault="001011DA" w:rsidP="00AF72B5">
            <w:pPr>
              <w:jc w:val="center"/>
              <w:rPr>
                <w:sz w:val="28"/>
                <w:szCs w:val="28"/>
              </w:rPr>
            </w:pPr>
            <w:r w:rsidRPr="00E95E8F">
              <w:rPr>
                <w:sz w:val="28"/>
                <w:szCs w:val="28"/>
              </w:rPr>
              <w:t>Термобумага для факсимильных аппаратов</w:t>
            </w:r>
          </w:p>
        </w:tc>
        <w:tc>
          <w:tcPr>
            <w:tcW w:w="3300" w:type="dxa"/>
            <w:shd w:val="clear" w:color="auto" w:fill="auto"/>
          </w:tcPr>
          <w:p w:rsidR="001011DA" w:rsidRPr="00E95E8F" w:rsidRDefault="001011DA" w:rsidP="00AF72B5">
            <w:pPr>
              <w:jc w:val="center"/>
              <w:rPr>
                <w:sz w:val="28"/>
                <w:szCs w:val="28"/>
              </w:rPr>
            </w:pPr>
            <w:r w:rsidRPr="00E95E8F">
              <w:rPr>
                <w:sz w:val="28"/>
                <w:szCs w:val="28"/>
              </w:rPr>
              <w:t>2</w:t>
            </w:r>
          </w:p>
        </w:tc>
        <w:tc>
          <w:tcPr>
            <w:tcW w:w="4423" w:type="dxa"/>
            <w:shd w:val="clear" w:color="auto" w:fill="auto"/>
          </w:tcPr>
          <w:p w:rsidR="001011DA" w:rsidRPr="00E95E8F" w:rsidRDefault="00E261B6" w:rsidP="00AF72B5">
            <w:pPr>
              <w:jc w:val="center"/>
              <w:rPr>
                <w:sz w:val="28"/>
                <w:szCs w:val="28"/>
              </w:rPr>
            </w:pPr>
            <w:r>
              <w:rPr>
                <w:sz w:val="28"/>
                <w:szCs w:val="28"/>
              </w:rPr>
              <w:t>6</w:t>
            </w:r>
            <w:r w:rsidR="001011DA" w:rsidRPr="00E95E8F">
              <w:rPr>
                <w:sz w:val="28"/>
                <w:szCs w:val="28"/>
              </w:rPr>
              <w:t>00,00</w:t>
            </w:r>
          </w:p>
        </w:tc>
      </w:tr>
      <w:tr w:rsidR="00B00C18" w:rsidRPr="00E95E8F" w:rsidTr="00E95E8F">
        <w:tc>
          <w:tcPr>
            <w:tcW w:w="2500" w:type="dxa"/>
            <w:shd w:val="clear" w:color="auto" w:fill="auto"/>
          </w:tcPr>
          <w:p w:rsidR="00B00C18" w:rsidRPr="00E95E8F" w:rsidRDefault="00B00C18" w:rsidP="00B00C18">
            <w:pPr>
              <w:jc w:val="center"/>
              <w:rPr>
                <w:sz w:val="28"/>
                <w:szCs w:val="28"/>
              </w:rPr>
            </w:pPr>
            <w:proofErr w:type="spellStart"/>
            <w:r w:rsidRPr="00E95E8F">
              <w:rPr>
                <w:sz w:val="28"/>
                <w:szCs w:val="28"/>
              </w:rPr>
              <w:t>Фотовал</w:t>
            </w:r>
            <w:proofErr w:type="spellEnd"/>
          </w:p>
        </w:tc>
        <w:tc>
          <w:tcPr>
            <w:tcW w:w="3300" w:type="dxa"/>
            <w:shd w:val="clear" w:color="auto" w:fill="auto"/>
          </w:tcPr>
          <w:p w:rsidR="00B00C18" w:rsidRPr="00E95E8F" w:rsidRDefault="001011DA" w:rsidP="001011DA">
            <w:pPr>
              <w:jc w:val="center"/>
              <w:rPr>
                <w:sz w:val="28"/>
                <w:szCs w:val="28"/>
              </w:rPr>
            </w:pPr>
            <w:r w:rsidRPr="00E95E8F">
              <w:rPr>
                <w:sz w:val="28"/>
                <w:szCs w:val="28"/>
              </w:rPr>
              <w:t>4</w:t>
            </w:r>
          </w:p>
        </w:tc>
        <w:tc>
          <w:tcPr>
            <w:tcW w:w="4423" w:type="dxa"/>
            <w:shd w:val="clear" w:color="auto" w:fill="auto"/>
          </w:tcPr>
          <w:p w:rsidR="00B00C18" w:rsidRPr="00E95E8F" w:rsidRDefault="00E261B6" w:rsidP="00B00C18">
            <w:pPr>
              <w:jc w:val="center"/>
              <w:rPr>
                <w:sz w:val="28"/>
                <w:szCs w:val="28"/>
              </w:rPr>
            </w:pPr>
            <w:r>
              <w:rPr>
                <w:sz w:val="28"/>
                <w:szCs w:val="28"/>
              </w:rPr>
              <w:t>1000</w:t>
            </w:r>
            <w:r w:rsidR="001011DA" w:rsidRPr="00E95E8F">
              <w:rPr>
                <w:sz w:val="28"/>
                <w:szCs w:val="28"/>
              </w:rPr>
              <w:t>,00</w:t>
            </w:r>
          </w:p>
        </w:tc>
      </w:tr>
    </w:tbl>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r w:rsidRPr="00E95E8F">
        <w:rPr>
          <w:color w:val="000000"/>
          <w:sz w:val="28"/>
          <w:szCs w:val="28"/>
        </w:rPr>
        <w:t xml:space="preserve"> </w:t>
      </w:r>
      <w:r w:rsidRPr="00E95E8F">
        <w:rPr>
          <w:b/>
          <w:color w:val="000000"/>
          <w:sz w:val="28"/>
          <w:szCs w:val="28"/>
        </w:rPr>
        <w:t xml:space="preserve">Нормативы затрат на приобретение запасных частей </w:t>
      </w:r>
      <w:r w:rsidR="001011DA" w:rsidRPr="00E95E8F">
        <w:rPr>
          <w:b/>
          <w:color w:val="000000"/>
          <w:sz w:val="28"/>
          <w:szCs w:val="28"/>
        </w:rPr>
        <w:t>для персональных компьютеров,</w:t>
      </w:r>
      <w:r w:rsidR="009E1459">
        <w:rPr>
          <w:b/>
          <w:color w:val="000000"/>
          <w:sz w:val="28"/>
          <w:szCs w:val="28"/>
        </w:rPr>
        <w:t xml:space="preserve"> </w:t>
      </w:r>
      <w:r w:rsidRPr="00E95E8F">
        <w:rPr>
          <w:b/>
          <w:color w:val="000000"/>
          <w:sz w:val="28"/>
          <w:szCs w:val="28"/>
        </w:rPr>
        <w:t>принтеров, многофункциональных устройств и копировальных аппаратов (оргтехники)</w:t>
      </w:r>
    </w:p>
    <w:p w:rsidR="00B00C18" w:rsidRPr="00E95E8F" w:rsidRDefault="00B00C18" w:rsidP="00B00C18">
      <w:pPr>
        <w:rPr>
          <w:sz w:val="28"/>
          <w:szCs w:val="28"/>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431"/>
        <w:gridCol w:w="1900"/>
        <w:gridCol w:w="3323"/>
      </w:tblGrid>
      <w:tr w:rsidR="00B00C18" w:rsidRPr="00E95E8F" w:rsidTr="00E95E8F">
        <w:tc>
          <w:tcPr>
            <w:tcW w:w="569" w:type="dxa"/>
            <w:shd w:val="clear" w:color="auto" w:fill="auto"/>
          </w:tcPr>
          <w:p w:rsidR="00B00C18" w:rsidRPr="00E95E8F" w:rsidRDefault="00B00C18" w:rsidP="00B00C18">
            <w:pPr>
              <w:rPr>
                <w:sz w:val="28"/>
                <w:szCs w:val="28"/>
              </w:rPr>
            </w:pPr>
            <w:r w:rsidRPr="00E95E8F">
              <w:rPr>
                <w:sz w:val="28"/>
                <w:szCs w:val="28"/>
              </w:rPr>
              <w:t>№</w:t>
            </w:r>
            <w:proofErr w:type="spellStart"/>
            <w:proofErr w:type="gramStart"/>
            <w:r w:rsidRPr="00E95E8F">
              <w:rPr>
                <w:sz w:val="28"/>
                <w:szCs w:val="28"/>
              </w:rPr>
              <w:t>п</w:t>
            </w:r>
            <w:proofErr w:type="spellEnd"/>
            <w:proofErr w:type="gramEnd"/>
            <w:r w:rsidRPr="00E95E8F">
              <w:rPr>
                <w:sz w:val="28"/>
                <w:szCs w:val="28"/>
              </w:rPr>
              <w:t>/</w:t>
            </w:r>
            <w:proofErr w:type="spellStart"/>
            <w:r w:rsidRPr="00E95E8F">
              <w:rPr>
                <w:sz w:val="28"/>
                <w:szCs w:val="28"/>
              </w:rPr>
              <w:t>п</w:t>
            </w:r>
            <w:proofErr w:type="spellEnd"/>
          </w:p>
        </w:tc>
        <w:tc>
          <w:tcPr>
            <w:tcW w:w="4431" w:type="dxa"/>
            <w:shd w:val="clear" w:color="auto" w:fill="auto"/>
          </w:tcPr>
          <w:p w:rsidR="00B00C18" w:rsidRPr="00E95E8F" w:rsidRDefault="00B00C18" w:rsidP="00B00C18">
            <w:pPr>
              <w:rPr>
                <w:sz w:val="28"/>
                <w:szCs w:val="28"/>
              </w:rPr>
            </w:pPr>
            <w:r w:rsidRPr="00E95E8F">
              <w:rPr>
                <w:sz w:val="28"/>
                <w:szCs w:val="28"/>
              </w:rPr>
              <w:t>Наименование товара</w:t>
            </w:r>
          </w:p>
        </w:tc>
        <w:tc>
          <w:tcPr>
            <w:tcW w:w="1900" w:type="dxa"/>
            <w:shd w:val="clear" w:color="auto" w:fill="auto"/>
          </w:tcPr>
          <w:p w:rsidR="00B00C18" w:rsidRPr="00E95E8F" w:rsidRDefault="00B00C18" w:rsidP="00B00C18">
            <w:pPr>
              <w:rPr>
                <w:sz w:val="28"/>
                <w:szCs w:val="28"/>
              </w:rPr>
            </w:pPr>
            <w:r w:rsidRPr="00E95E8F">
              <w:rPr>
                <w:sz w:val="28"/>
                <w:szCs w:val="28"/>
              </w:rPr>
              <w:t>Норматив количества запасных частей в год</w:t>
            </w:r>
          </w:p>
        </w:tc>
        <w:tc>
          <w:tcPr>
            <w:tcW w:w="3323" w:type="dxa"/>
            <w:shd w:val="clear" w:color="auto" w:fill="auto"/>
          </w:tcPr>
          <w:p w:rsidR="00B00C18" w:rsidRPr="00E95E8F" w:rsidRDefault="00B00C18" w:rsidP="00B00C18">
            <w:pPr>
              <w:rPr>
                <w:sz w:val="28"/>
                <w:szCs w:val="28"/>
              </w:rPr>
            </w:pPr>
            <w:r w:rsidRPr="00E95E8F">
              <w:rPr>
                <w:sz w:val="28"/>
                <w:szCs w:val="28"/>
              </w:rPr>
              <w:t xml:space="preserve">Норматив цены в год, (не более, руб.) </w:t>
            </w:r>
          </w:p>
        </w:tc>
      </w:tr>
      <w:tr w:rsidR="00B00C18" w:rsidRPr="00E95E8F" w:rsidTr="00E95E8F">
        <w:tc>
          <w:tcPr>
            <w:tcW w:w="569" w:type="dxa"/>
            <w:shd w:val="clear" w:color="auto" w:fill="auto"/>
          </w:tcPr>
          <w:p w:rsidR="00B00C18" w:rsidRPr="00E95E8F" w:rsidRDefault="00B00C18" w:rsidP="00B00C18">
            <w:pPr>
              <w:rPr>
                <w:sz w:val="28"/>
                <w:szCs w:val="28"/>
              </w:rPr>
            </w:pPr>
            <w:r w:rsidRPr="00E95E8F">
              <w:rPr>
                <w:sz w:val="28"/>
                <w:szCs w:val="28"/>
              </w:rPr>
              <w:t>1</w:t>
            </w:r>
          </w:p>
        </w:tc>
        <w:tc>
          <w:tcPr>
            <w:tcW w:w="4431" w:type="dxa"/>
            <w:shd w:val="clear" w:color="auto" w:fill="auto"/>
          </w:tcPr>
          <w:p w:rsidR="00B00C18" w:rsidRPr="00E95E8F" w:rsidRDefault="00B00C18" w:rsidP="00B00C18">
            <w:pPr>
              <w:rPr>
                <w:sz w:val="28"/>
                <w:szCs w:val="28"/>
              </w:rPr>
            </w:pPr>
            <w:r w:rsidRPr="00E95E8F">
              <w:rPr>
                <w:sz w:val="28"/>
                <w:szCs w:val="28"/>
              </w:rPr>
              <w:t>Запасные части к компьютерной технике</w:t>
            </w:r>
          </w:p>
        </w:tc>
        <w:tc>
          <w:tcPr>
            <w:tcW w:w="1900" w:type="dxa"/>
            <w:shd w:val="clear" w:color="auto" w:fill="auto"/>
          </w:tcPr>
          <w:p w:rsidR="00B00C18" w:rsidRPr="00E95E8F" w:rsidRDefault="00B00C18" w:rsidP="00B00C18">
            <w:pPr>
              <w:rPr>
                <w:sz w:val="28"/>
                <w:szCs w:val="28"/>
              </w:rPr>
            </w:pPr>
            <w:r w:rsidRPr="00E95E8F">
              <w:rPr>
                <w:sz w:val="28"/>
                <w:szCs w:val="28"/>
              </w:rPr>
              <w:t>По мере потребности</w:t>
            </w:r>
          </w:p>
        </w:tc>
        <w:tc>
          <w:tcPr>
            <w:tcW w:w="3323" w:type="dxa"/>
            <w:shd w:val="clear" w:color="auto" w:fill="auto"/>
          </w:tcPr>
          <w:p w:rsidR="00B00C18" w:rsidRPr="00E95E8F" w:rsidRDefault="00E261B6" w:rsidP="00273521">
            <w:pPr>
              <w:jc w:val="center"/>
              <w:rPr>
                <w:sz w:val="28"/>
                <w:szCs w:val="28"/>
              </w:rPr>
            </w:pPr>
            <w:r>
              <w:rPr>
                <w:sz w:val="28"/>
                <w:szCs w:val="28"/>
              </w:rPr>
              <w:t>45</w:t>
            </w:r>
            <w:r w:rsidR="00B00C18" w:rsidRPr="00E95E8F">
              <w:rPr>
                <w:sz w:val="28"/>
                <w:szCs w:val="28"/>
              </w:rPr>
              <w:t xml:space="preserve"> 000,00</w:t>
            </w:r>
          </w:p>
        </w:tc>
      </w:tr>
    </w:tbl>
    <w:p w:rsidR="00B00C18" w:rsidRPr="00E95E8F" w:rsidRDefault="00B00C18" w:rsidP="00B00C18">
      <w:pPr>
        <w:ind w:firstLine="709"/>
        <w:rPr>
          <w:sz w:val="28"/>
          <w:szCs w:val="28"/>
        </w:rPr>
      </w:pPr>
    </w:p>
    <w:p w:rsidR="00B00C18" w:rsidRPr="00E95E8F" w:rsidRDefault="00B00C18" w:rsidP="00B00C18">
      <w:pPr>
        <w:jc w:val="center"/>
        <w:rPr>
          <w:sz w:val="28"/>
          <w:szCs w:val="28"/>
        </w:rPr>
      </w:pPr>
    </w:p>
    <w:p w:rsidR="00B00C18" w:rsidRPr="00E95E8F" w:rsidRDefault="00B00C18" w:rsidP="00B00C18">
      <w:pPr>
        <w:rPr>
          <w:sz w:val="28"/>
          <w:szCs w:val="28"/>
        </w:rPr>
      </w:pPr>
    </w:p>
    <w:p w:rsidR="00B00C18" w:rsidRPr="00E95E8F" w:rsidRDefault="00B00C18" w:rsidP="00B00C18">
      <w:pPr>
        <w:jc w:val="center"/>
        <w:rPr>
          <w:sz w:val="28"/>
          <w:szCs w:val="28"/>
        </w:rPr>
      </w:pPr>
    </w:p>
    <w:p w:rsidR="00B00C18" w:rsidRDefault="00B00C18" w:rsidP="00B00C18">
      <w:pPr>
        <w:jc w:val="center"/>
        <w:rPr>
          <w:sz w:val="28"/>
          <w:szCs w:val="28"/>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1011DA" w:rsidRPr="007732A7" w:rsidRDefault="00491183" w:rsidP="00C84641">
      <w:pPr>
        <w:widowControl w:val="0"/>
        <w:tabs>
          <w:tab w:val="left" w:pos="6090"/>
          <w:tab w:val="center" w:pos="6858"/>
        </w:tabs>
        <w:autoSpaceDE w:val="0"/>
        <w:autoSpaceDN w:val="0"/>
        <w:adjustRightInd w:val="0"/>
        <w:ind w:firstLine="4820"/>
        <w:jc w:val="right"/>
        <w:rPr>
          <w:sz w:val="22"/>
          <w:szCs w:val="22"/>
        </w:rPr>
      </w:pPr>
      <w:r>
        <w:rPr>
          <w:b/>
          <w:sz w:val="24"/>
          <w:szCs w:val="24"/>
        </w:rPr>
        <w:t xml:space="preserve"> </w:t>
      </w:r>
      <w:r w:rsidR="001011DA">
        <w:rPr>
          <w:b/>
          <w:sz w:val="24"/>
          <w:szCs w:val="24"/>
        </w:rPr>
        <w:t xml:space="preserve">            </w:t>
      </w:r>
      <w:r w:rsidR="001011DA" w:rsidRPr="007732A7">
        <w:rPr>
          <w:sz w:val="22"/>
          <w:szCs w:val="22"/>
        </w:rPr>
        <w:t>Приложение №</w:t>
      </w:r>
      <w:r w:rsidR="001011DA">
        <w:rPr>
          <w:sz w:val="22"/>
          <w:szCs w:val="22"/>
        </w:rPr>
        <w:t xml:space="preserve"> 7</w:t>
      </w:r>
    </w:p>
    <w:p w:rsidR="00260E4F" w:rsidRDefault="00260E4F"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260E4F" w:rsidRDefault="00260E4F"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260E4F" w:rsidRDefault="00260E4F"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260E4F" w:rsidRDefault="00260E4F"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260E4F" w:rsidRPr="00FF683B" w:rsidRDefault="00260E4F"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00C18" w:rsidRDefault="00B00C18" w:rsidP="00C84641">
      <w:pPr>
        <w:widowControl w:val="0"/>
        <w:tabs>
          <w:tab w:val="left" w:pos="6420"/>
          <w:tab w:val="center" w:pos="6858"/>
          <w:tab w:val="right" w:pos="9400"/>
        </w:tabs>
        <w:autoSpaceDE w:val="0"/>
        <w:autoSpaceDN w:val="0"/>
        <w:adjustRightInd w:val="0"/>
        <w:ind w:right="-504" w:firstLine="4820"/>
        <w:jc w:val="right"/>
        <w:rPr>
          <w:sz w:val="22"/>
          <w:szCs w:val="22"/>
        </w:rPr>
      </w:pPr>
    </w:p>
    <w:p w:rsidR="00B00C18" w:rsidRDefault="00B00C18"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jc w:val="right"/>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Pr="00E95E8F" w:rsidRDefault="00B00C18" w:rsidP="00B00C18">
      <w:pPr>
        <w:jc w:val="center"/>
        <w:rPr>
          <w:sz w:val="28"/>
          <w:szCs w:val="28"/>
        </w:rPr>
      </w:pPr>
      <w:r w:rsidRPr="00DE3FEE">
        <w:rPr>
          <w:b/>
          <w:sz w:val="24"/>
          <w:szCs w:val="24"/>
        </w:rPr>
        <w:t xml:space="preserve"> </w:t>
      </w:r>
      <w:r>
        <w:rPr>
          <w:b/>
          <w:sz w:val="24"/>
          <w:szCs w:val="24"/>
        </w:rPr>
        <w:t xml:space="preserve"> </w:t>
      </w:r>
      <w:r w:rsidRPr="00E95E8F">
        <w:rPr>
          <w:b/>
          <w:sz w:val="28"/>
          <w:szCs w:val="28"/>
        </w:rPr>
        <w:t>Нормативы затрат на дополнительное профессиональное образование (повышение квалификации</w:t>
      </w:r>
      <w:r w:rsidRPr="00E95E8F">
        <w:rPr>
          <w:sz w:val="28"/>
          <w:szCs w:val="28"/>
        </w:rPr>
        <w:t>)</w:t>
      </w:r>
    </w:p>
    <w:p w:rsidR="00B00C18" w:rsidRPr="00E95E8F" w:rsidRDefault="00B00C18" w:rsidP="00B00C18">
      <w:pPr>
        <w:rPr>
          <w:sz w:val="28"/>
          <w:szCs w:val="28"/>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049"/>
        <w:gridCol w:w="4313"/>
      </w:tblGrid>
      <w:tr w:rsidR="00B00C18" w:rsidRPr="00E95E8F" w:rsidTr="00E95E8F">
        <w:tc>
          <w:tcPr>
            <w:tcW w:w="769" w:type="dxa"/>
            <w:shd w:val="clear" w:color="auto" w:fill="auto"/>
          </w:tcPr>
          <w:p w:rsidR="00B00C18" w:rsidRPr="00E95E8F" w:rsidRDefault="00B00C18" w:rsidP="00B00C18">
            <w:pPr>
              <w:rPr>
                <w:sz w:val="28"/>
                <w:szCs w:val="28"/>
              </w:rPr>
            </w:pPr>
            <w:r w:rsidRPr="00E95E8F">
              <w:rPr>
                <w:sz w:val="28"/>
                <w:szCs w:val="28"/>
              </w:rPr>
              <w:t>№</w:t>
            </w:r>
            <w:proofErr w:type="spellStart"/>
            <w:proofErr w:type="gramStart"/>
            <w:r w:rsidRPr="00E95E8F">
              <w:rPr>
                <w:sz w:val="28"/>
                <w:szCs w:val="28"/>
              </w:rPr>
              <w:t>п</w:t>
            </w:r>
            <w:proofErr w:type="spellEnd"/>
            <w:proofErr w:type="gramEnd"/>
            <w:r w:rsidRPr="00E95E8F">
              <w:rPr>
                <w:sz w:val="28"/>
                <w:szCs w:val="28"/>
              </w:rPr>
              <w:t>/</w:t>
            </w:r>
            <w:proofErr w:type="spellStart"/>
            <w:r w:rsidRPr="00E95E8F">
              <w:rPr>
                <w:sz w:val="28"/>
                <w:szCs w:val="28"/>
              </w:rPr>
              <w:t>п</w:t>
            </w:r>
            <w:proofErr w:type="spellEnd"/>
          </w:p>
        </w:tc>
        <w:tc>
          <w:tcPr>
            <w:tcW w:w="5093" w:type="dxa"/>
            <w:shd w:val="clear" w:color="auto" w:fill="auto"/>
          </w:tcPr>
          <w:p w:rsidR="00B00C18" w:rsidRPr="00E95E8F" w:rsidRDefault="00B00C18" w:rsidP="00B00C18">
            <w:pPr>
              <w:rPr>
                <w:sz w:val="28"/>
                <w:szCs w:val="28"/>
              </w:rPr>
            </w:pPr>
            <w:r w:rsidRPr="00E95E8F">
              <w:rPr>
                <w:sz w:val="28"/>
                <w:szCs w:val="28"/>
              </w:rPr>
              <w:t xml:space="preserve"> Норматив количества работников, направляемых на дополнительное профессиональное образование</w:t>
            </w:r>
          </w:p>
        </w:tc>
        <w:tc>
          <w:tcPr>
            <w:tcW w:w="4361" w:type="dxa"/>
            <w:shd w:val="clear" w:color="auto" w:fill="auto"/>
          </w:tcPr>
          <w:p w:rsidR="00B00C18" w:rsidRPr="00E95E8F" w:rsidRDefault="00B00C18" w:rsidP="00B00C18">
            <w:pPr>
              <w:rPr>
                <w:sz w:val="28"/>
                <w:szCs w:val="28"/>
              </w:rPr>
            </w:pPr>
            <w:r w:rsidRPr="00E95E8F">
              <w:rPr>
                <w:sz w:val="28"/>
                <w:szCs w:val="28"/>
              </w:rPr>
              <w:t xml:space="preserve">Норматив цены обучения одного работника, (не более, руб.) </w:t>
            </w:r>
          </w:p>
        </w:tc>
      </w:tr>
      <w:tr w:rsidR="00B00C18" w:rsidRPr="00E95E8F" w:rsidTr="00E95E8F">
        <w:tc>
          <w:tcPr>
            <w:tcW w:w="769" w:type="dxa"/>
            <w:shd w:val="clear" w:color="auto" w:fill="auto"/>
          </w:tcPr>
          <w:p w:rsidR="00B00C18" w:rsidRPr="00E95E8F" w:rsidRDefault="00B00C18" w:rsidP="00B00C18">
            <w:pPr>
              <w:rPr>
                <w:sz w:val="28"/>
                <w:szCs w:val="28"/>
              </w:rPr>
            </w:pPr>
            <w:r w:rsidRPr="00E95E8F">
              <w:rPr>
                <w:sz w:val="28"/>
                <w:szCs w:val="28"/>
              </w:rPr>
              <w:t>1</w:t>
            </w:r>
          </w:p>
        </w:tc>
        <w:tc>
          <w:tcPr>
            <w:tcW w:w="5093" w:type="dxa"/>
            <w:shd w:val="clear" w:color="auto" w:fill="auto"/>
          </w:tcPr>
          <w:p w:rsidR="00B00C18" w:rsidRPr="00E95E8F" w:rsidRDefault="003A51D0" w:rsidP="003A51D0">
            <w:pPr>
              <w:jc w:val="center"/>
              <w:rPr>
                <w:sz w:val="28"/>
                <w:szCs w:val="28"/>
              </w:rPr>
            </w:pPr>
            <w:r>
              <w:rPr>
                <w:sz w:val="28"/>
                <w:szCs w:val="28"/>
              </w:rPr>
              <w:t>6</w:t>
            </w:r>
          </w:p>
        </w:tc>
        <w:tc>
          <w:tcPr>
            <w:tcW w:w="4361" w:type="dxa"/>
            <w:shd w:val="clear" w:color="auto" w:fill="auto"/>
          </w:tcPr>
          <w:p w:rsidR="00B00C18" w:rsidRPr="00E95E8F" w:rsidRDefault="00273521" w:rsidP="00C06EBD">
            <w:pPr>
              <w:jc w:val="center"/>
              <w:rPr>
                <w:sz w:val="28"/>
                <w:szCs w:val="28"/>
              </w:rPr>
            </w:pPr>
            <w:r>
              <w:rPr>
                <w:sz w:val="28"/>
                <w:szCs w:val="28"/>
              </w:rPr>
              <w:t>1</w:t>
            </w:r>
            <w:r w:rsidR="00C06EBD">
              <w:rPr>
                <w:sz w:val="28"/>
                <w:szCs w:val="28"/>
              </w:rPr>
              <w:t>2</w:t>
            </w:r>
            <w:r w:rsidR="00B00C18" w:rsidRPr="00E95E8F">
              <w:rPr>
                <w:sz w:val="28"/>
                <w:szCs w:val="28"/>
              </w:rPr>
              <w:t> 000,00</w:t>
            </w:r>
          </w:p>
        </w:tc>
      </w:tr>
    </w:tbl>
    <w:p w:rsidR="00B00C18" w:rsidRPr="00E95E8F" w:rsidRDefault="00B00C18" w:rsidP="00B00C18">
      <w:pPr>
        <w:tabs>
          <w:tab w:val="left" w:pos="1185"/>
        </w:tabs>
        <w:rPr>
          <w:sz w:val="28"/>
          <w:szCs w:val="28"/>
        </w:rPr>
      </w:pPr>
    </w:p>
    <w:p w:rsidR="00B00C18" w:rsidRDefault="00B00C18" w:rsidP="00B00C18">
      <w:pPr>
        <w:tabs>
          <w:tab w:val="left" w:pos="3330"/>
        </w:tabs>
        <w:rPr>
          <w:sz w:val="28"/>
          <w:szCs w:val="28"/>
        </w:rPr>
      </w:pPr>
      <w:r>
        <w:rPr>
          <w:sz w:val="28"/>
          <w:szCs w:val="28"/>
        </w:rPr>
        <w:tab/>
      </w: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jc w:val="center"/>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260E4F" w:rsidRDefault="00F57FE8" w:rsidP="00F57FE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1011DA" w:rsidRPr="007732A7" w:rsidRDefault="00260E4F"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001011DA" w:rsidRPr="007732A7">
        <w:rPr>
          <w:sz w:val="22"/>
          <w:szCs w:val="22"/>
        </w:rPr>
        <w:t>Приложение №</w:t>
      </w:r>
      <w:r w:rsidR="001011DA">
        <w:rPr>
          <w:sz w:val="22"/>
          <w:szCs w:val="22"/>
        </w:rPr>
        <w:t xml:space="preserve"> 8</w:t>
      </w:r>
    </w:p>
    <w:p w:rsidR="000840D5" w:rsidRPr="007732A7" w:rsidRDefault="00260E4F"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0840D5">
        <w:rPr>
          <w:sz w:val="22"/>
          <w:szCs w:val="22"/>
        </w:rPr>
        <w:t xml:space="preserve">к </w:t>
      </w:r>
      <w:r w:rsidR="000840D5" w:rsidRPr="007732A7">
        <w:rPr>
          <w:sz w:val="22"/>
          <w:szCs w:val="22"/>
        </w:rPr>
        <w:t>нормативны</w:t>
      </w:r>
      <w:r w:rsidR="000840D5">
        <w:rPr>
          <w:sz w:val="22"/>
          <w:szCs w:val="22"/>
        </w:rPr>
        <w:t xml:space="preserve">м затратам </w:t>
      </w:r>
      <w:proofErr w:type="gramStart"/>
      <w:r w:rsidR="000840D5">
        <w:rPr>
          <w:sz w:val="22"/>
          <w:szCs w:val="22"/>
        </w:rPr>
        <w:t>на</w:t>
      </w:r>
      <w:proofErr w:type="gramEnd"/>
    </w:p>
    <w:p w:rsidR="000840D5" w:rsidRDefault="000840D5"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0840D5" w:rsidRDefault="000840D5"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0840D5" w:rsidRDefault="000840D5"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0840D5" w:rsidRDefault="000840D5"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proofErr w:type="spellStart"/>
      <w:r w:rsidR="0053605F">
        <w:rPr>
          <w:sz w:val="22"/>
          <w:szCs w:val="22"/>
        </w:rPr>
        <w:t>ей</w:t>
      </w:r>
      <w:r w:rsidRPr="001A32D7">
        <w:rPr>
          <w:sz w:val="22"/>
          <w:szCs w:val="22"/>
        </w:rPr>
        <w:t>муниципальных</w:t>
      </w:r>
      <w:proofErr w:type="spellEnd"/>
      <w:r w:rsidRPr="001A32D7">
        <w:rPr>
          <w:sz w:val="22"/>
          <w:szCs w:val="22"/>
        </w:rPr>
        <w:t xml:space="preserve"> </w:t>
      </w:r>
    </w:p>
    <w:p w:rsidR="000840D5" w:rsidRPr="00FF683B" w:rsidRDefault="000840D5"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00C18" w:rsidRDefault="00B00C18" w:rsidP="000840D5">
      <w:pPr>
        <w:widowControl w:val="0"/>
        <w:tabs>
          <w:tab w:val="left" w:pos="6465"/>
          <w:tab w:val="center" w:pos="6858"/>
          <w:tab w:val="right" w:pos="9400"/>
        </w:tabs>
        <w:autoSpaceDE w:val="0"/>
        <w:autoSpaceDN w:val="0"/>
        <w:adjustRightInd w:val="0"/>
        <w:ind w:right="-504" w:firstLine="4820"/>
        <w:jc w:val="both"/>
        <w:rPr>
          <w:sz w:val="28"/>
          <w:szCs w:val="28"/>
        </w:rPr>
      </w:pPr>
    </w:p>
    <w:p w:rsidR="00B00C18" w:rsidRDefault="00B00C18" w:rsidP="00B00C18">
      <w:pPr>
        <w:tabs>
          <w:tab w:val="left" w:pos="3330"/>
        </w:tabs>
        <w:jc w:val="center"/>
        <w:rPr>
          <w:sz w:val="28"/>
          <w:szCs w:val="28"/>
        </w:rPr>
      </w:pPr>
      <w:r>
        <w:rPr>
          <w:sz w:val="28"/>
          <w:szCs w:val="28"/>
        </w:rPr>
        <w:t xml:space="preserve"> Прочие затраты</w:t>
      </w:r>
    </w:p>
    <w:p w:rsidR="00B00C18" w:rsidRPr="00E95E8F" w:rsidRDefault="00B00C18" w:rsidP="00B00C18">
      <w:pPr>
        <w:jc w:val="center"/>
        <w:rPr>
          <w:b/>
          <w:sz w:val="28"/>
          <w:szCs w:val="28"/>
        </w:rPr>
      </w:pPr>
      <w:r w:rsidRPr="00E95E8F">
        <w:rPr>
          <w:b/>
          <w:sz w:val="28"/>
          <w:szCs w:val="28"/>
        </w:rPr>
        <w:t xml:space="preserve">  Нормативы затрат на услуги связи, не отнесенные к затратам на услуги связи в рамках затрат на информационно-коммуникационные технологии</w:t>
      </w:r>
    </w:p>
    <w:p w:rsidR="00B00C18" w:rsidRDefault="00B00C18" w:rsidP="00B00C18">
      <w:pPr>
        <w:jc w:val="center"/>
        <w:rPr>
          <w:b/>
          <w:sz w:val="28"/>
          <w:szCs w:val="28"/>
        </w:rPr>
      </w:pPr>
      <w:r w:rsidRPr="00E95E8F">
        <w:rPr>
          <w:b/>
          <w:sz w:val="28"/>
          <w:szCs w:val="28"/>
        </w:rPr>
        <w:t xml:space="preserve"> (затраты на услуги почтовой связи)</w:t>
      </w:r>
    </w:p>
    <w:p w:rsidR="007306C2" w:rsidRDefault="007306C2" w:rsidP="00B00C18">
      <w:pPr>
        <w:jc w:val="center"/>
        <w:rPr>
          <w:b/>
          <w:sz w:val="28"/>
          <w:szCs w:val="28"/>
        </w:rPr>
      </w:pPr>
    </w:p>
    <w:p w:rsidR="007306C2" w:rsidRDefault="007306C2" w:rsidP="00B00C18">
      <w:pPr>
        <w:jc w:val="center"/>
        <w:rPr>
          <w:b/>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7306C2" w:rsidRPr="00E95E8F" w:rsidTr="005C1979">
        <w:trPr>
          <w:trHeight w:val="600"/>
        </w:trPr>
        <w:tc>
          <w:tcPr>
            <w:tcW w:w="400" w:type="dxa"/>
            <w:tcBorders>
              <w:top w:val="single" w:sz="8" w:space="0" w:color="auto"/>
              <w:left w:val="single" w:sz="8" w:space="0" w:color="auto"/>
              <w:bottom w:val="single" w:sz="8" w:space="0" w:color="auto"/>
              <w:right w:val="single" w:sz="8" w:space="0" w:color="auto"/>
            </w:tcBorders>
          </w:tcPr>
          <w:p w:rsidR="007306C2" w:rsidRPr="00E95E8F" w:rsidRDefault="007306C2" w:rsidP="005C1979">
            <w:pPr>
              <w:tabs>
                <w:tab w:val="left" w:pos="0"/>
              </w:tabs>
              <w:autoSpaceDE w:val="0"/>
              <w:autoSpaceDN w:val="0"/>
              <w:adjustRightInd w:val="0"/>
              <w:jc w:val="center"/>
              <w:rPr>
                <w:sz w:val="28"/>
                <w:szCs w:val="28"/>
              </w:rPr>
            </w:pPr>
            <w:r w:rsidRPr="00E95E8F">
              <w:rPr>
                <w:sz w:val="28"/>
                <w:szCs w:val="28"/>
              </w:rPr>
              <w:t xml:space="preserve">№ </w:t>
            </w:r>
            <w:proofErr w:type="spellStart"/>
            <w:proofErr w:type="gramStart"/>
            <w:r w:rsidRPr="00E95E8F">
              <w:rPr>
                <w:sz w:val="28"/>
                <w:szCs w:val="28"/>
              </w:rPr>
              <w:t>п</w:t>
            </w:r>
            <w:proofErr w:type="spellEnd"/>
            <w:proofErr w:type="gramEnd"/>
            <w:r w:rsidRPr="00E95E8F">
              <w:rPr>
                <w:sz w:val="28"/>
                <w:szCs w:val="28"/>
              </w:rPr>
              <w:t>/</w:t>
            </w:r>
            <w:proofErr w:type="spellStart"/>
            <w:r w:rsidRPr="00E95E8F">
              <w:rPr>
                <w:sz w:val="28"/>
                <w:szCs w:val="28"/>
              </w:rPr>
              <w:t>п</w:t>
            </w:r>
            <w:proofErr w:type="spellEnd"/>
          </w:p>
        </w:tc>
        <w:tc>
          <w:tcPr>
            <w:tcW w:w="3552" w:type="dxa"/>
            <w:tcBorders>
              <w:top w:val="single" w:sz="8" w:space="0" w:color="auto"/>
              <w:left w:val="single" w:sz="8" w:space="0" w:color="auto"/>
              <w:bottom w:val="single" w:sz="8" w:space="0" w:color="auto"/>
              <w:right w:val="single" w:sz="8" w:space="0" w:color="auto"/>
            </w:tcBorders>
          </w:tcPr>
          <w:p w:rsidR="007306C2" w:rsidRPr="00E95E8F" w:rsidRDefault="007306C2" w:rsidP="005C1979">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7306C2" w:rsidRPr="00E95E8F" w:rsidRDefault="007306C2" w:rsidP="007306C2">
            <w:pPr>
              <w:tabs>
                <w:tab w:val="left" w:pos="0"/>
              </w:tabs>
              <w:autoSpaceDE w:val="0"/>
              <w:autoSpaceDN w:val="0"/>
              <w:adjustRightInd w:val="0"/>
              <w:jc w:val="center"/>
              <w:rPr>
                <w:sz w:val="28"/>
                <w:szCs w:val="28"/>
              </w:rPr>
            </w:pPr>
            <w:r w:rsidRPr="00E95E8F">
              <w:rPr>
                <w:sz w:val="28"/>
                <w:szCs w:val="28"/>
              </w:rPr>
              <w:t xml:space="preserve">Норматив количества </w:t>
            </w:r>
            <w:r>
              <w:rPr>
                <w:sz w:val="28"/>
                <w:szCs w:val="28"/>
              </w:rPr>
              <w:t>почтовых отправлений</w:t>
            </w:r>
            <w:r w:rsidRPr="00E95E8F">
              <w:rPr>
                <w:sz w:val="28"/>
                <w:szCs w:val="28"/>
              </w:rPr>
              <w:t xml:space="preserve"> в год, в  шт.</w:t>
            </w:r>
          </w:p>
        </w:tc>
        <w:tc>
          <w:tcPr>
            <w:tcW w:w="3139" w:type="dxa"/>
            <w:tcBorders>
              <w:top w:val="single" w:sz="8" w:space="0" w:color="auto"/>
              <w:left w:val="single" w:sz="8" w:space="0" w:color="auto"/>
              <w:bottom w:val="single" w:sz="8" w:space="0" w:color="auto"/>
              <w:right w:val="single" w:sz="4" w:space="0" w:color="auto"/>
            </w:tcBorders>
          </w:tcPr>
          <w:p w:rsidR="007306C2" w:rsidRPr="00E95E8F" w:rsidRDefault="007306C2" w:rsidP="007306C2">
            <w:pPr>
              <w:tabs>
                <w:tab w:val="left" w:pos="0"/>
              </w:tabs>
              <w:autoSpaceDE w:val="0"/>
              <w:autoSpaceDN w:val="0"/>
              <w:adjustRightInd w:val="0"/>
              <w:jc w:val="center"/>
              <w:rPr>
                <w:sz w:val="28"/>
                <w:szCs w:val="28"/>
              </w:rPr>
            </w:pPr>
            <w:r w:rsidRPr="00E95E8F">
              <w:rPr>
                <w:sz w:val="28"/>
                <w:szCs w:val="28"/>
              </w:rPr>
              <w:t>Норматив цены 1 единиц</w:t>
            </w:r>
            <w:r>
              <w:rPr>
                <w:sz w:val="28"/>
                <w:szCs w:val="28"/>
              </w:rPr>
              <w:t>ы почтового отправления</w:t>
            </w:r>
            <w:r w:rsidRPr="00E95E8F">
              <w:rPr>
                <w:sz w:val="28"/>
                <w:szCs w:val="28"/>
              </w:rPr>
              <w:t>, (не более, руб.)</w:t>
            </w:r>
          </w:p>
        </w:tc>
      </w:tr>
      <w:tr w:rsidR="007306C2" w:rsidRPr="00E95E8F" w:rsidTr="005C1979">
        <w:tc>
          <w:tcPr>
            <w:tcW w:w="400" w:type="dxa"/>
            <w:tcBorders>
              <w:top w:val="nil"/>
              <w:left w:val="single" w:sz="8" w:space="0" w:color="auto"/>
              <w:bottom w:val="single" w:sz="4" w:space="0" w:color="auto"/>
              <w:right w:val="single" w:sz="8" w:space="0" w:color="auto"/>
            </w:tcBorders>
            <w:vAlign w:val="center"/>
          </w:tcPr>
          <w:p w:rsidR="007306C2" w:rsidRPr="00E95E8F" w:rsidRDefault="007306C2" w:rsidP="005C1979">
            <w:pPr>
              <w:jc w:val="center"/>
              <w:rPr>
                <w:sz w:val="28"/>
                <w:szCs w:val="28"/>
              </w:rPr>
            </w:pPr>
            <w:r w:rsidRPr="00E95E8F">
              <w:rPr>
                <w:sz w:val="28"/>
                <w:szCs w:val="28"/>
              </w:rPr>
              <w:t>1</w:t>
            </w:r>
          </w:p>
        </w:tc>
        <w:tc>
          <w:tcPr>
            <w:tcW w:w="3552" w:type="dxa"/>
            <w:tcBorders>
              <w:top w:val="nil"/>
              <w:left w:val="single" w:sz="8" w:space="0" w:color="auto"/>
              <w:bottom w:val="single" w:sz="4" w:space="0" w:color="auto"/>
              <w:right w:val="single" w:sz="8" w:space="0" w:color="auto"/>
            </w:tcBorders>
          </w:tcPr>
          <w:p w:rsidR="007306C2" w:rsidRPr="00E95E8F" w:rsidRDefault="007306C2" w:rsidP="005C1979">
            <w:pPr>
              <w:tabs>
                <w:tab w:val="left" w:pos="0"/>
              </w:tabs>
              <w:autoSpaceDE w:val="0"/>
              <w:autoSpaceDN w:val="0"/>
              <w:adjustRightInd w:val="0"/>
              <w:rPr>
                <w:sz w:val="28"/>
                <w:szCs w:val="28"/>
              </w:rPr>
            </w:pPr>
            <w:r>
              <w:rPr>
                <w:sz w:val="28"/>
                <w:szCs w:val="28"/>
              </w:rPr>
              <w:t xml:space="preserve">Пересылка почтовой корреспонденции </w:t>
            </w:r>
          </w:p>
        </w:tc>
        <w:tc>
          <w:tcPr>
            <w:tcW w:w="2648" w:type="dxa"/>
            <w:tcBorders>
              <w:top w:val="nil"/>
              <w:left w:val="single" w:sz="8" w:space="0" w:color="auto"/>
              <w:bottom w:val="single" w:sz="4" w:space="0" w:color="auto"/>
              <w:right w:val="single" w:sz="8" w:space="0" w:color="auto"/>
            </w:tcBorders>
          </w:tcPr>
          <w:p w:rsidR="007306C2" w:rsidRPr="00E95E8F" w:rsidRDefault="009A0E14" w:rsidP="005C1979">
            <w:pPr>
              <w:tabs>
                <w:tab w:val="left" w:pos="0"/>
              </w:tabs>
              <w:autoSpaceDE w:val="0"/>
              <w:autoSpaceDN w:val="0"/>
              <w:adjustRightInd w:val="0"/>
              <w:jc w:val="center"/>
              <w:rPr>
                <w:sz w:val="28"/>
                <w:szCs w:val="28"/>
              </w:rPr>
            </w:pPr>
            <w:r>
              <w:rPr>
                <w:sz w:val="28"/>
                <w:szCs w:val="28"/>
              </w:rPr>
              <w:t>В ассортименте и объеме, необходимом для осуществления полномочий</w:t>
            </w:r>
          </w:p>
        </w:tc>
        <w:tc>
          <w:tcPr>
            <w:tcW w:w="3139" w:type="dxa"/>
            <w:tcBorders>
              <w:top w:val="nil"/>
              <w:left w:val="single" w:sz="8" w:space="0" w:color="auto"/>
              <w:bottom w:val="single" w:sz="4" w:space="0" w:color="auto"/>
              <w:right w:val="single" w:sz="4" w:space="0" w:color="auto"/>
            </w:tcBorders>
          </w:tcPr>
          <w:p w:rsidR="007306C2" w:rsidRPr="00E95E8F" w:rsidRDefault="001B6344" w:rsidP="002D0AC0">
            <w:pPr>
              <w:tabs>
                <w:tab w:val="left" w:pos="0"/>
              </w:tabs>
              <w:autoSpaceDE w:val="0"/>
              <w:autoSpaceDN w:val="0"/>
              <w:adjustRightInd w:val="0"/>
              <w:jc w:val="center"/>
              <w:rPr>
                <w:sz w:val="28"/>
                <w:szCs w:val="28"/>
              </w:rPr>
            </w:pPr>
            <w:r>
              <w:rPr>
                <w:sz w:val="28"/>
                <w:szCs w:val="28"/>
              </w:rPr>
              <w:t>150,0</w:t>
            </w:r>
          </w:p>
        </w:tc>
      </w:tr>
    </w:tbl>
    <w:p w:rsidR="007306C2" w:rsidRPr="00E95E8F" w:rsidRDefault="007306C2" w:rsidP="00B00C18">
      <w:pPr>
        <w:jc w:val="center"/>
        <w:rPr>
          <w:b/>
          <w:sz w:val="28"/>
          <w:szCs w:val="28"/>
        </w:rPr>
      </w:pPr>
    </w:p>
    <w:p w:rsidR="00B00C18" w:rsidRPr="00E95E8F" w:rsidRDefault="00B00C18" w:rsidP="00B00C18">
      <w:pPr>
        <w:jc w:val="center"/>
        <w:rPr>
          <w:sz w:val="28"/>
          <w:szCs w:val="28"/>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B00C18" w:rsidRPr="00E95E8F" w:rsidTr="00F57FE8">
        <w:trPr>
          <w:trHeight w:val="600"/>
        </w:trPr>
        <w:tc>
          <w:tcPr>
            <w:tcW w:w="400" w:type="dxa"/>
            <w:tcBorders>
              <w:top w:val="single" w:sz="8" w:space="0" w:color="auto"/>
              <w:left w:val="single" w:sz="8" w:space="0" w:color="auto"/>
              <w:bottom w:val="single" w:sz="8" w:space="0" w:color="auto"/>
              <w:right w:val="single" w:sz="8"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 xml:space="preserve">№ </w:t>
            </w:r>
            <w:proofErr w:type="spellStart"/>
            <w:proofErr w:type="gramStart"/>
            <w:r w:rsidRPr="00E95E8F">
              <w:rPr>
                <w:sz w:val="28"/>
                <w:szCs w:val="28"/>
              </w:rPr>
              <w:t>п</w:t>
            </w:r>
            <w:proofErr w:type="spellEnd"/>
            <w:proofErr w:type="gramEnd"/>
            <w:r w:rsidRPr="00E95E8F">
              <w:rPr>
                <w:sz w:val="28"/>
                <w:szCs w:val="28"/>
              </w:rPr>
              <w:t>/</w:t>
            </w:r>
            <w:proofErr w:type="spellStart"/>
            <w:r w:rsidRPr="00E95E8F">
              <w:rPr>
                <w:sz w:val="28"/>
                <w:szCs w:val="28"/>
              </w:rPr>
              <w:t>п</w:t>
            </w:r>
            <w:proofErr w:type="spellEnd"/>
          </w:p>
        </w:tc>
        <w:tc>
          <w:tcPr>
            <w:tcW w:w="3552" w:type="dxa"/>
            <w:tcBorders>
              <w:top w:val="single" w:sz="8" w:space="0" w:color="auto"/>
              <w:left w:val="single" w:sz="8" w:space="0" w:color="auto"/>
              <w:bottom w:val="single" w:sz="8" w:space="0" w:color="auto"/>
              <w:right w:val="single" w:sz="8"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Норматив количества закупаемых конвертов в год, в  шт.</w:t>
            </w:r>
          </w:p>
        </w:tc>
        <w:tc>
          <w:tcPr>
            <w:tcW w:w="3139" w:type="dxa"/>
            <w:tcBorders>
              <w:top w:val="single" w:sz="8" w:space="0" w:color="auto"/>
              <w:left w:val="single" w:sz="8" w:space="0" w:color="auto"/>
              <w:bottom w:val="single" w:sz="8" w:space="0" w:color="auto"/>
              <w:right w:val="single" w:sz="4"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Норматив цены 1 единицу, (не более, руб.)</w:t>
            </w:r>
          </w:p>
        </w:tc>
      </w:tr>
      <w:tr w:rsidR="00B00C18" w:rsidRPr="00E95E8F" w:rsidTr="00F57FE8">
        <w:tc>
          <w:tcPr>
            <w:tcW w:w="400" w:type="dxa"/>
            <w:tcBorders>
              <w:top w:val="nil"/>
              <w:left w:val="single" w:sz="8" w:space="0" w:color="auto"/>
              <w:bottom w:val="single" w:sz="4" w:space="0" w:color="auto"/>
              <w:right w:val="single" w:sz="8" w:space="0" w:color="auto"/>
            </w:tcBorders>
            <w:vAlign w:val="center"/>
          </w:tcPr>
          <w:p w:rsidR="00B00C18" w:rsidRPr="00E95E8F" w:rsidRDefault="00B00C18" w:rsidP="00B00C18">
            <w:pPr>
              <w:jc w:val="center"/>
              <w:rPr>
                <w:sz w:val="28"/>
                <w:szCs w:val="28"/>
              </w:rPr>
            </w:pPr>
            <w:r w:rsidRPr="00E95E8F">
              <w:rPr>
                <w:sz w:val="28"/>
                <w:szCs w:val="28"/>
              </w:rPr>
              <w:t>1</w:t>
            </w:r>
          </w:p>
        </w:tc>
        <w:tc>
          <w:tcPr>
            <w:tcW w:w="3552" w:type="dxa"/>
            <w:tcBorders>
              <w:top w:val="nil"/>
              <w:left w:val="single" w:sz="8" w:space="0" w:color="auto"/>
              <w:bottom w:val="single" w:sz="4" w:space="0" w:color="auto"/>
              <w:right w:val="single" w:sz="8" w:space="0" w:color="auto"/>
            </w:tcBorders>
          </w:tcPr>
          <w:p w:rsidR="00B00C18" w:rsidRPr="00E95E8F" w:rsidRDefault="00B00C18" w:rsidP="00B00C18">
            <w:pPr>
              <w:tabs>
                <w:tab w:val="left" w:pos="0"/>
              </w:tabs>
              <w:autoSpaceDE w:val="0"/>
              <w:autoSpaceDN w:val="0"/>
              <w:adjustRightInd w:val="0"/>
              <w:rPr>
                <w:sz w:val="28"/>
                <w:szCs w:val="28"/>
              </w:rPr>
            </w:pPr>
            <w:r w:rsidRPr="00E95E8F">
              <w:rPr>
                <w:sz w:val="28"/>
                <w:szCs w:val="28"/>
              </w:rPr>
              <w:t>Маркированные конверты</w:t>
            </w:r>
            <w:r w:rsidR="001011DA" w:rsidRPr="00E95E8F">
              <w:rPr>
                <w:sz w:val="28"/>
                <w:szCs w:val="28"/>
              </w:rPr>
              <w:t xml:space="preserve"> с литером</w:t>
            </w:r>
            <w:proofErr w:type="gramStart"/>
            <w:r w:rsidR="001011DA" w:rsidRPr="00E95E8F">
              <w:rPr>
                <w:sz w:val="28"/>
                <w:szCs w:val="28"/>
              </w:rPr>
              <w:t xml:space="preserve"> А</w:t>
            </w:r>
            <w:proofErr w:type="gramEnd"/>
            <w:r w:rsidR="001011DA" w:rsidRPr="00E95E8F">
              <w:rPr>
                <w:sz w:val="28"/>
                <w:szCs w:val="28"/>
              </w:rPr>
              <w:t>,220*110мм</w:t>
            </w:r>
          </w:p>
        </w:tc>
        <w:tc>
          <w:tcPr>
            <w:tcW w:w="2648" w:type="dxa"/>
            <w:tcBorders>
              <w:top w:val="nil"/>
              <w:left w:val="single" w:sz="8" w:space="0" w:color="auto"/>
              <w:bottom w:val="single" w:sz="4" w:space="0" w:color="auto"/>
              <w:right w:val="single" w:sz="8" w:space="0" w:color="auto"/>
            </w:tcBorders>
          </w:tcPr>
          <w:p w:rsidR="00B00C18" w:rsidRPr="00E95E8F" w:rsidRDefault="00991BA8" w:rsidP="003A51D0">
            <w:pPr>
              <w:tabs>
                <w:tab w:val="left" w:pos="0"/>
              </w:tabs>
              <w:autoSpaceDE w:val="0"/>
              <w:autoSpaceDN w:val="0"/>
              <w:adjustRightInd w:val="0"/>
              <w:jc w:val="center"/>
              <w:rPr>
                <w:sz w:val="28"/>
                <w:szCs w:val="28"/>
              </w:rPr>
            </w:pPr>
            <w:r>
              <w:rPr>
                <w:sz w:val="28"/>
                <w:szCs w:val="28"/>
              </w:rPr>
              <w:t xml:space="preserve"> В объеме, необходимом для осуществления полномочий</w:t>
            </w:r>
          </w:p>
        </w:tc>
        <w:tc>
          <w:tcPr>
            <w:tcW w:w="3139" w:type="dxa"/>
            <w:tcBorders>
              <w:top w:val="nil"/>
              <w:left w:val="single" w:sz="8" w:space="0" w:color="auto"/>
              <w:bottom w:val="single" w:sz="4" w:space="0" w:color="auto"/>
              <w:right w:val="single" w:sz="4" w:space="0" w:color="auto"/>
            </w:tcBorders>
          </w:tcPr>
          <w:p w:rsidR="00B00C18" w:rsidRPr="00E95E8F" w:rsidRDefault="00E261B6" w:rsidP="00B00C18">
            <w:pPr>
              <w:tabs>
                <w:tab w:val="left" w:pos="0"/>
              </w:tabs>
              <w:autoSpaceDE w:val="0"/>
              <w:autoSpaceDN w:val="0"/>
              <w:adjustRightInd w:val="0"/>
              <w:jc w:val="center"/>
              <w:rPr>
                <w:sz w:val="28"/>
                <w:szCs w:val="28"/>
              </w:rPr>
            </w:pPr>
            <w:r>
              <w:rPr>
                <w:sz w:val="28"/>
                <w:szCs w:val="28"/>
              </w:rPr>
              <w:t>40</w:t>
            </w:r>
            <w:r w:rsidR="00B00C18" w:rsidRPr="00E95E8F">
              <w:rPr>
                <w:sz w:val="28"/>
                <w:szCs w:val="28"/>
              </w:rPr>
              <w:t>,00</w:t>
            </w:r>
          </w:p>
        </w:tc>
      </w:tr>
    </w:tbl>
    <w:p w:rsidR="00B00C18" w:rsidRDefault="00B00C18" w:rsidP="00B00C18">
      <w:pPr>
        <w:jc w:val="center"/>
        <w:rPr>
          <w:b/>
          <w:sz w:val="28"/>
          <w:szCs w:val="28"/>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491183" w:rsidRDefault="00491183" w:rsidP="000F09FA">
      <w:pPr>
        <w:widowControl w:val="0"/>
        <w:tabs>
          <w:tab w:val="left" w:pos="6090"/>
          <w:tab w:val="center" w:pos="6858"/>
        </w:tabs>
        <w:autoSpaceDE w:val="0"/>
        <w:autoSpaceDN w:val="0"/>
        <w:adjustRightInd w:val="0"/>
        <w:ind w:firstLine="4820"/>
        <w:rPr>
          <w:sz w:val="22"/>
          <w:szCs w:val="22"/>
        </w:rPr>
      </w:pPr>
    </w:p>
    <w:p w:rsidR="008134A3" w:rsidRDefault="008134A3" w:rsidP="00C84641">
      <w:pPr>
        <w:widowControl w:val="0"/>
        <w:tabs>
          <w:tab w:val="left" w:pos="6090"/>
          <w:tab w:val="center" w:pos="6858"/>
        </w:tabs>
        <w:autoSpaceDE w:val="0"/>
        <w:autoSpaceDN w:val="0"/>
        <w:adjustRightInd w:val="0"/>
        <w:ind w:firstLine="4820"/>
        <w:jc w:val="right"/>
        <w:rPr>
          <w:sz w:val="22"/>
          <w:szCs w:val="22"/>
        </w:rPr>
      </w:pPr>
    </w:p>
    <w:p w:rsidR="000F09FA" w:rsidRDefault="00F57FE8"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001011DA">
        <w:rPr>
          <w:sz w:val="22"/>
          <w:szCs w:val="22"/>
        </w:rPr>
        <w:t xml:space="preserve">       </w:t>
      </w:r>
      <w:r w:rsidR="001011DA" w:rsidRPr="007732A7">
        <w:rPr>
          <w:sz w:val="22"/>
          <w:szCs w:val="22"/>
        </w:rPr>
        <w:t>Приложение №</w:t>
      </w:r>
      <w:r w:rsidR="001011DA">
        <w:rPr>
          <w:sz w:val="22"/>
          <w:szCs w:val="22"/>
        </w:rPr>
        <w:t xml:space="preserve"> 9</w:t>
      </w:r>
    </w:p>
    <w:p w:rsidR="00260E4F" w:rsidRPr="007732A7" w:rsidRDefault="00260E4F"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к </w:t>
      </w:r>
      <w:r w:rsidRPr="007732A7">
        <w:rPr>
          <w:sz w:val="22"/>
          <w:szCs w:val="22"/>
        </w:rPr>
        <w:t>нормативны</w:t>
      </w:r>
      <w:r>
        <w:rPr>
          <w:sz w:val="22"/>
          <w:szCs w:val="22"/>
        </w:rPr>
        <w:t xml:space="preserve">м затратам </w:t>
      </w:r>
      <w:proofErr w:type="gramStart"/>
      <w:r>
        <w:rPr>
          <w:sz w:val="22"/>
          <w:szCs w:val="22"/>
        </w:rPr>
        <w:t>на</w:t>
      </w:r>
      <w:proofErr w:type="gramEnd"/>
    </w:p>
    <w:p w:rsidR="00260E4F" w:rsidRDefault="00260E4F"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260E4F" w:rsidRDefault="00260E4F"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260E4F" w:rsidRDefault="00260E4F"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260E4F" w:rsidRDefault="00260E4F"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260E4F" w:rsidRPr="00FF683B" w:rsidRDefault="00260E4F"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53605F" w:rsidRDefault="0053605F" w:rsidP="00C84641">
      <w:pPr>
        <w:jc w:val="right"/>
        <w:rPr>
          <w:sz w:val="28"/>
          <w:szCs w:val="28"/>
        </w:rPr>
      </w:pPr>
    </w:p>
    <w:p w:rsidR="00B00C18" w:rsidRPr="000F09FA" w:rsidRDefault="00B00C18" w:rsidP="00B00C18">
      <w:pPr>
        <w:jc w:val="center"/>
        <w:rPr>
          <w:b/>
          <w:sz w:val="28"/>
          <w:szCs w:val="28"/>
        </w:rPr>
      </w:pPr>
      <w:r w:rsidRPr="000F09FA">
        <w:rPr>
          <w:b/>
          <w:sz w:val="28"/>
          <w:szCs w:val="28"/>
        </w:rPr>
        <w:t>Нормативы затрат по договору</w:t>
      </w:r>
      <w:r w:rsidR="000F09FA" w:rsidRPr="000F09FA">
        <w:rPr>
          <w:b/>
          <w:sz w:val="28"/>
          <w:szCs w:val="28"/>
        </w:rPr>
        <w:t xml:space="preserve"> по </w:t>
      </w:r>
      <w:r w:rsidRPr="000F09FA">
        <w:rPr>
          <w:b/>
          <w:sz w:val="28"/>
          <w:szCs w:val="28"/>
        </w:rPr>
        <w:t>найм</w:t>
      </w:r>
      <w:r w:rsidR="000F09FA" w:rsidRPr="000F09FA">
        <w:rPr>
          <w:b/>
          <w:sz w:val="28"/>
          <w:szCs w:val="28"/>
        </w:rPr>
        <w:t>у</w:t>
      </w:r>
      <w:r w:rsidRPr="000F09FA">
        <w:rPr>
          <w:b/>
          <w:sz w:val="28"/>
          <w:szCs w:val="28"/>
        </w:rPr>
        <w:t xml:space="preserve"> жилого помещения на период </w:t>
      </w:r>
    </w:p>
    <w:p w:rsidR="00B00C18" w:rsidRPr="000F09FA" w:rsidRDefault="00B00C18" w:rsidP="00B00C18">
      <w:pPr>
        <w:jc w:val="center"/>
        <w:rPr>
          <w:b/>
          <w:sz w:val="28"/>
          <w:szCs w:val="28"/>
        </w:rPr>
      </w:pPr>
      <w:r w:rsidRPr="000F09FA">
        <w:rPr>
          <w:b/>
          <w:sz w:val="28"/>
          <w:szCs w:val="28"/>
        </w:rPr>
        <w:t>командирования</w:t>
      </w:r>
    </w:p>
    <w:p w:rsidR="00B00C18" w:rsidRPr="000F09FA" w:rsidRDefault="00B00C18" w:rsidP="00B00C18">
      <w:pPr>
        <w:jc w:val="center"/>
        <w:rPr>
          <w:sz w:val="28"/>
          <w:szCs w:val="28"/>
        </w:rPr>
      </w:pPr>
    </w:p>
    <w:tbl>
      <w:tblPr>
        <w:tblW w:w="95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1"/>
        <w:gridCol w:w="6237"/>
      </w:tblGrid>
      <w:tr w:rsidR="00E34CEF" w:rsidRPr="000F09FA" w:rsidTr="000F09FA">
        <w:tc>
          <w:tcPr>
            <w:tcW w:w="3361" w:type="dxa"/>
          </w:tcPr>
          <w:p w:rsidR="00E34CEF" w:rsidRPr="000F09FA" w:rsidRDefault="00E34CEF" w:rsidP="00B00C18">
            <w:pPr>
              <w:jc w:val="center"/>
              <w:rPr>
                <w:sz w:val="28"/>
                <w:szCs w:val="28"/>
              </w:rPr>
            </w:pPr>
            <w:r w:rsidRPr="000F09FA">
              <w:rPr>
                <w:sz w:val="28"/>
                <w:szCs w:val="28"/>
              </w:rPr>
              <w:t>Норматив количества командированных работников</w:t>
            </w:r>
          </w:p>
        </w:tc>
        <w:tc>
          <w:tcPr>
            <w:tcW w:w="6237" w:type="dxa"/>
          </w:tcPr>
          <w:p w:rsidR="00E34CEF" w:rsidRPr="000F09FA" w:rsidRDefault="00E34CEF" w:rsidP="00B00C18">
            <w:pPr>
              <w:jc w:val="center"/>
              <w:rPr>
                <w:sz w:val="28"/>
                <w:szCs w:val="28"/>
              </w:rPr>
            </w:pPr>
            <w:r w:rsidRPr="000F09FA">
              <w:rPr>
                <w:sz w:val="28"/>
                <w:szCs w:val="28"/>
              </w:rPr>
              <w:t xml:space="preserve"> Норматив цены найма жилого помещения в сутки,  (не более, руб.)</w:t>
            </w:r>
          </w:p>
        </w:tc>
      </w:tr>
      <w:tr w:rsidR="00E34CEF" w:rsidRPr="000F09FA" w:rsidTr="000F09FA">
        <w:tc>
          <w:tcPr>
            <w:tcW w:w="3361" w:type="dxa"/>
          </w:tcPr>
          <w:p w:rsidR="00E34CEF" w:rsidRPr="000F09FA" w:rsidRDefault="003A51D0" w:rsidP="003A51D0">
            <w:pPr>
              <w:jc w:val="center"/>
              <w:rPr>
                <w:sz w:val="28"/>
                <w:szCs w:val="28"/>
              </w:rPr>
            </w:pPr>
            <w:r>
              <w:rPr>
                <w:sz w:val="28"/>
                <w:szCs w:val="28"/>
              </w:rPr>
              <w:t>6</w:t>
            </w:r>
          </w:p>
        </w:tc>
        <w:tc>
          <w:tcPr>
            <w:tcW w:w="6237" w:type="dxa"/>
          </w:tcPr>
          <w:p w:rsidR="00E34CEF" w:rsidRPr="000F09FA" w:rsidRDefault="00E261B6" w:rsidP="00B00C18">
            <w:pPr>
              <w:jc w:val="center"/>
              <w:rPr>
                <w:sz w:val="28"/>
                <w:szCs w:val="28"/>
              </w:rPr>
            </w:pPr>
            <w:r>
              <w:rPr>
                <w:sz w:val="28"/>
                <w:szCs w:val="28"/>
              </w:rPr>
              <w:t>1000</w:t>
            </w:r>
            <w:r w:rsidR="00E34CEF" w:rsidRPr="000F09FA">
              <w:rPr>
                <w:sz w:val="28"/>
                <w:szCs w:val="28"/>
              </w:rPr>
              <w:t>,00</w:t>
            </w:r>
          </w:p>
        </w:tc>
      </w:tr>
    </w:tbl>
    <w:p w:rsidR="00B00C18" w:rsidRPr="000F09FA" w:rsidRDefault="00B00C18" w:rsidP="00B00C18">
      <w:pPr>
        <w:ind w:firstLine="709"/>
        <w:rPr>
          <w:sz w:val="28"/>
          <w:szCs w:val="28"/>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952B95" w:rsidRDefault="00B00C18" w:rsidP="008134A3">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B415F1">
      <w:pPr>
        <w:widowControl w:val="0"/>
        <w:tabs>
          <w:tab w:val="left" w:pos="6090"/>
          <w:tab w:val="center" w:pos="6858"/>
        </w:tabs>
        <w:autoSpaceDE w:val="0"/>
        <w:autoSpaceDN w:val="0"/>
        <w:adjustRightInd w:val="0"/>
        <w:rPr>
          <w:sz w:val="22"/>
          <w:szCs w:val="22"/>
        </w:rPr>
      </w:pPr>
    </w:p>
    <w:p w:rsidR="00B415F1" w:rsidRDefault="00B415F1" w:rsidP="00B415F1">
      <w:pPr>
        <w:widowControl w:val="0"/>
        <w:tabs>
          <w:tab w:val="left" w:pos="6090"/>
          <w:tab w:val="center" w:pos="6858"/>
        </w:tabs>
        <w:autoSpaceDE w:val="0"/>
        <w:autoSpaceDN w:val="0"/>
        <w:adjustRightInd w:val="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E261B6" w:rsidRDefault="00952B95" w:rsidP="00B415F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p>
    <w:p w:rsidR="00B415F1" w:rsidRPr="00B415F1" w:rsidRDefault="00B415F1" w:rsidP="00B415F1">
      <w:pPr>
        <w:widowControl w:val="0"/>
        <w:tabs>
          <w:tab w:val="left" w:pos="6090"/>
          <w:tab w:val="center" w:pos="6858"/>
        </w:tabs>
        <w:autoSpaceDE w:val="0"/>
        <w:autoSpaceDN w:val="0"/>
        <w:adjustRightInd w:val="0"/>
        <w:ind w:firstLine="4820"/>
        <w:jc w:val="right"/>
        <w:rPr>
          <w:sz w:val="22"/>
          <w:szCs w:val="22"/>
        </w:rPr>
      </w:pPr>
    </w:p>
    <w:p w:rsidR="00F57FE8" w:rsidRPr="007732A7" w:rsidRDefault="00F57FE8" w:rsidP="00C84641">
      <w:pPr>
        <w:widowControl w:val="0"/>
        <w:tabs>
          <w:tab w:val="left" w:pos="6090"/>
          <w:tab w:val="center" w:pos="6858"/>
        </w:tabs>
        <w:autoSpaceDE w:val="0"/>
        <w:autoSpaceDN w:val="0"/>
        <w:adjustRightInd w:val="0"/>
        <w:ind w:firstLine="4820"/>
        <w:jc w:val="right"/>
        <w:rPr>
          <w:sz w:val="22"/>
          <w:szCs w:val="22"/>
        </w:rPr>
      </w:pPr>
      <w:r>
        <w:lastRenderedPageBreak/>
        <w:t xml:space="preserve">                </w:t>
      </w:r>
      <w:r w:rsidRPr="007732A7">
        <w:rPr>
          <w:sz w:val="22"/>
          <w:szCs w:val="22"/>
        </w:rPr>
        <w:t>Приложение №</w:t>
      </w:r>
      <w:r>
        <w:rPr>
          <w:sz w:val="22"/>
          <w:szCs w:val="22"/>
        </w:rPr>
        <w:t xml:space="preserve"> 1</w:t>
      </w:r>
      <w:r w:rsidR="00B415F1">
        <w:rPr>
          <w:sz w:val="22"/>
          <w:szCs w:val="22"/>
        </w:rPr>
        <w:t>0</w:t>
      </w:r>
    </w:p>
    <w:p w:rsidR="006F67FB" w:rsidRPr="007732A7"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 xml:space="preserve">м затратам </w:t>
      </w:r>
      <w:proofErr w:type="gramStart"/>
      <w:r w:rsidR="006F67FB">
        <w:rPr>
          <w:sz w:val="22"/>
          <w:szCs w:val="22"/>
        </w:rPr>
        <w:t>на</w:t>
      </w:r>
      <w:proofErr w:type="gramEnd"/>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F57FE8"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p>
    <w:p w:rsidR="00F57FE8" w:rsidRDefault="00F57FE8" w:rsidP="00C84641">
      <w:pPr>
        <w:jc w:val="right"/>
        <w:rPr>
          <w:b/>
          <w:sz w:val="24"/>
          <w:szCs w:val="24"/>
        </w:rPr>
      </w:pPr>
      <w:r>
        <w:rPr>
          <w:sz w:val="22"/>
          <w:szCs w:val="22"/>
        </w:rPr>
        <w:t xml:space="preserve">                                          </w:t>
      </w:r>
    </w:p>
    <w:p w:rsidR="00F57FE8" w:rsidRDefault="00F57FE8" w:rsidP="00C84641">
      <w:pPr>
        <w:jc w:val="right"/>
        <w:rPr>
          <w:b/>
          <w:sz w:val="24"/>
          <w:szCs w:val="24"/>
        </w:rPr>
      </w:pPr>
    </w:p>
    <w:p w:rsidR="00F57FE8" w:rsidRDefault="00F57FE8" w:rsidP="00F57FE8">
      <w:pPr>
        <w:jc w:val="center"/>
        <w:rPr>
          <w:b/>
          <w:sz w:val="24"/>
          <w:szCs w:val="24"/>
        </w:rPr>
      </w:pPr>
    </w:p>
    <w:p w:rsidR="00F57FE8" w:rsidRDefault="00F57FE8" w:rsidP="00F57FE8">
      <w:pPr>
        <w:jc w:val="center"/>
      </w:pPr>
    </w:p>
    <w:p w:rsidR="00B00C18" w:rsidRPr="009E1459" w:rsidRDefault="00B00C18" w:rsidP="00B00C18">
      <w:pPr>
        <w:jc w:val="center"/>
        <w:rPr>
          <w:b/>
          <w:sz w:val="28"/>
          <w:szCs w:val="28"/>
        </w:rPr>
      </w:pPr>
      <w:r w:rsidRPr="009E1459">
        <w:rPr>
          <w:b/>
          <w:sz w:val="28"/>
          <w:szCs w:val="28"/>
        </w:rPr>
        <w:t xml:space="preserve">Нормативы </w:t>
      </w:r>
      <w:r w:rsidR="009E1459" w:rsidRPr="009E1459">
        <w:rPr>
          <w:b/>
          <w:sz w:val="28"/>
          <w:szCs w:val="28"/>
        </w:rPr>
        <w:t>затрат</w:t>
      </w:r>
      <w:r w:rsidRPr="009E1459">
        <w:rPr>
          <w:b/>
          <w:sz w:val="28"/>
          <w:szCs w:val="28"/>
        </w:rPr>
        <w:t xml:space="preserve"> на приобретение мебели </w:t>
      </w:r>
    </w:p>
    <w:p w:rsidR="00B00C18" w:rsidRPr="00F57FE8" w:rsidRDefault="00B00C18" w:rsidP="00B00C18">
      <w:pPr>
        <w:autoSpaceDE w:val="0"/>
        <w:autoSpaceDN w:val="0"/>
        <w:adjustRightInd w:val="0"/>
        <w:jc w:val="both"/>
        <w:outlineLvl w:val="0"/>
        <w:rPr>
          <w:sz w:val="28"/>
          <w:szCs w:val="28"/>
        </w:rPr>
      </w:pPr>
    </w:p>
    <w:tbl>
      <w:tblPr>
        <w:tblW w:w="9842" w:type="dxa"/>
        <w:tblInd w:w="-34" w:type="dxa"/>
        <w:tblLayout w:type="fixed"/>
        <w:tblLook w:val="00A0"/>
      </w:tblPr>
      <w:tblGrid>
        <w:gridCol w:w="568"/>
        <w:gridCol w:w="2326"/>
        <w:gridCol w:w="1076"/>
        <w:gridCol w:w="1559"/>
        <w:gridCol w:w="142"/>
        <w:gridCol w:w="851"/>
        <w:gridCol w:w="3320"/>
      </w:tblGrid>
      <w:tr w:rsidR="00B00C18" w:rsidRPr="00F57FE8" w:rsidTr="00F57FE8">
        <w:trPr>
          <w:trHeight w:val="1260"/>
          <w:tblHeader/>
        </w:trPr>
        <w:tc>
          <w:tcPr>
            <w:tcW w:w="568" w:type="dxa"/>
            <w:tcBorders>
              <w:top w:val="single" w:sz="4" w:space="0" w:color="auto"/>
              <w:left w:val="single" w:sz="4" w:space="0" w:color="auto"/>
              <w:bottom w:val="single" w:sz="4" w:space="0" w:color="auto"/>
              <w:right w:val="single" w:sz="4" w:space="0" w:color="auto"/>
            </w:tcBorders>
          </w:tcPr>
          <w:p w:rsidR="00B00C18" w:rsidRPr="00F57FE8" w:rsidRDefault="00B00C18" w:rsidP="00B00C18">
            <w:pPr>
              <w:jc w:val="center"/>
              <w:rPr>
                <w:color w:val="000000"/>
                <w:sz w:val="28"/>
                <w:szCs w:val="28"/>
              </w:rPr>
            </w:pPr>
            <w:r w:rsidRPr="00F57FE8">
              <w:rPr>
                <w:color w:val="000000"/>
                <w:sz w:val="28"/>
                <w:szCs w:val="28"/>
              </w:rPr>
              <w:t xml:space="preserve">№ </w:t>
            </w:r>
            <w:proofErr w:type="spellStart"/>
            <w:proofErr w:type="gramStart"/>
            <w:r w:rsidRPr="00F57FE8">
              <w:rPr>
                <w:color w:val="000000"/>
                <w:sz w:val="28"/>
                <w:szCs w:val="28"/>
              </w:rPr>
              <w:t>п</w:t>
            </w:r>
            <w:proofErr w:type="spellEnd"/>
            <w:proofErr w:type="gramEnd"/>
            <w:r w:rsidRPr="00F57FE8">
              <w:rPr>
                <w:color w:val="000000"/>
                <w:sz w:val="28"/>
                <w:szCs w:val="28"/>
              </w:rPr>
              <w:t>/</w:t>
            </w:r>
            <w:proofErr w:type="spellStart"/>
            <w:r w:rsidRPr="00F57FE8">
              <w:rPr>
                <w:color w:val="000000"/>
                <w:sz w:val="28"/>
                <w:szCs w:val="28"/>
              </w:rPr>
              <w:t>п</w:t>
            </w:r>
            <w:proofErr w:type="spellEnd"/>
          </w:p>
        </w:tc>
        <w:tc>
          <w:tcPr>
            <w:tcW w:w="2326" w:type="dxa"/>
            <w:tcBorders>
              <w:top w:val="single" w:sz="4" w:space="0" w:color="auto"/>
              <w:left w:val="nil"/>
              <w:bottom w:val="single" w:sz="4" w:space="0" w:color="auto"/>
              <w:right w:val="single" w:sz="4" w:space="0" w:color="auto"/>
            </w:tcBorders>
          </w:tcPr>
          <w:p w:rsidR="00B00C18" w:rsidRPr="00F57FE8" w:rsidRDefault="00B00C18" w:rsidP="00B00C18">
            <w:pPr>
              <w:jc w:val="center"/>
              <w:rPr>
                <w:color w:val="000000"/>
                <w:sz w:val="28"/>
                <w:szCs w:val="28"/>
              </w:rPr>
            </w:pPr>
            <w:r w:rsidRPr="00F57FE8">
              <w:rPr>
                <w:color w:val="000000"/>
                <w:sz w:val="28"/>
                <w:szCs w:val="28"/>
              </w:rPr>
              <w:t xml:space="preserve">Наименование </w:t>
            </w:r>
          </w:p>
        </w:tc>
        <w:tc>
          <w:tcPr>
            <w:tcW w:w="1076" w:type="dxa"/>
            <w:tcBorders>
              <w:top w:val="single" w:sz="4" w:space="0" w:color="auto"/>
              <w:left w:val="nil"/>
              <w:bottom w:val="single" w:sz="4" w:space="0" w:color="auto"/>
              <w:right w:val="single" w:sz="4" w:space="0" w:color="auto"/>
            </w:tcBorders>
          </w:tcPr>
          <w:p w:rsidR="00B00C18" w:rsidRPr="00F57FE8" w:rsidRDefault="00B00C18" w:rsidP="00B00C18">
            <w:pPr>
              <w:jc w:val="center"/>
              <w:rPr>
                <w:color w:val="000000"/>
                <w:sz w:val="28"/>
                <w:szCs w:val="28"/>
              </w:rPr>
            </w:pPr>
            <w:r w:rsidRPr="00F57FE8">
              <w:rPr>
                <w:color w:val="000000"/>
                <w:sz w:val="28"/>
                <w:szCs w:val="28"/>
              </w:rPr>
              <w:t>Единица измерения</w:t>
            </w:r>
          </w:p>
        </w:tc>
        <w:tc>
          <w:tcPr>
            <w:tcW w:w="1559" w:type="dxa"/>
            <w:tcBorders>
              <w:top w:val="single" w:sz="4" w:space="0" w:color="auto"/>
              <w:left w:val="nil"/>
              <w:bottom w:val="single" w:sz="4" w:space="0" w:color="auto"/>
              <w:right w:val="single" w:sz="4" w:space="0" w:color="auto"/>
            </w:tcBorders>
          </w:tcPr>
          <w:p w:rsidR="00B00C18" w:rsidRPr="00F57FE8" w:rsidRDefault="00B00C18" w:rsidP="00B00C18">
            <w:pPr>
              <w:jc w:val="center"/>
              <w:rPr>
                <w:color w:val="000000"/>
                <w:sz w:val="28"/>
                <w:szCs w:val="28"/>
              </w:rPr>
            </w:pPr>
            <w:r w:rsidRPr="00F57FE8">
              <w:rPr>
                <w:color w:val="000000"/>
                <w:sz w:val="28"/>
                <w:szCs w:val="28"/>
              </w:rPr>
              <w:t xml:space="preserve">Норматив количества </w:t>
            </w:r>
          </w:p>
        </w:tc>
        <w:tc>
          <w:tcPr>
            <w:tcW w:w="993" w:type="dxa"/>
            <w:gridSpan w:val="2"/>
            <w:tcBorders>
              <w:top w:val="single" w:sz="4" w:space="0" w:color="auto"/>
              <w:left w:val="nil"/>
              <w:bottom w:val="single" w:sz="4" w:space="0" w:color="auto"/>
              <w:right w:val="single" w:sz="4" w:space="0" w:color="auto"/>
            </w:tcBorders>
          </w:tcPr>
          <w:p w:rsidR="00B00C18" w:rsidRPr="00F57FE8" w:rsidRDefault="00B00C18" w:rsidP="00B00C18">
            <w:pPr>
              <w:jc w:val="center"/>
              <w:rPr>
                <w:color w:val="000000"/>
                <w:sz w:val="28"/>
                <w:szCs w:val="28"/>
              </w:rPr>
            </w:pPr>
            <w:r w:rsidRPr="00F57FE8">
              <w:rPr>
                <w:color w:val="000000"/>
                <w:sz w:val="28"/>
                <w:szCs w:val="28"/>
              </w:rPr>
              <w:t>Срок эксплуатации в годах</w:t>
            </w:r>
          </w:p>
        </w:tc>
        <w:tc>
          <w:tcPr>
            <w:tcW w:w="3320" w:type="dxa"/>
            <w:tcBorders>
              <w:top w:val="single" w:sz="4" w:space="0" w:color="auto"/>
              <w:left w:val="nil"/>
              <w:bottom w:val="single" w:sz="4" w:space="0" w:color="auto"/>
              <w:right w:val="single" w:sz="4" w:space="0" w:color="auto"/>
            </w:tcBorders>
          </w:tcPr>
          <w:p w:rsidR="00B00C18" w:rsidRPr="00F57FE8" w:rsidRDefault="00B00C18" w:rsidP="00B00C18">
            <w:pPr>
              <w:jc w:val="center"/>
              <w:rPr>
                <w:color w:val="000000"/>
                <w:sz w:val="28"/>
                <w:szCs w:val="28"/>
              </w:rPr>
            </w:pPr>
            <w:r w:rsidRPr="00F57FE8">
              <w:rPr>
                <w:color w:val="000000"/>
                <w:sz w:val="28"/>
                <w:szCs w:val="28"/>
              </w:rPr>
              <w:t xml:space="preserve"> Норматив цены за единицу  </w:t>
            </w:r>
          </w:p>
          <w:p w:rsidR="00B00C18" w:rsidRPr="00F57FE8" w:rsidRDefault="00B00C18" w:rsidP="00B00C18">
            <w:pPr>
              <w:jc w:val="center"/>
              <w:rPr>
                <w:color w:val="000000"/>
                <w:sz w:val="28"/>
                <w:szCs w:val="28"/>
              </w:rPr>
            </w:pPr>
            <w:r w:rsidRPr="00F57FE8">
              <w:rPr>
                <w:color w:val="000000"/>
                <w:sz w:val="28"/>
                <w:szCs w:val="28"/>
              </w:rPr>
              <w:t>(не более, руб.)</w:t>
            </w:r>
          </w:p>
          <w:p w:rsidR="00B00C18" w:rsidRPr="00F57FE8" w:rsidRDefault="00B00C18" w:rsidP="00B00C18">
            <w:pPr>
              <w:jc w:val="center"/>
              <w:rPr>
                <w:color w:val="000000"/>
                <w:sz w:val="28"/>
                <w:szCs w:val="28"/>
              </w:rPr>
            </w:pPr>
          </w:p>
        </w:tc>
      </w:tr>
      <w:tr w:rsidR="00B00C18" w:rsidRPr="00F57FE8" w:rsidTr="00F57FE8">
        <w:trPr>
          <w:trHeight w:val="270"/>
          <w:tblHeader/>
        </w:trPr>
        <w:tc>
          <w:tcPr>
            <w:tcW w:w="568" w:type="dxa"/>
            <w:tcBorders>
              <w:top w:val="nil"/>
              <w:left w:val="single" w:sz="4" w:space="0" w:color="auto"/>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1</w:t>
            </w:r>
          </w:p>
        </w:tc>
        <w:tc>
          <w:tcPr>
            <w:tcW w:w="2326"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2</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3</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4</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5</w:t>
            </w:r>
          </w:p>
        </w:tc>
        <w:tc>
          <w:tcPr>
            <w:tcW w:w="3320"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6</w:t>
            </w:r>
          </w:p>
        </w:tc>
      </w:tr>
      <w:tr w:rsidR="00B00C18" w:rsidRPr="00F57FE8" w:rsidTr="00B00C18">
        <w:trPr>
          <w:trHeight w:val="315"/>
        </w:trPr>
        <w:tc>
          <w:tcPr>
            <w:tcW w:w="9842" w:type="dxa"/>
            <w:gridSpan w:val="7"/>
            <w:tcBorders>
              <w:top w:val="nil"/>
              <w:left w:val="single" w:sz="4" w:space="0" w:color="auto"/>
              <w:bottom w:val="single" w:sz="4" w:space="0" w:color="auto"/>
              <w:right w:val="single" w:sz="4" w:space="0" w:color="auto"/>
            </w:tcBorders>
            <w:vAlign w:val="center"/>
          </w:tcPr>
          <w:p w:rsidR="00B00C18" w:rsidRPr="00F57FE8" w:rsidRDefault="00B00C18" w:rsidP="0053605F">
            <w:pPr>
              <w:jc w:val="center"/>
              <w:rPr>
                <w:color w:val="000000"/>
                <w:sz w:val="28"/>
                <w:szCs w:val="28"/>
              </w:rPr>
            </w:pPr>
            <w:r w:rsidRPr="00F57FE8">
              <w:rPr>
                <w:sz w:val="28"/>
                <w:szCs w:val="28"/>
              </w:rPr>
              <w:t xml:space="preserve">Глава </w:t>
            </w:r>
            <w:r w:rsidR="00F07155">
              <w:rPr>
                <w:sz w:val="28"/>
                <w:szCs w:val="28"/>
              </w:rPr>
              <w:t xml:space="preserve">Администрации </w:t>
            </w:r>
            <w:r w:rsidR="00E10668">
              <w:rPr>
                <w:sz w:val="28"/>
                <w:szCs w:val="28"/>
              </w:rPr>
              <w:t>Авиловского</w:t>
            </w:r>
            <w:r w:rsidR="00F07155">
              <w:rPr>
                <w:sz w:val="28"/>
                <w:szCs w:val="28"/>
              </w:rPr>
              <w:t xml:space="preserve"> сельского поселения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Стол руководителя</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30000,00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Стол для заседаний </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20000,00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Кресло руководителя</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20000,00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для одежды </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 10000,00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книжный </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 xml:space="preserve">  10000,00 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Шкаф комбинированный</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15000,00</w:t>
            </w:r>
          </w:p>
        </w:tc>
      </w:tr>
      <w:tr w:rsidR="00B00C18" w:rsidRPr="00F57FE8" w:rsidTr="00B00C18">
        <w:trPr>
          <w:trHeight w:val="289"/>
        </w:trPr>
        <w:tc>
          <w:tcPr>
            <w:tcW w:w="9842" w:type="dxa"/>
            <w:gridSpan w:val="7"/>
            <w:tcBorders>
              <w:top w:val="nil"/>
              <w:left w:val="single" w:sz="4" w:space="0" w:color="auto"/>
              <w:bottom w:val="single" w:sz="4" w:space="0" w:color="auto"/>
              <w:right w:val="single" w:sz="4" w:space="0" w:color="auto"/>
            </w:tcBorders>
            <w:vAlign w:val="center"/>
          </w:tcPr>
          <w:p w:rsidR="00B00C18" w:rsidRPr="00F57FE8" w:rsidRDefault="0053605F" w:rsidP="00B00C18">
            <w:pPr>
              <w:jc w:val="center"/>
              <w:rPr>
                <w:color w:val="000000"/>
                <w:sz w:val="28"/>
                <w:szCs w:val="28"/>
              </w:rPr>
            </w:pPr>
            <w:r>
              <w:rPr>
                <w:color w:val="000000"/>
                <w:sz w:val="28"/>
                <w:szCs w:val="28"/>
              </w:rPr>
              <w:t>Должности муниципальной службы</w:t>
            </w:r>
            <w:r w:rsidR="00B00C18" w:rsidRPr="00F57FE8">
              <w:rPr>
                <w:color w:val="000000"/>
                <w:sz w:val="28"/>
                <w:szCs w:val="28"/>
              </w:rPr>
              <w:t xml:space="preserve">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Стол приставной</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7</w:t>
            </w:r>
            <w:r w:rsidR="00B00C18" w:rsidRPr="00F57FE8">
              <w:rPr>
                <w:color w:val="000000"/>
                <w:sz w:val="28"/>
                <w:szCs w:val="28"/>
              </w:rPr>
              <w:t>000,00 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Стол письменный </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10000,00 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Стулья</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 по числу работников</w:t>
            </w:r>
          </w:p>
        </w:tc>
        <w:tc>
          <w:tcPr>
            <w:tcW w:w="851" w:type="dxa"/>
            <w:tcBorders>
              <w:top w:val="nil"/>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1500,00 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1 не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9000,00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книжный </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8000,00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Шкаф для документов</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8000,00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Стол для компьютера</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8</w:t>
            </w:r>
            <w:r w:rsidR="00B00C18" w:rsidRPr="00F57FE8">
              <w:rPr>
                <w:color w:val="000000"/>
                <w:sz w:val="28"/>
                <w:szCs w:val="28"/>
              </w:rPr>
              <w:t>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Тумба </w:t>
            </w:r>
            <w:proofErr w:type="spellStart"/>
            <w:r w:rsidRPr="00F57FE8">
              <w:rPr>
                <w:color w:val="000000"/>
                <w:sz w:val="28"/>
                <w:szCs w:val="28"/>
              </w:rPr>
              <w:t>подкатная</w:t>
            </w:r>
            <w:proofErr w:type="spellEnd"/>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 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5000,00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Стеллаж высокий</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5</w:t>
            </w:r>
            <w:r w:rsidR="00B00C18" w:rsidRPr="00F57FE8">
              <w:rPr>
                <w:color w:val="000000"/>
                <w:sz w:val="28"/>
                <w:szCs w:val="28"/>
              </w:rPr>
              <w:t>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Стеллаж низкий</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4</w:t>
            </w:r>
            <w:r w:rsidR="00B00C18" w:rsidRPr="00F57FE8">
              <w:rPr>
                <w:color w:val="000000"/>
                <w:sz w:val="28"/>
                <w:szCs w:val="28"/>
              </w:rPr>
              <w:t>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Кресло рабочее</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8</w:t>
            </w:r>
            <w:r w:rsidR="00B00C18" w:rsidRPr="00F57FE8">
              <w:rPr>
                <w:color w:val="000000"/>
                <w:sz w:val="28"/>
                <w:szCs w:val="28"/>
              </w:rPr>
              <w:t>000,00</w:t>
            </w:r>
          </w:p>
        </w:tc>
      </w:tr>
      <w:tr w:rsidR="00B00C18" w:rsidRPr="00F57FE8" w:rsidTr="00B00C18">
        <w:trPr>
          <w:trHeight w:val="289"/>
        </w:trPr>
        <w:tc>
          <w:tcPr>
            <w:tcW w:w="9842" w:type="dxa"/>
            <w:gridSpan w:val="7"/>
            <w:tcBorders>
              <w:top w:val="nil"/>
              <w:left w:val="single" w:sz="4" w:space="0" w:color="auto"/>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 xml:space="preserve">Остальные категории должностей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Стол приставной</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5000,00 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Стол письменный </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8000,00 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Стулья</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 по числу работников</w:t>
            </w:r>
          </w:p>
        </w:tc>
        <w:tc>
          <w:tcPr>
            <w:tcW w:w="851" w:type="dxa"/>
            <w:tcBorders>
              <w:top w:val="nil"/>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1500,00 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1 не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6000,00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книжный </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6000,00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Шкаф для документов</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6000,00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Стол для компьютера</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5</w:t>
            </w:r>
            <w:r w:rsidR="00B00C18" w:rsidRPr="00F57FE8">
              <w:rPr>
                <w:color w:val="000000"/>
                <w:sz w:val="28"/>
                <w:szCs w:val="28"/>
              </w:rPr>
              <w:t>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Тумба </w:t>
            </w:r>
            <w:proofErr w:type="spellStart"/>
            <w:r w:rsidRPr="00F57FE8">
              <w:rPr>
                <w:color w:val="000000"/>
                <w:sz w:val="28"/>
                <w:szCs w:val="28"/>
              </w:rPr>
              <w:t>подкатная</w:t>
            </w:r>
            <w:proofErr w:type="spellEnd"/>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 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3000,00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Стеллаж высокий</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3000,00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Стеллаж низкий</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4</w:t>
            </w:r>
            <w:r w:rsidR="00B00C18" w:rsidRPr="00F57FE8">
              <w:rPr>
                <w:color w:val="000000"/>
                <w:sz w:val="28"/>
                <w:szCs w:val="28"/>
              </w:rPr>
              <w:t>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Кресло рабочее</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E261B6" w:rsidP="00B00C18">
            <w:pPr>
              <w:jc w:val="center"/>
              <w:rPr>
                <w:color w:val="000000"/>
                <w:sz w:val="28"/>
                <w:szCs w:val="28"/>
              </w:rPr>
            </w:pPr>
            <w:r>
              <w:rPr>
                <w:color w:val="000000"/>
                <w:sz w:val="28"/>
                <w:szCs w:val="28"/>
              </w:rPr>
              <w:t>60</w:t>
            </w:r>
            <w:r w:rsidR="00B00C18" w:rsidRPr="00F57FE8">
              <w:rPr>
                <w:color w:val="000000"/>
                <w:sz w:val="28"/>
                <w:szCs w:val="28"/>
              </w:rPr>
              <w:t>00,00</w:t>
            </w:r>
          </w:p>
        </w:tc>
      </w:tr>
    </w:tbl>
    <w:p w:rsidR="00B00C18" w:rsidRPr="00F57FE8" w:rsidRDefault="00B00C18" w:rsidP="00B00C18">
      <w:pPr>
        <w:jc w:val="center"/>
        <w:rPr>
          <w:sz w:val="28"/>
          <w:szCs w:val="28"/>
        </w:rPr>
      </w:pPr>
    </w:p>
    <w:p w:rsidR="00B00C18" w:rsidRPr="00F57FE8" w:rsidRDefault="00B00C18" w:rsidP="00B00C18">
      <w:pPr>
        <w:rPr>
          <w:sz w:val="28"/>
          <w:szCs w:val="28"/>
        </w:rPr>
      </w:pPr>
      <w:r w:rsidRPr="00F57FE8">
        <w:rPr>
          <w:sz w:val="28"/>
          <w:szCs w:val="28"/>
        </w:rPr>
        <w:t xml:space="preserve"> Примечание: служебные помещения по мере необходимости обеспечиваются предметами, не указанными в настоящем приложении.</w:t>
      </w:r>
    </w:p>
    <w:p w:rsidR="00B00C18" w:rsidRPr="00F57FE8" w:rsidRDefault="00B00C18" w:rsidP="00B00C18">
      <w:pPr>
        <w:rPr>
          <w:sz w:val="28"/>
          <w:szCs w:val="28"/>
        </w:rPr>
      </w:pPr>
    </w:p>
    <w:p w:rsidR="00B00C18" w:rsidRPr="00F57FE8" w:rsidRDefault="00B00C18" w:rsidP="00B00C18">
      <w:pPr>
        <w:jc w:val="center"/>
        <w:rPr>
          <w:sz w:val="28"/>
          <w:szCs w:val="28"/>
        </w:rPr>
      </w:pPr>
    </w:p>
    <w:p w:rsidR="00B00C18" w:rsidRPr="00F57FE8"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F57FE8"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8"/>
          <w:szCs w:val="28"/>
        </w:rPr>
      </w:pPr>
    </w:p>
    <w:p w:rsidR="006F67FB" w:rsidRDefault="006F67FB" w:rsidP="00F57FE8">
      <w:pPr>
        <w:widowControl w:val="0"/>
        <w:tabs>
          <w:tab w:val="left" w:pos="6090"/>
          <w:tab w:val="center" w:pos="6858"/>
        </w:tabs>
        <w:autoSpaceDE w:val="0"/>
        <w:autoSpaceDN w:val="0"/>
        <w:adjustRightInd w:val="0"/>
        <w:ind w:firstLine="4820"/>
        <w:rPr>
          <w:sz w:val="22"/>
          <w:szCs w:val="22"/>
        </w:rPr>
      </w:pPr>
    </w:p>
    <w:p w:rsidR="00F57FE8" w:rsidRPr="007732A7" w:rsidRDefault="00F57FE8" w:rsidP="00C84641">
      <w:pPr>
        <w:widowControl w:val="0"/>
        <w:tabs>
          <w:tab w:val="left" w:pos="6090"/>
          <w:tab w:val="center" w:pos="6858"/>
        </w:tabs>
        <w:autoSpaceDE w:val="0"/>
        <w:autoSpaceDN w:val="0"/>
        <w:adjustRightInd w:val="0"/>
        <w:ind w:firstLine="4820"/>
        <w:jc w:val="right"/>
        <w:rPr>
          <w:sz w:val="22"/>
          <w:szCs w:val="22"/>
        </w:rPr>
      </w:pPr>
      <w:r>
        <w:rPr>
          <w:sz w:val="22"/>
          <w:szCs w:val="22"/>
        </w:rPr>
        <w:lastRenderedPageBreak/>
        <w:t xml:space="preserve">               </w:t>
      </w:r>
      <w:r w:rsidRPr="007732A7">
        <w:rPr>
          <w:sz w:val="22"/>
          <w:szCs w:val="22"/>
        </w:rPr>
        <w:t>Приложение №</w:t>
      </w:r>
      <w:r>
        <w:rPr>
          <w:sz w:val="22"/>
          <w:szCs w:val="22"/>
        </w:rPr>
        <w:t xml:space="preserve"> 1</w:t>
      </w:r>
      <w:r w:rsidR="00B415F1">
        <w:rPr>
          <w:sz w:val="22"/>
          <w:szCs w:val="22"/>
        </w:rPr>
        <w:t>1</w:t>
      </w:r>
    </w:p>
    <w:p w:rsidR="006F67FB" w:rsidRPr="007732A7"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 xml:space="preserve">м затратам </w:t>
      </w:r>
      <w:proofErr w:type="gramStart"/>
      <w:r w:rsidR="006F67FB">
        <w:rPr>
          <w:sz w:val="22"/>
          <w:szCs w:val="22"/>
        </w:rPr>
        <w:t>на</w:t>
      </w:r>
      <w:proofErr w:type="gramEnd"/>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F57FE8" w:rsidRDefault="00F57FE8" w:rsidP="00C84641">
      <w:pPr>
        <w:widowControl w:val="0"/>
        <w:tabs>
          <w:tab w:val="left" w:pos="6465"/>
          <w:tab w:val="center" w:pos="6858"/>
          <w:tab w:val="right" w:pos="9400"/>
        </w:tabs>
        <w:autoSpaceDE w:val="0"/>
        <w:autoSpaceDN w:val="0"/>
        <w:adjustRightInd w:val="0"/>
        <w:ind w:right="-504" w:firstLine="4820"/>
        <w:jc w:val="right"/>
        <w:rPr>
          <w:b/>
          <w:sz w:val="24"/>
          <w:szCs w:val="24"/>
        </w:rPr>
      </w:pPr>
    </w:p>
    <w:p w:rsidR="007615DB" w:rsidRDefault="007615DB" w:rsidP="00F57FE8">
      <w:pPr>
        <w:autoSpaceDE w:val="0"/>
        <w:autoSpaceDN w:val="0"/>
        <w:adjustRightInd w:val="0"/>
        <w:jc w:val="center"/>
        <w:outlineLvl w:val="0"/>
      </w:pPr>
    </w:p>
    <w:p w:rsidR="00F57FE8" w:rsidRPr="009E1459" w:rsidRDefault="009E1459" w:rsidP="00F57FE8">
      <w:pPr>
        <w:autoSpaceDE w:val="0"/>
        <w:autoSpaceDN w:val="0"/>
        <w:adjustRightInd w:val="0"/>
        <w:jc w:val="center"/>
        <w:outlineLvl w:val="0"/>
        <w:rPr>
          <w:b/>
          <w:sz w:val="28"/>
          <w:szCs w:val="28"/>
        </w:rPr>
      </w:pPr>
      <w:r w:rsidRPr="009E1459">
        <w:rPr>
          <w:b/>
          <w:sz w:val="28"/>
          <w:szCs w:val="28"/>
        </w:rPr>
        <w:t>Нормативы затрат на приобретение канцелярских принадлежностей</w:t>
      </w:r>
    </w:p>
    <w:p w:rsidR="00B00C18" w:rsidRPr="00F57FE8" w:rsidRDefault="00B00C18" w:rsidP="00B00C18">
      <w:pPr>
        <w:autoSpaceDE w:val="0"/>
        <w:autoSpaceDN w:val="0"/>
        <w:adjustRightInd w:val="0"/>
        <w:jc w:val="both"/>
        <w:outlineLvl w:val="0"/>
        <w:rPr>
          <w:sz w:val="28"/>
          <w:szCs w:val="28"/>
        </w:rPr>
      </w:pPr>
      <w:r w:rsidRPr="00F57FE8">
        <w:rPr>
          <w:sz w:val="28"/>
          <w:szCs w:val="28"/>
        </w:rPr>
        <w:t xml:space="preserve">      </w:t>
      </w:r>
    </w:p>
    <w:tbl>
      <w:tblPr>
        <w:tblW w:w="9654" w:type="dxa"/>
        <w:tblInd w:w="93" w:type="dxa"/>
        <w:tblLayout w:type="fixed"/>
        <w:tblLook w:val="04A0"/>
      </w:tblPr>
      <w:tblGrid>
        <w:gridCol w:w="498"/>
        <w:gridCol w:w="2919"/>
        <w:gridCol w:w="993"/>
        <w:gridCol w:w="1417"/>
        <w:gridCol w:w="1418"/>
        <w:gridCol w:w="2409"/>
      </w:tblGrid>
      <w:tr w:rsidR="00B00C18" w:rsidRPr="00F57FE8" w:rsidTr="00D740B1">
        <w:trPr>
          <w:trHeight w:val="3630"/>
        </w:trPr>
        <w:tc>
          <w:tcPr>
            <w:tcW w:w="49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0C18" w:rsidRPr="00F57FE8" w:rsidRDefault="00B00C18" w:rsidP="00B00C18">
            <w:pPr>
              <w:jc w:val="center"/>
              <w:rPr>
                <w:b/>
                <w:bCs/>
                <w:color w:val="000000"/>
                <w:sz w:val="28"/>
                <w:szCs w:val="28"/>
              </w:rPr>
            </w:pPr>
            <w:r w:rsidRPr="00F57FE8">
              <w:rPr>
                <w:b/>
                <w:bCs/>
                <w:color w:val="000000"/>
                <w:sz w:val="28"/>
                <w:szCs w:val="28"/>
              </w:rPr>
              <w:t>№</w:t>
            </w:r>
          </w:p>
        </w:tc>
        <w:tc>
          <w:tcPr>
            <w:tcW w:w="291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0C18" w:rsidRPr="00F57FE8" w:rsidRDefault="00B00C18" w:rsidP="00B00C18">
            <w:pPr>
              <w:jc w:val="center"/>
              <w:rPr>
                <w:b/>
                <w:bCs/>
                <w:color w:val="000000"/>
                <w:sz w:val="28"/>
                <w:szCs w:val="28"/>
              </w:rPr>
            </w:pPr>
            <w:r w:rsidRPr="00F57FE8">
              <w:rPr>
                <w:b/>
                <w:bCs/>
                <w:color w:val="000000"/>
                <w:sz w:val="28"/>
                <w:szCs w:val="28"/>
              </w:rPr>
              <w:t>Наименование</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C18" w:rsidRPr="00F57FE8" w:rsidRDefault="00B00C18" w:rsidP="00B00C18">
            <w:pPr>
              <w:jc w:val="center"/>
              <w:rPr>
                <w:sz w:val="28"/>
                <w:szCs w:val="28"/>
              </w:rPr>
            </w:pPr>
            <w:r w:rsidRPr="00F57FE8">
              <w:rPr>
                <w:sz w:val="28"/>
                <w:szCs w:val="28"/>
              </w:rPr>
              <w:t>Единица измерения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C18" w:rsidRPr="00F57FE8" w:rsidRDefault="00B00C18" w:rsidP="00B00C18">
            <w:pPr>
              <w:jc w:val="center"/>
              <w:rPr>
                <w:sz w:val="28"/>
                <w:szCs w:val="28"/>
              </w:rPr>
            </w:pPr>
            <w:r w:rsidRPr="00F57FE8">
              <w:rPr>
                <w:sz w:val="28"/>
                <w:szCs w:val="28"/>
              </w:rPr>
              <w:t xml:space="preserve"> </w:t>
            </w:r>
          </w:p>
          <w:p w:rsidR="00B00C18" w:rsidRPr="00F57FE8" w:rsidRDefault="00B00C18" w:rsidP="00B00C18">
            <w:pPr>
              <w:jc w:val="center"/>
              <w:rPr>
                <w:sz w:val="28"/>
                <w:szCs w:val="28"/>
              </w:rPr>
            </w:pPr>
            <w:r w:rsidRPr="00F57FE8">
              <w:rPr>
                <w:sz w:val="28"/>
                <w:szCs w:val="28"/>
              </w:rPr>
              <w:t>Норматив количества предметов канцелярских принадлежностей в расчете на одного работника, в год</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C18" w:rsidRPr="00F57FE8" w:rsidRDefault="00B00C18" w:rsidP="00B00C18">
            <w:pPr>
              <w:jc w:val="center"/>
              <w:rPr>
                <w:sz w:val="28"/>
                <w:szCs w:val="28"/>
              </w:rPr>
            </w:pPr>
            <w:r w:rsidRPr="00F57FE8">
              <w:rPr>
                <w:sz w:val="28"/>
                <w:szCs w:val="28"/>
              </w:rPr>
              <w:t xml:space="preserve"> Норматив цены предмета канцелярских принадлежностей</w:t>
            </w:r>
          </w:p>
          <w:p w:rsidR="00B00C18" w:rsidRPr="00F57FE8" w:rsidRDefault="00B00C18" w:rsidP="00B00C18">
            <w:pPr>
              <w:jc w:val="center"/>
              <w:rPr>
                <w:sz w:val="28"/>
                <w:szCs w:val="28"/>
              </w:rPr>
            </w:pPr>
            <w:r w:rsidRPr="00F57FE8">
              <w:rPr>
                <w:sz w:val="28"/>
                <w:szCs w:val="28"/>
              </w:rPr>
              <w:t>(не более, руб.)</w:t>
            </w:r>
          </w:p>
        </w:tc>
        <w:tc>
          <w:tcPr>
            <w:tcW w:w="2409" w:type="dxa"/>
            <w:tcBorders>
              <w:top w:val="single" w:sz="4" w:space="0" w:color="auto"/>
              <w:left w:val="single" w:sz="4" w:space="0" w:color="auto"/>
              <w:bottom w:val="single" w:sz="4" w:space="0" w:color="auto"/>
              <w:right w:val="single" w:sz="4" w:space="0" w:color="auto"/>
            </w:tcBorders>
          </w:tcPr>
          <w:p w:rsidR="00B00C18" w:rsidRPr="00F57FE8" w:rsidRDefault="00B00C18" w:rsidP="00B00C18">
            <w:pPr>
              <w:rPr>
                <w:sz w:val="28"/>
                <w:szCs w:val="28"/>
              </w:rPr>
            </w:pPr>
          </w:p>
          <w:p w:rsidR="00B00C18" w:rsidRPr="00F57FE8" w:rsidRDefault="00B00C18" w:rsidP="00B00C18">
            <w:pPr>
              <w:rPr>
                <w:sz w:val="28"/>
                <w:szCs w:val="28"/>
              </w:rPr>
            </w:pPr>
            <w:r w:rsidRPr="00F57FE8">
              <w:rPr>
                <w:sz w:val="28"/>
                <w:szCs w:val="28"/>
              </w:rPr>
              <w:t>Норма получения</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Блок для записей не проклееный,9х9х5,500л</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C06EBD">
            <w:pPr>
              <w:jc w:val="right"/>
              <w:rPr>
                <w:bCs/>
                <w:color w:val="000000"/>
                <w:sz w:val="28"/>
                <w:szCs w:val="28"/>
              </w:rPr>
            </w:pPr>
            <w:r>
              <w:rPr>
                <w:bCs/>
                <w:color w:val="000000"/>
                <w:sz w:val="28"/>
                <w:szCs w:val="28"/>
              </w:rPr>
              <w:t>100</w:t>
            </w:r>
            <w:r w:rsidR="00B00C18" w:rsidRPr="00F57FE8">
              <w:rPr>
                <w:bCs/>
                <w:color w:val="000000"/>
                <w:sz w:val="28"/>
                <w:szCs w:val="28"/>
              </w:rPr>
              <w:t>,00 </w:t>
            </w:r>
          </w:p>
        </w:tc>
        <w:tc>
          <w:tcPr>
            <w:tcW w:w="2409" w:type="dxa"/>
            <w:tcBorders>
              <w:top w:val="single" w:sz="4" w:space="0" w:color="auto"/>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proofErr w:type="spellStart"/>
            <w:r w:rsidRPr="00F57FE8">
              <w:rPr>
                <w:sz w:val="28"/>
                <w:szCs w:val="28"/>
              </w:rPr>
              <w:t>Степлер</w:t>
            </w:r>
            <w:proofErr w:type="spellEnd"/>
            <w:r w:rsidRPr="00F57FE8">
              <w:rPr>
                <w:sz w:val="28"/>
                <w:szCs w:val="28"/>
              </w:rPr>
              <w:t xml:space="preserve"> №10</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F833B8" w:rsidP="00B00C18">
            <w:pPr>
              <w:jc w:val="right"/>
              <w:rPr>
                <w:bCs/>
                <w:color w:val="000000"/>
                <w:sz w:val="28"/>
                <w:szCs w:val="28"/>
              </w:rPr>
            </w:pPr>
            <w:r>
              <w:rPr>
                <w:bCs/>
                <w:color w:val="000000"/>
                <w:sz w:val="28"/>
                <w:szCs w:val="28"/>
              </w:rPr>
              <w:t>250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proofErr w:type="spellStart"/>
            <w:r w:rsidRPr="00F57FE8">
              <w:rPr>
                <w:sz w:val="28"/>
                <w:szCs w:val="28"/>
              </w:rPr>
              <w:t>Степлер</w:t>
            </w:r>
            <w:proofErr w:type="spellEnd"/>
            <w:r w:rsidRPr="00F57FE8">
              <w:rPr>
                <w:sz w:val="28"/>
                <w:szCs w:val="28"/>
              </w:rPr>
              <w:t xml:space="preserve"> №24/6</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F833B8">
            <w:pPr>
              <w:jc w:val="right"/>
              <w:rPr>
                <w:bCs/>
                <w:color w:val="000000"/>
                <w:sz w:val="28"/>
                <w:szCs w:val="28"/>
              </w:rPr>
            </w:pPr>
            <w:r w:rsidRPr="00F57FE8">
              <w:rPr>
                <w:bCs/>
                <w:color w:val="000000"/>
                <w:sz w:val="28"/>
                <w:szCs w:val="28"/>
              </w:rPr>
              <w:t>3</w:t>
            </w:r>
            <w:r w:rsidR="00F833B8">
              <w:rPr>
                <w:bCs/>
                <w:color w:val="000000"/>
                <w:sz w:val="28"/>
                <w:szCs w:val="28"/>
              </w:rPr>
              <w:t>0</w:t>
            </w:r>
            <w:r w:rsidRPr="00F57FE8">
              <w:rPr>
                <w:bCs/>
                <w:color w:val="000000"/>
                <w:sz w:val="28"/>
                <w:szCs w:val="28"/>
              </w:rPr>
              <w:t>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4</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proofErr w:type="spellStart"/>
            <w:r w:rsidRPr="00F57FE8">
              <w:rPr>
                <w:color w:val="000000"/>
                <w:sz w:val="28"/>
                <w:szCs w:val="28"/>
              </w:rPr>
              <w:t>Антистеплер</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B00C18">
            <w:pPr>
              <w:jc w:val="right"/>
              <w:rPr>
                <w:bCs/>
                <w:color w:val="000000"/>
                <w:sz w:val="28"/>
                <w:szCs w:val="28"/>
              </w:rPr>
            </w:pPr>
            <w:r>
              <w:rPr>
                <w:bCs/>
                <w:color w:val="000000"/>
                <w:sz w:val="28"/>
                <w:szCs w:val="28"/>
              </w:rPr>
              <w:t>80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5</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Ежедневник  недатированный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right"/>
              <w:rPr>
                <w:bCs/>
                <w:color w:val="000000"/>
                <w:sz w:val="28"/>
                <w:szCs w:val="28"/>
              </w:rPr>
            </w:pPr>
            <w:r w:rsidRPr="00F57FE8">
              <w:rPr>
                <w:bCs/>
                <w:color w:val="000000"/>
                <w:sz w:val="28"/>
                <w:szCs w:val="28"/>
              </w:rPr>
              <w:t>150,00 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6</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Ежедневник для главы поселения и главных должностей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right"/>
              <w:rPr>
                <w:bCs/>
                <w:color w:val="000000"/>
                <w:sz w:val="28"/>
                <w:szCs w:val="28"/>
              </w:rPr>
            </w:pPr>
            <w:r w:rsidRPr="00F57FE8">
              <w:rPr>
                <w:bCs/>
                <w:color w:val="000000"/>
                <w:sz w:val="28"/>
                <w:szCs w:val="28"/>
              </w:rPr>
              <w:t>350,00 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7</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Зажим для бумаг </w:t>
            </w:r>
            <w:r w:rsidR="00CD12C1">
              <w:rPr>
                <w:sz w:val="28"/>
                <w:szCs w:val="28"/>
              </w:rPr>
              <w:t xml:space="preserve"> 25мм</w:t>
            </w:r>
            <w:r w:rsidRPr="00F57FE8">
              <w:rPr>
                <w:sz w:val="28"/>
                <w:szCs w:val="28"/>
              </w:rPr>
              <w:t>(12шт/</w:t>
            </w:r>
            <w:proofErr w:type="spellStart"/>
            <w:r w:rsidRPr="00F57FE8">
              <w:rPr>
                <w:sz w:val="28"/>
                <w:szCs w:val="28"/>
              </w:rPr>
              <w:t>упак</w:t>
            </w:r>
            <w:proofErr w:type="spellEnd"/>
            <w:r w:rsidRPr="00F57FE8">
              <w:rPr>
                <w:sz w:val="28"/>
                <w:szCs w:val="2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r w:rsidRPr="00F57FE8">
              <w:rPr>
                <w:sz w:val="28"/>
                <w:szCs w:val="28"/>
              </w:rPr>
              <w:t>упак</w:t>
            </w:r>
            <w:proofErr w:type="spell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C06EBD" w:rsidP="00C06EBD">
            <w:pPr>
              <w:jc w:val="right"/>
              <w:rPr>
                <w:bCs/>
                <w:color w:val="000000"/>
                <w:sz w:val="28"/>
                <w:szCs w:val="28"/>
              </w:rPr>
            </w:pPr>
            <w:r>
              <w:rPr>
                <w:bCs/>
                <w:color w:val="000000"/>
                <w:sz w:val="28"/>
                <w:szCs w:val="28"/>
              </w:rPr>
              <w:t>300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A005B7"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8</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Закладки самоклеящиеся по 100л</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r w:rsidRPr="00F57FE8">
              <w:rPr>
                <w:sz w:val="28"/>
                <w:szCs w:val="28"/>
              </w:rPr>
              <w:t>упак</w:t>
            </w:r>
            <w:proofErr w:type="spell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F833B8">
            <w:pPr>
              <w:jc w:val="right"/>
              <w:rPr>
                <w:bCs/>
                <w:color w:val="000000"/>
                <w:sz w:val="28"/>
                <w:szCs w:val="28"/>
              </w:rPr>
            </w:pPr>
            <w:r>
              <w:rPr>
                <w:bCs/>
                <w:color w:val="000000"/>
                <w:sz w:val="28"/>
                <w:szCs w:val="28"/>
              </w:rPr>
              <w:t>8</w:t>
            </w:r>
            <w:r w:rsidR="00F833B8">
              <w:rPr>
                <w:bCs/>
                <w:color w:val="000000"/>
                <w:sz w:val="28"/>
                <w:szCs w:val="28"/>
              </w:rPr>
              <w:t>5</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9</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Календарь перекидной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right"/>
              <w:rPr>
                <w:bCs/>
                <w:color w:val="000000"/>
                <w:sz w:val="28"/>
                <w:szCs w:val="28"/>
              </w:rPr>
            </w:pPr>
            <w:r w:rsidRPr="00F57FE8">
              <w:rPr>
                <w:bCs/>
                <w:color w:val="000000"/>
                <w:sz w:val="28"/>
                <w:szCs w:val="28"/>
              </w:rPr>
              <w:t>70,00 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10</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Карандаш с ластиком</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C06EBD">
            <w:pPr>
              <w:jc w:val="right"/>
              <w:rPr>
                <w:bCs/>
                <w:color w:val="000000"/>
                <w:sz w:val="28"/>
                <w:szCs w:val="28"/>
              </w:rPr>
            </w:pPr>
            <w:r>
              <w:rPr>
                <w:bCs/>
                <w:color w:val="000000"/>
                <w:sz w:val="28"/>
                <w:szCs w:val="28"/>
              </w:rPr>
              <w:t>30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lastRenderedPageBreak/>
              <w:t>11</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Клей ПВА 125 гр.</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F833B8" w:rsidP="00E261B6">
            <w:pPr>
              <w:jc w:val="right"/>
              <w:rPr>
                <w:bCs/>
                <w:color w:val="000000"/>
                <w:sz w:val="28"/>
                <w:szCs w:val="28"/>
              </w:rPr>
            </w:pPr>
            <w:r>
              <w:rPr>
                <w:bCs/>
                <w:color w:val="000000"/>
                <w:sz w:val="28"/>
                <w:szCs w:val="28"/>
              </w:rPr>
              <w:t>60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12</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Клей-карандаш, 21 гр.</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C06EBD">
            <w:pPr>
              <w:jc w:val="right"/>
              <w:rPr>
                <w:bCs/>
                <w:color w:val="000000"/>
                <w:sz w:val="28"/>
                <w:szCs w:val="28"/>
              </w:rPr>
            </w:pPr>
            <w:r>
              <w:rPr>
                <w:bCs/>
                <w:color w:val="000000"/>
                <w:sz w:val="28"/>
                <w:szCs w:val="28"/>
              </w:rPr>
              <w:t>65</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13</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Книга учета 96 листов</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F833B8" w:rsidP="00B00C18">
            <w:pPr>
              <w:jc w:val="right"/>
              <w:rPr>
                <w:bCs/>
                <w:color w:val="000000"/>
                <w:sz w:val="28"/>
                <w:szCs w:val="28"/>
              </w:rPr>
            </w:pPr>
            <w:r>
              <w:rPr>
                <w:bCs/>
                <w:color w:val="000000"/>
                <w:sz w:val="28"/>
                <w:szCs w:val="28"/>
              </w:rPr>
              <w:t>2</w:t>
            </w:r>
            <w:r w:rsidR="00E261B6">
              <w:rPr>
                <w:bCs/>
                <w:color w:val="000000"/>
                <w:sz w:val="28"/>
                <w:szCs w:val="28"/>
              </w:rPr>
              <w:t>50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8457B7"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14</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Ластик  </w:t>
            </w:r>
            <w:proofErr w:type="spellStart"/>
            <w:r w:rsidRPr="00F57FE8">
              <w:rPr>
                <w:sz w:val="28"/>
                <w:szCs w:val="28"/>
              </w:rPr>
              <w:t>двухстронний</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F833B8" w:rsidP="00B00C18">
            <w:pPr>
              <w:jc w:val="right"/>
              <w:rPr>
                <w:bCs/>
                <w:color w:val="000000"/>
                <w:sz w:val="28"/>
                <w:szCs w:val="28"/>
              </w:rPr>
            </w:pPr>
            <w:r>
              <w:rPr>
                <w:bCs/>
                <w:color w:val="000000"/>
                <w:sz w:val="28"/>
                <w:szCs w:val="28"/>
              </w:rPr>
              <w:t>3</w:t>
            </w:r>
            <w:r w:rsidR="00B00C18" w:rsidRPr="00F57FE8">
              <w:rPr>
                <w:bCs/>
                <w:color w:val="000000"/>
                <w:sz w:val="28"/>
                <w:szCs w:val="28"/>
              </w:rPr>
              <w:t>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15</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Линейка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B00C18">
            <w:pPr>
              <w:jc w:val="right"/>
              <w:rPr>
                <w:bCs/>
                <w:color w:val="000000"/>
                <w:sz w:val="28"/>
                <w:szCs w:val="28"/>
              </w:rPr>
            </w:pPr>
            <w:r>
              <w:rPr>
                <w:bCs/>
                <w:color w:val="000000"/>
                <w:sz w:val="28"/>
                <w:szCs w:val="28"/>
              </w:rPr>
              <w:t>40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16</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Точилка для карандашей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F833B8" w:rsidP="00B00C18">
            <w:pPr>
              <w:jc w:val="right"/>
              <w:rPr>
                <w:bCs/>
                <w:color w:val="000000"/>
                <w:sz w:val="28"/>
                <w:szCs w:val="28"/>
              </w:rPr>
            </w:pPr>
            <w:r>
              <w:rPr>
                <w:bCs/>
                <w:color w:val="000000"/>
                <w:sz w:val="28"/>
                <w:szCs w:val="28"/>
              </w:rPr>
              <w:t>50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17</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Накопитель </w:t>
            </w:r>
            <w:proofErr w:type="spellStart"/>
            <w:r w:rsidRPr="00F57FE8">
              <w:rPr>
                <w:sz w:val="28"/>
                <w:szCs w:val="28"/>
              </w:rPr>
              <w:t>документов</w:t>
            </w:r>
            <w:proofErr w:type="gramStart"/>
            <w:r w:rsidRPr="00F57FE8">
              <w:rPr>
                <w:sz w:val="28"/>
                <w:szCs w:val="28"/>
              </w:rPr>
              <w:t>,п</w:t>
            </w:r>
            <w:proofErr w:type="gramEnd"/>
            <w:r w:rsidRPr="00F57FE8">
              <w:rPr>
                <w:sz w:val="28"/>
                <w:szCs w:val="28"/>
              </w:rPr>
              <w:t>апка</w:t>
            </w:r>
            <w:proofErr w:type="spellEnd"/>
            <w:r w:rsidRPr="00F57FE8">
              <w:rPr>
                <w:sz w:val="28"/>
                <w:szCs w:val="28"/>
              </w:rPr>
              <w:t xml:space="preserve"> с завязками,75мм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w:t>
            </w:r>
            <w:r w:rsidR="00C03A6A">
              <w:rPr>
                <w:color w:val="000000"/>
                <w:sz w:val="28"/>
                <w:szCs w:val="28"/>
              </w:rPr>
              <w:t>0</w:t>
            </w:r>
            <w:r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F833B8" w:rsidP="00B00C18">
            <w:pPr>
              <w:jc w:val="right"/>
              <w:rPr>
                <w:bCs/>
                <w:color w:val="000000"/>
                <w:sz w:val="28"/>
                <w:szCs w:val="28"/>
              </w:rPr>
            </w:pPr>
            <w:r>
              <w:rPr>
                <w:bCs/>
                <w:color w:val="000000"/>
                <w:sz w:val="28"/>
                <w:szCs w:val="28"/>
              </w:rPr>
              <w:t>50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18</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Калькулятор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B00C18">
            <w:pPr>
              <w:jc w:val="right"/>
              <w:rPr>
                <w:bCs/>
                <w:color w:val="000000"/>
                <w:sz w:val="28"/>
                <w:szCs w:val="28"/>
              </w:rPr>
            </w:pPr>
            <w:r>
              <w:rPr>
                <w:bCs/>
                <w:color w:val="000000"/>
                <w:sz w:val="28"/>
                <w:szCs w:val="28"/>
              </w:rPr>
              <w:t>800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3A51D0" w:rsidP="00B00C18">
            <w:pPr>
              <w:jc w:val="right"/>
              <w:rPr>
                <w:bCs/>
                <w:color w:val="000000"/>
                <w:sz w:val="28"/>
                <w:szCs w:val="28"/>
              </w:rPr>
            </w:pPr>
            <w:r w:rsidRPr="00F57FE8">
              <w:rPr>
                <w:bCs/>
                <w:color w:val="000000"/>
                <w:sz w:val="28"/>
                <w:szCs w:val="28"/>
              </w:rPr>
              <w:t>По мере потребности</w:t>
            </w:r>
          </w:p>
        </w:tc>
      </w:tr>
      <w:tr w:rsidR="00B00C18" w:rsidRPr="00F57FE8" w:rsidTr="003A51D0">
        <w:trPr>
          <w:trHeight w:val="6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19</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Ножницы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right"/>
              <w:rPr>
                <w:bCs/>
                <w:color w:val="000000"/>
                <w:sz w:val="28"/>
                <w:szCs w:val="28"/>
              </w:rPr>
            </w:pPr>
            <w:r w:rsidRPr="00F57FE8">
              <w:rPr>
                <w:bCs/>
                <w:color w:val="000000"/>
                <w:sz w:val="28"/>
                <w:szCs w:val="28"/>
              </w:rPr>
              <w:t>100,00 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20</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папка "Дело" бела</w:t>
            </w:r>
            <w:proofErr w:type="gramStart"/>
            <w:r w:rsidRPr="00F57FE8">
              <w:rPr>
                <w:sz w:val="28"/>
                <w:szCs w:val="28"/>
              </w:rPr>
              <w:t>я(</w:t>
            </w:r>
            <w:proofErr w:type="gramEnd"/>
            <w:r w:rsidRPr="00F57FE8">
              <w:rPr>
                <w:sz w:val="28"/>
                <w:szCs w:val="28"/>
              </w:rPr>
              <w:t>обложка)</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10 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B00C18">
            <w:pPr>
              <w:jc w:val="right"/>
              <w:rPr>
                <w:bCs/>
                <w:color w:val="000000"/>
                <w:sz w:val="28"/>
                <w:szCs w:val="28"/>
              </w:rPr>
            </w:pPr>
            <w:r>
              <w:rPr>
                <w:bCs/>
                <w:color w:val="000000"/>
                <w:sz w:val="28"/>
                <w:szCs w:val="28"/>
              </w:rPr>
              <w:t>12</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21</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Папка вкладыш с перфорацией А</w:t>
            </w:r>
            <w:proofErr w:type="gramStart"/>
            <w:r w:rsidRPr="00F57FE8">
              <w:rPr>
                <w:sz w:val="28"/>
                <w:szCs w:val="28"/>
              </w:rPr>
              <w:t>4</w:t>
            </w:r>
            <w:proofErr w:type="gramEnd"/>
            <w:r w:rsidRPr="00F57FE8">
              <w:rPr>
                <w:sz w:val="28"/>
                <w:szCs w:val="28"/>
              </w:rPr>
              <w:t xml:space="preserve">  (100шт)</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8457B7" w:rsidP="008457B7">
            <w:pPr>
              <w:jc w:val="center"/>
              <w:rPr>
                <w:color w:val="000000"/>
                <w:sz w:val="28"/>
                <w:szCs w:val="28"/>
              </w:rPr>
            </w:pPr>
            <w:r>
              <w:rPr>
                <w:color w:val="000000"/>
                <w:sz w:val="28"/>
                <w:szCs w:val="28"/>
              </w:rPr>
              <w:t>5</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B00C18">
            <w:pPr>
              <w:jc w:val="right"/>
              <w:rPr>
                <w:bCs/>
                <w:color w:val="000000"/>
                <w:sz w:val="28"/>
                <w:szCs w:val="28"/>
              </w:rPr>
            </w:pPr>
            <w:r>
              <w:rPr>
                <w:bCs/>
                <w:color w:val="000000"/>
                <w:sz w:val="28"/>
                <w:szCs w:val="28"/>
              </w:rPr>
              <w:t>200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8457B7"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22</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Корректор</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right"/>
              <w:rPr>
                <w:bCs/>
                <w:color w:val="000000"/>
                <w:sz w:val="28"/>
                <w:szCs w:val="28"/>
              </w:rPr>
            </w:pPr>
            <w:r w:rsidRPr="00F57FE8">
              <w:rPr>
                <w:bCs/>
                <w:color w:val="000000"/>
                <w:sz w:val="28"/>
                <w:szCs w:val="28"/>
              </w:rPr>
              <w:t>50,00 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23</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Папка с зажимом и карманом</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3A51D0" w:rsidP="003A51D0">
            <w:pPr>
              <w:jc w:val="center"/>
              <w:rPr>
                <w:color w:val="000000"/>
                <w:sz w:val="28"/>
                <w:szCs w:val="28"/>
              </w:rPr>
            </w:pPr>
            <w:r>
              <w:rPr>
                <w:color w:val="000000"/>
                <w:sz w:val="28"/>
                <w:szCs w:val="28"/>
              </w:rPr>
              <w:t>2</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right"/>
              <w:rPr>
                <w:bCs/>
                <w:color w:val="000000"/>
                <w:sz w:val="28"/>
                <w:szCs w:val="28"/>
              </w:rPr>
            </w:pPr>
            <w:r w:rsidRPr="00F57FE8">
              <w:rPr>
                <w:bCs/>
                <w:color w:val="000000"/>
                <w:sz w:val="28"/>
                <w:szCs w:val="28"/>
              </w:rPr>
              <w:t>300,00 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24</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Папка с </w:t>
            </w:r>
            <w:proofErr w:type="spellStart"/>
            <w:r w:rsidRPr="00F57FE8">
              <w:rPr>
                <w:sz w:val="28"/>
                <w:szCs w:val="28"/>
              </w:rPr>
              <w:t>мет</w:t>
            </w:r>
            <w:proofErr w:type="gramStart"/>
            <w:r w:rsidRPr="00F57FE8">
              <w:rPr>
                <w:sz w:val="28"/>
                <w:szCs w:val="28"/>
              </w:rPr>
              <w:t>.с</w:t>
            </w:r>
            <w:proofErr w:type="gramEnd"/>
            <w:r w:rsidRPr="00F57FE8">
              <w:rPr>
                <w:sz w:val="28"/>
                <w:szCs w:val="28"/>
              </w:rPr>
              <w:t>коросш</w:t>
            </w:r>
            <w:proofErr w:type="spellEnd"/>
            <w:r w:rsidRPr="00F57FE8">
              <w:rPr>
                <w:sz w:val="28"/>
                <w:szCs w:val="28"/>
              </w:rPr>
              <w:t xml:space="preserve">. и </w:t>
            </w:r>
            <w:proofErr w:type="spellStart"/>
            <w:r w:rsidRPr="00F57FE8">
              <w:rPr>
                <w:sz w:val="28"/>
                <w:szCs w:val="28"/>
              </w:rPr>
              <w:t>внут.карм</w:t>
            </w:r>
            <w:proofErr w:type="spellEnd"/>
            <w:r w:rsidRPr="00F57FE8">
              <w:rPr>
                <w:sz w:val="28"/>
                <w:szCs w:val="28"/>
              </w:rPr>
              <w:t xml:space="preserve"> на двух кольцах</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261B6" w:rsidP="00B00C18">
            <w:pPr>
              <w:jc w:val="right"/>
              <w:rPr>
                <w:bCs/>
                <w:color w:val="000000"/>
                <w:sz w:val="28"/>
                <w:szCs w:val="28"/>
              </w:rPr>
            </w:pPr>
            <w:r>
              <w:rPr>
                <w:bCs/>
                <w:color w:val="000000"/>
                <w:sz w:val="28"/>
                <w:szCs w:val="28"/>
              </w:rPr>
              <w:t>100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A005B7"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A005B7" w:rsidRPr="00F57FE8" w:rsidRDefault="00A005B7" w:rsidP="00B00C18">
            <w:pPr>
              <w:jc w:val="center"/>
              <w:rPr>
                <w:color w:val="000000"/>
                <w:sz w:val="28"/>
                <w:szCs w:val="28"/>
              </w:rPr>
            </w:pPr>
            <w:r w:rsidRPr="00F57FE8">
              <w:rPr>
                <w:color w:val="000000"/>
                <w:sz w:val="28"/>
                <w:szCs w:val="28"/>
              </w:rPr>
              <w:t>25</w:t>
            </w:r>
          </w:p>
        </w:tc>
        <w:tc>
          <w:tcPr>
            <w:tcW w:w="2919" w:type="dxa"/>
            <w:tcBorders>
              <w:top w:val="nil"/>
              <w:left w:val="nil"/>
              <w:bottom w:val="single" w:sz="4" w:space="0" w:color="auto"/>
              <w:right w:val="single" w:sz="4" w:space="0" w:color="auto"/>
            </w:tcBorders>
            <w:shd w:val="clear" w:color="auto" w:fill="auto"/>
            <w:hideMark/>
          </w:tcPr>
          <w:p w:rsidR="00A005B7" w:rsidRPr="00F57FE8" w:rsidRDefault="00A005B7" w:rsidP="00B00C18">
            <w:pPr>
              <w:rPr>
                <w:sz w:val="28"/>
                <w:szCs w:val="28"/>
              </w:rPr>
            </w:pPr>
            <w:r w:rsidRPr="00F57FE8">
              <w:rPr>
                <w:sz w:val="28"/>
                <w:szCs w:val="28"/>
              </w:rPr>
              <w:t>Папка-регистратор 50мм</w:t>
            </w:r>
          </w:p>
        </w:tc>
        <w:tc>
          <w:tcPr>
            <w:tcW w:w="993" w:type="dxa"/>
            <w:tcBorders>
              <w:top w:val="nil"/>
              <w:left w:val="nil"/>
              <w:bottom w:val="single" w:sz="4" w:space="0" w:color="auto"/>
              <w:right w:val="single" w:sz="4" w:space="0" w:color="auto"/>
            </w:tcBorders>
            <w:shd w:val="clear" w:color="auto" w:fill="auto"/>
            <w:noWrap/>
            <w:vAlign w:val="center"/>
            <w:hideMark/>
          </w:tcPr>
          <w:p w:rsidR="00A005B7" w:rsidRPr="00F57FE8" w:rsidRDefault="00A005B7"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A005B7" w:rsidRPr="00F57FE8" w:rsidRDefault="00A005B7" w:rsidP="003A51D0">
            <w:pPr>
              <w:jc w:val="center"/>
              <w:rPr>
                <w:color w:val="000000"/>
                <w:sz w:val="28"/>
                <w:szCs w:val="28"/>
              </w:rPr>
            </w:pPr>
            <w:r>
              <w:rPr>
                <w:color w:val="000000"/>
                <w:sz w:val="28"/>
                <w:szCs w:val="28"/>
              </w:rPr>
              <w:t>15</w:t>
            </w:r>
            <w:r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A005B7" w:rsidRPr="00F57FE8" w:rsidRDefault="007906B1" w:rsidP="00EC0094">
            <w:pPr>
              <w:jc w:val="right"/>
              <w:rPr>
                <w:bCs/>
                <w:color w:val="000000"/>
                <w:sz w:val="28"/>
                <w:szCs w:val="28"/>
              </w:rPr>
            </w:pPr>
            <w:r>
              <w:rPr>
                <w:bCs/>
                <w:color w:val="000000"/>
                <w:sz w:val="28"/>
                <w:szCs w:val="28"/>
              </w:rPr>
              <w:t>2</w:t>
            </w:r>
            <w:r w:rsidR="00EC0094">
              <w:rPr>
                <w:bCs/>
                <w:color w:val="000000"/>
                <w:sz w:val="28"/>
                <w:szCs w:val="28"/>
              </w:rPr>
              <w:t>0</w:t>
            </w:r>
            <w:r>
              <w:rPr>
                <w:bCs/>
                <w:color w:val="000000"/>
                <w:sz w:val="28"/>
                <w:szCs w:val="28"/>
              </w:rPr>
              <w:t>0</w:t>
            </w:r>
            <w:r w:rsidR="00A005B7" w:rsidRPr="00F57FE8">
              <w:rPr>
                <w:bCs/>
                <w:color w:val="000000"/>
                <w:sz w:val="28"/>
                <w:szCs w:val="28"/>
              </w:rPr>
              <w:t>,00 </w:t>
            </w:r>
          </w:p>
        </w:tc>
        <w:tc>
          <w:tcPr>
            <w:tcW w:w="2409" w:type="dxa"/>
            <w:tcBorders>
              <w:top w:val="nil"/>
              <w:left w:val="nil"/>
              <w:bottom w:val="single" w:sz="4" w:space="0" w:color="auto"/>
              <w:right w:val="single" w:sz="4" w:space="0" w:color="auto"/>
            </w:tcBorders>
          </w:tcPr>
          <w:p w:rsidR="00A005B7" w:rsidRDefault="00A005B7">
            <w:pPr>
              <w:rPr>
                <w:bCs/>
                <w:color w:val="000000"/>
                <w:sz w:val="28"/>
                <w:szCs w:val="28"/>
              </w:rPr>
            </w:pPr>
            <w:r>
              <w:rPr>
                <w:bCs/>
                <w:color w:val="000000"/>
                <w:sz w:val="28"/>
                <w:szCs w:val="28"/>
              </w:rPr>
              <w:t xml:space="preserve">                 </w:t>
            </w:r>
            <w:r w:rsidRPr="003F6A65">
              <w:rPr>
                <w:bCs/>
                <w:color w:val="000000"/>
                <w:sz w:val="28"/>
                <w:szCs w:val="28"/>
              </w:rPr>
              <w:t>По мере</w:t>
            </w:r>
          </w:p>
          <w:p w:rsidR="00A005B7" w:rsidRDefault="00A005B7" w:rsidP="00A005B7">
            <w:r>
              <w:rPr>
                <w:bCs/>
                <w:color w:val="000000"/>
                <w:sz w:val="28"/>
                <w:szCs w:val="28"/>
              </w:rPr>
              <w:t xml:space="preserve">         </w:t>
            </w:r>
            <w:r w:rsidRPr="003F6A65">
              <w:rPr>
                <w:bCs/>
                <w:color w:val="000000"/>
                <w:sz w:val="28"/>
                <w:szCs w:val="28"/>
              </w:rPr>
              <w:t>потребности</w:t>
            </w:r>
          </w:p>
        </w:tc>
      </w:tr>
      <w:tr w:rsidR="00A005B7"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A005B7" w:rsidRPr="00F57FE8" w:rsidRDefault="00A005B7" w:rsidP="00B00C18">
            <w:pPr>
              <w:jc w:val="center"/>
              <w:rPr>
                <w:color w:val="000000"/>
                <w:sz w:val="28"/>
                <w:szCs w:val="28"/>
              </w:rPr>
            </w:pPr>
            <w:r w:rsidRPr="00F57FE8">
              <w:rPr>
                <w:color w:val="000000"/>
                <w:sz w:val="28"/>
                <w:szCs w:val="28"/>
              </w:rPr>
              <w:t>26</w:t>
            </w:r>
          </w:p>
        </w:tc>
        <w:tc>
          <w:tcPr>
            <w:tcW w:w="2919" w:type="dxa"/>
            <w:tcBorders>
              <w:top w:val="nil"/>
              <w:left w:val="nil"/>
              <w:bottom w:val="single" w:sz="4" w:space="0" w:color="auto"/>
              <w:right w:val="single" w:sz="4" w:space="0" w:color="auto"/>
            </w:tcBorders>
            <w:shd w:val="clear" w:color="auto" w:fill="auto"/>
            <w:hideMark/>
          </w:tcPr>
          <w:p w:rsidR="00A005B7" w:rsidRPr="00F57FE8" w:rsidRDefault="00A005B7" w:rsidP="00B00C18">
            <w:pPr>
              <w:rPr>
                <w:sz w:val="28"/>
                <w:szCs w:val="28"/>
              </w:rPr>
            </w:pPr>
            <w:r w:rsidRPr="00F57FE8">
              <w:rPr>
                <w:sz w:val="28"/>
                <w:szCs w:val="28"/>
              </w:rPr>
              <w:t>Папка-регистратор 70мм</w:t>
            </w:r>
          </w:p>
        </w:tc>
        <w:tc>
          <w:tcPr>
            <w:tcW w:w="993" w:type="dxa"/>
            <w:tcBorders>
              <w:top w:val="nil"/>
              <w:left w:val="nil"/>
              <w:bottom w:val="single" w:sz="4" w:space="0" w:color="auto"/>
              <w:right w:val="single" w:sz="4" w:space="0" w:color="auto"/>
            </w:tcBorders>
            <w:shd w:val="clear" w:color="auto" w:fill="auto"/>
            <w:noWrap/>
            <w:vAlign w:val="center"/>
            <w:hideMark/>
          </w:tcPr>
          <w:p w:rsidR="00A005B7" w:rsidRPr="00F57FE8" w:rsidRDefault="00A005B7"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A005B7" w:rsidRPr="00F57FE8" w:rsidRDefault="00A005B7" w:rsidP="00A005B7">
            <w:pPr>
              <w:jc w:val="center"/>
              <w:rPr>
                <w:color w:val="000000"/>
                <w:sz w:val="28"/>
                <w:szCs w:val="28"/>
              </w:rPr>
            </w:pPr>
            <w:r>
              <w:rPr>
                <w:color w:val="000000"/>
                <w:sz w:val="28"/>
                <w:szCs w:val="28"/>
              </w:rPr>
              <w:t>15</w:t>
            </w:r>
            <w:r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A005B7" w:rsidRPr="00F57FE8" w:rsidRDefault="007906B1" w:rsidP="00397328">
            <w:pPr>
              <w:jc w:val="right"/>
              <w:rPr>
                <w:bCs/>
                <w:color w:val="000000"/>
                <w:sz w:val="28"/>
                <w:szCs w:val="28"/>
              </w:rPr>
            </w:pPr>
            <w:r>
              <w:rPr>
                <w:bCs/>
                <w:color w:val="000000"/>
                <w:sz w:val="28"/>
                <w:szCs w:val="28"/>
              </w:rPr>
              <w:t>200</w:t>
            </w:r>
            <w:r w:rsidR="00A005B7" w:rsidRPr="00F57FE8">
              <w:rPr>
                <w:bCs/>
                <w:color w:val="000000"/>
                <w:sz w:val="28"/>
                <w:szCs w:val="28"/>
              </w:rPr>
              <w:t>,00 </w:t>
            </w:r>
          </w:p>
        </w:tc>
        <w:tc>
          <w:tcPr>
            <w:tcW w:w="2409" w:type="dxa"/>
            <w:tcBorders>
              <w:top w:val="nil"/>
              <w:left w:val="nil"/>
              <w:bottom w:val="single" w:sz="4" w:space="0" w:color="auto"/>
              <w:right w:val="single" w:sz="4" w:space="0" w:color="auto"/>
            </w:tcBorders>
          </w:tcPr>
          <w:p w:rsidR="00A005B7" w:rsidRDefault="00A005B7">
            <w:pPr>
              <w:rPr>
                <w:bCs/>
                <w:color w:val="000000"/>
                <w:sz w:val="28"/>
                <w:szCs w:val="28"/>
              </w:rPr>
            </w:pPr>
            <w:r>
              <w:rPr>
                <w:bCs/>
                <w:color w:val="000000"/>
                <w:sz w:val="28"/>
                <w:szCs w:val="28"/>
              </w:rPr>
              <w:t xml:space="preserve">                </w:t>
            </w:r>
            <w:r w:rsidRPr="003F6A65">
              <w:rPr>
                <w:bCs/>
                <w:color w:val="000000"/>
                <w:sz w:val="28"/>
                <w:szCs w:val="28"/>
              </w:rPr>
              <w:t>По мере</w:t>
            </w:r>
          </w:p>
          <w:p w:rsidR="00A005B7" w:rsidRDefault="00A005B7" w:rsidP="00A005B7">
            <w:r>
              <w:rPr>
                <w:bCs/>
                <w:color w:val="000000"/>
                <w:sz w:val="28"/>
                <w:szCs w:val="28"/>
              </w:rPr>
              <w:t xml:space="preserve">         </w:t>
            </w:r>
            <w:r w:rsidRPr="003F6A65">
              <w:rPr>
                <w:bCs/>
                <w:color w:val="000000"/>
                <w:sz w:val="28"/>
                <w:szCs w:val="28"/>
              </w:rPr>
              <w:t>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27</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Папка-уголок</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7906B1" w:rsidP="00B00C18">
            <w:pPr>
              <w:jc w:val="right"/>
              <w:rPr>
                <w:bCs/>
                <w:color w:val="000000"/>
                <w:sz w:val="28"/>
                <w:szCs w:val="28"/>
              </w:rPr>
            </w:pPr>
            <w:r>
              <w:rPr>
                <w:bCs/>
                <w:color w:val="000000"/>
                <w:sz w:val="28"/>
                <w:szCs w:val="28"/>
              </w:rPr>
              <w:t>30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28</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Нож канцелярский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7906B1" w:rsidP="00B00C18">
            <w:pPr>
              <w:jc w:val="right"/>
              <w:rPr>
                <w:bCs/>
                <w:color w:val="000000"/>
                <w:sz w:val="28"/>
                <w:szCs w:val="28"/>
              </w:rPr>
            </w:pPr>
            <w:r>
              <w:rPr>
                <w:bCs/>
                <w:color w:val="000000"/>
                <w:sz w:val="28"/>
                <w:szCs w:val="28"/>
              </w:rPr>
              <w:t>50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29</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Папка для бумаг с завязками</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7906B1" w:rsidP="00397328">
            <w:pPr>
              <w:jc w:val="right"/>
              <w:rPr>
                <w:bCs/>
                <w:color w:val="000000"/>
                <w:sz w:val="28"/>
                <w:szCs w:val="28"/>
              </w:rPr>
            </w:pPr>
            <w:r>
              <w:rPr>
                <w:bCs/>
                <w:color w:val="000000"/>
                <w:sz w:val="28"/>
                <w:szCs w:val="28"/>
              </w:rPr>
              <w:t>40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30</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Ручка </w:t>
            </w:r>
            <w:proofErr w:type="spellStart"/>
            <w:r w:rsidRPr="00F57FE8">
              <w:rPr>
                <w:sz w:val="28"/>
                <w:szCs w:val="28"/>
              </w:rPr>
              <w:t>гелевая</w:t>
            </w:r>
            <w:proofErr w:type="spellEnd"/>
            <w:r w:rsidRPr="00F57FE8">
              <w:rPr>
                <w:sz w:val="28"/>
                <w:szCs w:val="28"/>
              </w:rPr>
              <w:t xml:space="preserve"> черная</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EC0094">
            <w:pPr>
              <w:jc w:val="right"/>
              <w:rPr>
                <w:bCs/>
                <w:color w:val="000000"/>
                <w:sz w:val="28"/>
                <w:szCs w:val="28"/>
              </w:rPr>
            </w:pPr>
            <w:r>
              <w:rPr>
                <w:bCs/>
                <w:color w:val="000000"/>
                <w:sz w:val="28"/>
                <w:szCs w:val="28"/>
              </w:rPr>
              <w:t>45</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31</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Ручка шариковая,</w:t>
            </w:r>
            <w:r w:rsidR="0053605F">
              <w:rPr>
                <w:sz w:val="28"/>
                <w:szCs w:val="28"/>
              </w:rPr>
              <w:t xml:space="preserve"> </w:t>
            </w:r>
            <w:r w:rsidRPr="00F57FE8">
              <w:rPr>
                <w:sz w:val="28"/>
                <w:szCs w:val="28"/>
              </w:rPr>
              <w:t>синяя</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A005B7" w:rsidP="00A005B7">
            <w:pPr>
              <w:jc w:val="center"/>
              <w:rPr>
                <w:color w:val="000000"/>
                <w:sz w:val="28"/>
                <w:szCs w:val="28"/>
              </w:rPr>
            </w:pPr>
            <w:r>
              <w:rPr>
                <w:color w:val="000000"/>
                <w:sz w:val="28"/>
                <w:szCs w:val="28"/>
              </w:rPr>
              <w:t>5</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B00C18">
            <w:pPr>
              <w:jc w:val="right"/>
              <w:rPr>
                <w:bCs/>
                <w:color w:val="000000"/>
                <w:sz w:val="28"/>
                <w:szCs w:val="28"/>
              </w:rPr>
            </w:pPr>
            <w:r>
              <w:rPr>
                <w:bCs/>
                <w:color w:val="000000"/>
                <w:sz w:val="28"/>
                <w:szCs w:val="28"/>
              </w:rPr>
              <w:t>30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32</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EC0094">
            <w:pPr>
              <w:rPr>
                <w:sz w:val="28"/>
                <w:szCs w:val="28"/>
              </w:rPr>
            </w:pPr>
            <w:r w:rsidRPr="00F57FE8">
              <w:rPr>
                <w:sz w:val="28"/>
                <w:szCs w:val="28"/>
              </w:rPr>
              <w:t xml:space="preserve">Скобы для </w:t>
            </w:r>
            <w:proofErr w:type="spellStart"/>
            <w:r w:rsidRPr="00F57FE8">
              <w:rPr>
                <w:sz w:val="28"/>
                <w:szCs w:val="28"/>
              </w:rPr>
              <w:t>степлера</w:t>
            </w:r>
            <w:proofErr w:type="spellEnd"/>
            <w:r w:rsidRPr="00F57FE8">
              <w:rPr>
                <w:sz w:val="28"/>
                <w:szCs w:val="28"/>
              </w:rPr>
              <w:t xml:space="preserve"> №10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r w:rsidRPr="00F57FE8">
              <w:rPr>
                <w:sz w:val="28"/>
                <w:szCs w:val="28"/>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491183" w:rsidP="00491183">
            <w:pPr>
              <w:jc w:val="center"/>
              <w:rPr>
                <w:color w:val="000000"/>
                <w:sz w:val="28"/>
                <w:szCs w:val="28"/>
              </w:rPr>
            </w:pPr>
            <w:r>
              <w:rPr>
                <w:color w:val="000000"/>
                <w:sz w:val="28"/>
                <w:szCs w:val="28"/>
              </w:rPr>
              <w:t>1</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B00C18">
            <w:pPr>
              <w:jc w:val="right"/>
              <w:rPr>
                <w:bCs/>
                <w:color w:val="000000"/>
                <w:sz w:val="28"/>
                <w:szCs w:val="28"/>
              </w:rPr>
            </w:pPr>
            <w:r>
              <w:rPr>
                <w:bCs/>
                <w:color w:val="000000"/>
                <w:sz w:val="28"/>
                <w:szCs w:val="28"/>
              </w:rPr>
              <w:t>50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33</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EC0094">
            <w:pPr>
              <w:rPr>
                <w:sz w:val="28"/>
                <w:szCs w:val="28"/>
              </w:rPr>
            </w:pPr>
            <w:r w:rsidRPr="00F57FE8">
              <w:rPr>
                <w:sz w:val="28"/>
                <w:szCs w:val="28"/>
              </w:rPr>
              <w:t xml:space="preserve">Скобы для </w:t>
            </w:r>
            <w:proofErr w:type="spellStart"/>
            <w:r w:rsidRPr="00F57FE8">
              <w:rPr>
                <w:sz w:val="28"/>
                <w:szCs w:val="28"/>
              </w:rPr>
              <w:t>степлера</w:t>
            </w:r>
            <w:proofErr w:type="spellEnd"/>
            <w:r w:rsidRPr="00F57FE8">
              <w:rPr>
                <w:sz w:val="28"/>
                <w:szCs w:val="28"/>
              </w:rPr>
              <w:t xml:space="preserve"> </w:t>
            </w:r>
            <w:r w:rsidRPr="00F57FE8">
              <w:rPr>
                <w:sz w:val="28"/>
                <w:szCs w:val="28"/>
              </w:rPr>
              <w:lastRenderedPageBreak/>
              <w:t xml:space="preserve">№24/6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r w:rsidRPr="00F57FE8">
              <w:rPr>
                <w:sz w:val="28"/>
                <w:szCs w:val="28"/>
              </w:rPr>
              <w:lastRenderedPageBreak/>
              <w:t>упак</w:t>
            </w:r>
            <w:proofErr w:type="spell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491183" w:rsidP="00491183">
            <w:pPr>
              <w:jc w:val="center"/>
              <w:rPr>
                <w:color w:val="000000"/>
                <w:sz w:val="28"/>
                <w:szCs w:val="28"/>
              </w:rPr>
            </w:pPr>
            <w:r>
              <w:rPr>
                <w:color w:val="000000"/>
                <w:sz w:val="28"/>
                <w:szCs w:val="28"/>
              </w:rPr>
              <w:t>1</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7906B1">
            <w:pPr>
              <w:jc w:val="right"/>
              <w:rPr>
                <w:bCs/>
                <w:color w:val="000000"/>
                <w:sz w:val="28"/>
                <w:szCs w:val="28"/>
              </w:rPr>
            </w:pPr>
            <w:r>
              <w:rPr>
                <w:bCs/>
                <w:color w:val="000000"/>
                <w:sz w:val="28"/>
                <w:szCs w:val="28"/>
              </w:rPr>
              <w:t>100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lastRenderedPageBreak/>
              <w:t>34</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Скоросшиватель картонный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3A51D0" w:rsidP="003A51D0">
            <w:pPr>
              <w:jc w:val="center"/>
              <w:rPr>
                <w:color w:val="000000"/>
                <w:sz w:val="28"/>
                <w:szCs w:val="28"/>
              </w:rPr>
            </w:pPr>
            <w:r>
              <w:rPr>
                <w:color w:val="000000"/>
                <w:sz w:val="28"/>
                <w:szCs w:val="28"/>
              </w:rPr>
              <w:t>25</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B00C18">
            <w:pPr>
              <w:jc w:val="right"/>
              <w:rPr>
                <w:bCs/>
                <w:color w:val="000000"/>
                <w:sz w:val="28"/>
                <w:szCs w:val="28"/>
              </w:rPr>
            </w:pPr>
            <w:r>
              <w:rPr>
                <w:bCs/>
                <w:color w:val="000000"/>
                <w:sz w:val="28"/>
                <w:szCs w:val="28"/>
              </w:rPr>
              <w:t>30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35</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Скоросшиватель пластиковый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B00C18">
            <w:pPr>
              <w:jc w:val="right"/>
              <w:rPr>
                <w:bCs/>
                <w:color w:val="000000"/>
                <w:sz w:val="28"/>
                <w:szCs w:val="28"/>
              </w:rPr>
            </w:pPr>
            <w:r>
              <w:rPr>
                <w:bCs/>
                <w:color w:val="000000"/>
                <w:sz w:val="28"/>
                <w:szCs w:val="28"/>
              </w:rPr>
              <w:t>35</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1 раз в год</w:t>
            </w:r>
          </w:p>
        </w:tc>
      </w:tr>
      <w:tr w:rsidR="008457B7"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457B7" w:rsidRPr="00F57FE8" w:rsidRDefault="008457B7" w:rsidP="00B00C18">
            <w:pPr>
              <w:jc w:val="center"/>
              <w:rPr>
                <w:color w:val="000000"/>
                <w:sz w:val="28"/>
                <w:szCs w:val="28"/>
              </w:rPr>
            </w:pPr>
            <w:r w:rsidRPr="00F57FE8">
              <w:rPr>
                <w:color w:val="000000"/>
                <w:sz w:val="28"/>
                <w:szCs w:val="28"/>
              </w:rPr>
              <w:t>36</w:t>
            </w:r>
          </w:p>
        </w:tc>
        <w:tc>
          <w:tcPr>
            <w:tcW w:w="2919" w:type="dxa"/>
            <w:tcBorders>
              <w:top w:val="nil"/>
              <w:left w:val="nil"/>
              <w:bottom w:val="single" w:sz="4" w:space="0" w:color="auto"/>
              <w:right w:val="single" w:sz="4" w:space="0" w:color="auto"/>
            </w:tcBorders>
            <w:shd w:val="clear" w:color="auto" w:fill="auto"/>
            <w:hideMark/>
          </w:tcPr>
          <w:p w:rsidR="008457B7" w:rsidRPr="00F57FE8" w:rsidRDefault="008457B7" w:rsidP="00B00C18">
            <w:pPr>
              <w:rPr>
                <w:sz w:val="28"/>
                <w:szCs w:val="28"/>
              </w:rPr>
            </w:pPr>
            <w:r w:rsidRPr="00F57FE8">
              <w:rPr>
                <w:sz w:val="28"/>
                <w:szCs w:val="28"/>
              </w:rPr>
              <w:t>Скрепки 28мм</w:t>
            </w:r>
          </w:p>
        </w:tc>
        <w:tc>
          <w:tcPr>
            <w:tcW w:w="993" w:type="dxa"/>
            <w:tcBorders>
              <w:top w:val="nil"/>
              <w:left w:val="nil"/>
              <w:bottom w:val="single" w:sz="4" w:space="0" w:color="auto"/>
              <w:right w:val="single" w:sz="4" w:space="0" w:color="auto"/>
            </w:tcBorders>
            <w:shd w:val="clear" w:color="auto" w:fill="auto"/>
            <w:noWrap/>
            <w:vAlign w:val="center"/>
            <w:hideMark/>
          </w:tcPr>
          <w:p w:rsidR="008457B7" w:rsidRPr="00F57FE8" w:rsidRDefault="008457B7" w:rsidP="00B00C18">
            <w:pPr>
              <w:jc w:val="center"/>
              <w:rPr>
                <w:sz w:val="28"/>
                <w:szCs w:val="28"/>
              </w:rPr>
            </w:pPr>
            <w:proofErr w:type="spellStart"/>
            <w:r w:rsidRPr="00F57FE8">
              <w:rPr>
                <w:sz w:val="28"/>
                <w:szCs w:val="28"/>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457B7" w:rsidRPr="00F57FE8" w:rsidRDefault="008457B7"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8457B7" w:rsidRPr="00F57FE8" w:rsidRDefault="007906B1" w:rsidP="00B00C18">
            <w:pPr>
              <w:jc w:val="right"/>
              <w:rPr>
                <w:bCs/>
                <w:color w:val="000000"/>
                <w:sz w:val="28"/>
                <w:szCs w:val="28"/>
              </w:rPr>
            </w:pPr>
            <w:r>
              <w:rPr>
                <w:bCs/>
                <w:color w:val="000000"/>
                <w:sz w:val="28"/>
                <w:szCs w:val="28"/>
              </w:rPr>
              <w:t>45</w:t>
            </w:r>
            <w:r w:rsidR="008457B7" w:rsidRPr="00F57FE8">
              <w:rPr>
                <w:bCs/>
                <w:color w:val="000000"/>
                <w:sz w:val="28"/>
                <w:szCs w:val="28"/>
              </w:rPr>
              <w:t>,00 </w:t>
            </w:r>
          </w:p>
        </w:tc>
        <w:tc>
          <w:tcPr>
            <w:tcW w:w="2409" w:type="dxa"/>
            <w:tcBorders>
              <w:top w:val="nil"/>
              <w:left w:val="nil"/>
              <w:bottom w:val="single" w:sz="4" w:space="0" w:color="auto"/>
              <w:right w:val="single" w:sz="4" w:space="0" w:color="auto"/>
            </w:tcBorders>
          </w:tcPr>
          <w:p w:rsidR="008457B7" w:rsidRDefault="008457B7">
            <w:pPr>
              <w:rPr>
                <w:bCs/>
                <w:color w:val="000000"/>
                <w:sz w:val="28"/>
                <w:szCs w:val="28"/>
              </w:rPr>
            </w:pPr>
            <w:r>
              <w:rPr>
                <w:bCs/>
                <w:color w:val="000000"/>
                <w:sz w:val="28"/>
                <w:szCs w:val="28"/>
              </w:rPr>
              <w:t xml:space="preserve">                 </w:t>
            </w:r>
            <w:r w:rsidRPr="00F57FE8">
              <w:rPr>
                <w:bCs/>
                <w:color w:val="000000"/>
                <w:sz w:val="28"/>
                <w:szCs w:val="28"/>
              </w:rPr>
              <w:t xml:space="preserve">По мере </w:t>
            </w:r>
          </w:p>
          <w:p w:rsidR="008457B7" w:rsidRDefault="008457B7" w:rsidP="008457B7">
            <w:r>
              <w:rPr>
                <w:bCs/>
                <w:color w:val="000000"/>
                <w:sz w:val="28"/>
                <w:szCs w:val="28"/>
              </w:rPr>
              <w:t xml:space="preserve">         </w:t>
            </w:r>
            <w:r w:rsidRPr="00F57FE8">
              <w:rPr>
                <w:bCs/>
                <w:color w:val="000000"/>
                <w:sz w:val="28"/>
                <w:szCs w:val="28"/>
              </w:rPr>
              <w:t>потребности</w:t>
            </w:r>
          </w:p>
        </w:tc>
      </w:tr>
      <w:tr w:rsidR="008457B7"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457B7" w:rsidRPr="00F57FE8" w:rsidRDefault="008457B7" w:rsidP="00B00C18">
            <w:pPr>
              <w:jc w:val="center"/>
              <w:rPr>
                <w:color w:val="000000"/>
                <w:sz w:val="28"/>
                <w:szCs w:val="28"/>
              </w:rPr>
            </w:pPr>
            <w:r w:rsidRPr="00F57FE8">
              <w:rPr>
                <w:color w:val="000000"/>
                <w:sz w:val="28"/>
                <w:szCs w:val="28"/>
              </w:rPr>
              <w:t>37</w:t>
            </w:r>
          </w:p>
        </w:tc>
        <w:tc>
          <w:tcPr>
            <w:tcW w:w="2919" w:type="dxa"/>
            <w:tcBorders>
              <w:top w:val="nil"/>
              <w:left w:val="nil"/>
              <w:bottom w:val="single" w:sz="4" w:space="0" w:color="auto"/>
              <w:right w:val="single" w:sz="4" w:space="0" w:color="auto"/>
            </w:tcBorders>
            <w:shd w:val="clear" w:color="auto" w:fill="auto"/>
            <w:hideMark/>
          </w:tcPr>
          <w:p w:rsidR="008457B7" w:rsidRPr="00F57FE8" w:rsidRDefault="008457B7" w:rsidP="00B00C18">
            <w:pPr>
              <w:rPr>
                <w:sz w:val="28"/>
                <w:szCs w:val="28"/>
              </w:rPr>
            </w:pPr>
            <w:r w:rsidRPr="00F57FE8">
              <w:rPr>
                <w:sz w:val="28"/>
                <w:szCs w:val="28"/>
              </w:rPr>
              <w:t>Скрепки 50мм</w:t>
            </w:r>
          </w:p>
        </w:tc>
        <w:tc>
          <w:tcPr>
            <w:tcW w:w="993" w:type="dxa"/>
            <w:tcBorders>
              <w:top w:val="nil"/>
              <w:left w:val="nil"/>
              <w:bottom w:val="single" w:sz="4" w:space="0" w:color="auto"/>
              <w:right w:val="single" w:sz="4" w:space="0" w:color="auto"/>
            </w:tcBorders>
            <w:shd w:val="clear" w:color="auto" w:fill="auto"/>
            <w:noWrap/>
            <w:vAlign w:val="center"/>
            <w:hideMark/>
          </w:tcPr>
          <w:p w:rsidR="008457B7" w:rsidRPr="00F57FE8" w:rsidRDefault="008457B7" w:rsidP="00B00C18">
            <w:pPr>
              <w:jc w:val="center"/>
              <w:rPr>
                <w:sz w:val="28"/>
                <w:szCs w:val="28"/>
              </w:rPr>
            </w:pPr>
            <w:proofErr w:type="spellStart"/>
            <w:r w:rsidRPr="00F57FE8">
              <w:rPr>
                <w:sz w:val="28"/>
                <w:szCs w:val="28"/>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457B7" w:rsidRPr="00F57FE8" w:rsidRDefault="008457B7"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8457B7" w:rsidRPr="00F57FE8" w:rsidRDefault="00EC0094" w:rsidP="00B00C18">
            <w:pPr>
              <w:jc w:val="right"/>
              <w:rPr>
                <w:bCs/>
                <w:color w:val="000000"/>
                <w:sz w:val="28"/>
                <w:szCs w:val="28"/>
              </w:rPr>
            </w:pPr>
            <w:r>
              <w:rPr>
                <w:bCs/>
                <w:color w:val="000000"/>
                <w:sz w:val="28"/>
                <w:szCs w:val="28"/>
              </w:rPr>
              <w:t>75</w:t>
            </w:r>
            <w:r w:rsidR="008457B7" w:rsidRPr="00F57FE8">
              <w:rPr>
                <w:bCs/>
                <w:color w:val="000000"/>
                <w:sz w:val="28"/>
                <w:szCs w:val="28"/>
              </w:rPr>
              <w:t>,00 </w:t>
            </w:r>
          </w:p>
        </w:tc>
        <w:tc>
          <w:tcPr>
            <w:tcW w:w="2409" w:type="dxa"/>
            <w:tcBorders>
              <w:top w:val="nil"/>
              <w:left w:val="nil"/>
              <w:bottom w:val="single" w:sz="4" w:space="0" w:color="auto"/>
              <w:right w:val="single" w:sz="4" w:space="0" w:color="auto"/>
            </w:tcBorders>
          </w:tcPr>
          <w:p w:rsidR="008457B7" w:rsidRDefault="008457B7">
            <w:pPr>
              <w:rPr>
                <w:bCs/>
                <w:color w:val="000000"/>
                <w:sz w:val="28"/>
                <w:szCs w:val="28"/>
              </w:rPr>
            </w:pPr>
            <w:r>
              <w:rPr>
                <w:bCs/>
                <w:color w:val="000000"/>
                <w:sz w:val="28"/>
                <w:szCs w:val="28"/>
              </w:rPr>
              <w:t xml:space="preserve">                 </w:t>
            </w:r>
            <w:r w:rsidRPr="00944493">
              <w:rPr>
                <w:bCs/>
                <w:color w:val="000000"/>
                <w:sz w:val="28"/>
                <w:szCs w:val="28"/>
              </w:rPr>
              <w:t>По мере</w:t>
            </w:r>
          </w:p>
          <w:p w:rsidR="008457B7" w:rsidRDefault="008457B7" w:rsidP="008457B7">
            <w:r>
              <w:rPr>
                <w:bCs/>
                <w:color w:val="000000"/>
                <w:sz w:val="28"/>
                <w:szCs w:val="28"/>
              </w:rPr>
              <w:t xml:space="preserve">         п</w:t>
            </w:r>
            <w:r w:rsidRPr="00944493">
              <w:rPr>
                <w:bCs/>
                <w:color w:val="000000"/>
                <w:sz w:val="28"/>
                <w:szCs w:val="28"/>
              </w:rPr>
              <w:t>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38</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Стержень </w:t>
            </w:r>
            <w:proofErr w:type="spellStart"/>
            <w:r w:rsidRPr="00F57FE8">
              <w:rPr>
                <w:sz w:val="28"/>
                <w:szCs w:val="28"/>
              </w:rPr>
              <w:t>гелевый</w:t>
            </w:r>
            <w:proofErr w:type="spellEnd"/>
            <w:r w:rsidRPr="00F57FE8">
              <w:rPr>
                <w:sz w:val="28"/>
                <w:szCs w:val="2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B00C18">
            <w:pPr>
              <w:jc w:val="right"/>
              <w:rPr>
                <w:bCs/>
                <w:color w:val="000000"/>
                <w:sz w:val="28"/>
                <w:szCs w:val="28"/>
              </w:rPr>
            </w:pPr>
            <w:r>
              <w:rPr>
                <w:bCs/>
                <w:color w:val="000000"/>
                <w:sz w:val="28"/>
                <w:szCs w:val="28"/>
              </w:rPr>
              <w:t>30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39</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Стержень шариковый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EC0094" w:rsidP="00B00C18">
            <w:pPr>
              <w:jc w:val="right"/>
              <w:rPr>
                <w:bCs/>
                <w:color w:val="000000"/>
                <w:sz w:val="28"/>
                <w:szCs w:val="28"/>
              </w:rPr>
            </w:pPr>
            <w:r>
              <w:rPr>
                <w:bCs/>
                <w:color w:val="000000"/>
                <w:sz w:val="28"/>
                <w:szCs w:val="28"/>
              </w:rPr>
              <w:t>20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40</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Стойка-угол для бумаг и журналов ширина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7906B1" w:rsidP="00397328">
            <w:pPr>
              <w:jc w:val="right"/>
              <w:rPr>
                <w:bCs/>
                <w:color w:val="000000"/>
                <w:sz w:val="28"/>
                <w:szCs w:val="28"/>
              </w:rPr>
            </w:pPr>
            <w:r>
              <w:rPr>
                <w:bCs/>
                <w:color w:val="000000"/>
                <w:sz w:val="28"/>
                <w:szCs w:val="28"/>
              </w:rPr>
              <w:t>480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41</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 xml:space="preserve">Тетрадь 48 л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A005B7" w:rsidP="00A005B7">
            <w:pPr>
              <w:jc w:val="center"/>
              <w:rPr>
                <w:color w:val="000000"/>
                <w:sz w:val="28"/>
                <w:szCs w:val="28"/>
              </w:rPr>
            </w:pPr>
            <w:r>
              <w:rPr>
                <w:color w:val="000000"/>
                <w:sz w:val="28"/>
                <w:szCs w:val="28"/>
              </w:rPr>
              <w:t>5</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7906B1" w:rsidP="00B00C18">
            <w:pPr>
              <w:jc w:val="right"/>
              <w:rPr>
                <w:bCs/>
                <w:color w:val="000000"/>
                <w:sz w:val="28"/>
                <w:szCs w:val="28"/>
              </w:rPr>
            </w:pPr>
            <w:r>
              <w:rPr>
                <w:bCs/>
                <w:color w:val="000000"/>
                <w:sz w:val="28"/>
                <w:szCs w:val="28"/>
              </w:rPr>
              <w:t>38</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8457B7"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42</w:t>
            </w:r>
          </w:p>
        </w:tc>
        <w:tc>
          <w:tcPr>
            <w:tcW w:w="2919" w:type="dxa"/>
            <w:tcBorders>
              <w:top w:val="nil"/>
              <w:left w:val="nil"/>
              <w:bottom w:val="single" w:sz="4" w:space="0" w:color="auto"/>
              <w:right w:val="single" w:sz="4" w:space="0" w:color="auto"/>
            </w:tcBorders>
            <w:shd w:val="clear" w:color="auto" w:fill="auto"/>
            <w:hideMark/>
          </w:tcPr>
          <w:p w:rsidR="00B00C18" w:rsidRPr="00F57FE8" w:rsidRDefault="00B00C18" w:rsidP="00B00C18">
            <w:pPr>
              <w:rPr>
                <w:sz w:val="28"/>
                <w:szCs w:val="28"/>
              </w:rPr>
            </w:pPr>
            <w:r w:rsidRPr="00F57FE8">
              <w:rPr>
                <w:sz w:val="28"/>
                <w:szCs w:val="28"/>
              </w:rPr>
              <w:t>Штемпельная краска синяя</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C03A6A" w:rsidP="00C03A6A">
            <w:pPr>
              <w:jc w:val="center"/>
              <w:rPr>
                <w:color w:val="000000"/>
                <w:sz w:val="28"/>
                <w:szCs w:val="28"/>
              </w:rPr>
            </w:pPr>
            <w:r>
              <w:rPr>
                <w:color w:val="000000"/>
                <w:sz w:val="28"/>
                <w:szCs w:val="28"/>
              </w:rPr>
              <w:t>5</w:t>
            </w:r>
            <w:r w:rsidR="00B00C18" w:rsidRPr="00F57FE8">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7906B1" w:rsidP="00B00C18">
            <w:pPr>
              <w:jc w:val="right"/>
              <w:rPr>
                <w:bCs/>
                <w:color w:val="000000"/>
                <w:sz w:val="28"/>
                <w:szCs w:val="28"/>
              </w:rPr>
            </w:pPr>
            <w:r>
              <w:rPr>
                <w:bCs/>
                <w:color w:val="000000"/>
                <w:sz w:val="28"/>
                <w:szCs w:val="28"/>
              </w:rPr>
              <w:t>50</w:t>
            </w:r>
            <w:r w:rsidR="00B00C18" w:rsidRPr="00F57FE8">
              <w:rPr>
                <w:bCs/>
                <w:color w:val="000000"/>
                <w:sz w:val="28"/>
                <w:szCs w:val="28"/>
              </w:rPr>
              <w:t>,00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B00C18"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43</w:t>
            </w:r>
          </w:p>
        </w:tc>
        <w:tc>
          <w:tcPr>
            <w:tcW w:w="2919" w:type="dxa"/>
            <w:tcBorders>
              <w:top w:val="nil"/>
              <w:left w:val="nil"/>
              <w:bottom w:val="single" w:sz="4" w:space="0" w:color="auto"/>
              <w:right w:val="single" w:sz="4" w:space="0" w:color="auto"/>
            </w:tcBorders>
            <w:shd w:val="clear" w:color="auto" w:fill="auto"/>
            <w:noWrap/>
            <w:vAlign w:val="bottom"/>
            <w:hideMark/>
          </w:tcPr>
          <w:p w:rsidR="00B00C18" w:rsidRPr="00F57FE8" w:rsidRDefault="00B00C18" w:rsidP="00CD12C1">
            <w:pPr>
              <w:rPr>
                <w:color w:val="000000"/>
                <w:sz w:val="28"/>
                <w:szCs w:val="28"/>
              </w:rPr>
            </w:pPr>
            <w:r w:rsidRPr="00F57FE8">
              <w:rPr>
                <w:color w:val="000000"/>
                <w:sz w:val="28"/>
                <w:szCs w:val="28"/>
              </w:rPr>
              <w:t xml:space="preserve">Зажим </w:t>
            </w:r>
            <w:r w:rsidR="00CD12C1">
              <w:rPr>
                <w:color w:val="000000"/>
                <w:sz w:val="28"/>
                <w:szCs w:val="28"/>
              </w:rPr>
              <w:t>для бумаг металлический , 32мм</w:t>
            </w:r>
            <w:r w:rsidR="00CD12C1" w:rsidRPr="00F57FE8">
              <w:rPr>
                <w:sz w:val="28"/>
                <w:szCs w:val="28"/>
              </w:rPr>
              <w:t>(12шт/</w:t>
            </w:r>
            <w:proofErr w:type="spellStart"/>
            <w:r w:rsidR="00CD12C1" w:rsidRPr="00F57FE8">
              <w:rPr>
                <w:sz w:val="28"/>
                <w:szCs w:val="28"/>
              </w:rPr>
              <w:t>упак</w:t>
            </w:r>
            <w:proofErr w:type="spellEnd"/>
            <w:r w:rsidR="00CD12C1" w:rsidRPr="00F57FE8">
              <w:rPr>
                <w:sz w:val="28"/>
                <w:szCs w:val="28"/>
              </w:rPr>
              <w:t>)</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F57FE8" w:rsidRDefault="00CD12C1" w:rsidP="00CD12C1">
            <w:pPr>
              <w:jc w:val="center"/>
              <w:rPr>
                <w:sz w:val="28"/>
                <w:szCs w:val="28"/>
              </w:rPr>
            </w:pPr>
            <w:proofErr w:type="spellStart"/>
            <w:r>
              <w:rPr>
                <w:sz w:val="28"/>
                <w:szCs w:val="28"/>
              </w:rPr>
              <w:t>уп</w:t>
            </w:r>
            <w:proofErr w:type="spellEnd"/>
            <w:r>
              <w:rPr>
                <w:sz w:val="28"/>
                <w:szCs w:val="28"/>
              </w:rPr>
              <w:t>.</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F57FE8" w:rsidRDefault="00B00C18" w:rsidP="00B00C18">
            <w:pPr>
              <w:jc w:val="right"/>
              <w:rPr>
                <w:bCs/>
                <w:color w:val="000000"/>
                <w:sz w:val="28"/>
                <w:szCs w:val="28"/>
              </w:rPr>
            </w:pPr>
            <w:r w:rsidRPr="00F57FE8">
              <w:rPr>
                <w:bCs/>
                <w:color w:val="000000"/>
                <w:sz w:val="28"/>
                <w:szCs w:val="28"/>
              </w:rPr>
              <w:t>300,00 </w:t>
            </w:r>
          </w:p>
        </w:tc>
        <w:tc>
          <w:tcPr>
            <w:tcW w:w="2409" w:type="dxa"/>
            <w:tcBorders>
              <w:top w:val="nil"/>
              <w:left w:val="nil"/>
              <w:bottom w:val="single" w:sz="4" w:space="0" w:color="auto"/>
              <w:right w:val="single" w:sz="4" w:space="0" w:color="auto"/>
            </w:tcBorders>
          </w:tcPr>
          <w:p w:rsidR="00B00C18" w:rsidRPr="00F57FE8" w:rsidRDefault="00B00C18" w:rsidP="00B00C18">
            <w:pPr>
              <w:jc w:val="right"/>
              <w:rPr>
                <w:bCs/>
                <w:color w:val="000000"/>
                <w:sz w:val="28"/>
                <w:szCs w:val="28"/>
              </w:rPr>
            </w:pPr>
            <w:r w:rsidRPr="00F57FE8">
              <w:rPr>
                <w:bCs/>
                <w:color w:val="000000"/>
                <w:sz w:val="28"/>
                <w:szCs w:val="28"/>
              </w:rPr>
              <w:t>По мере потребности</w:t>
            </w:r>
          </w:p>
        </w:tc>
      </w:tr>
      <w:tr w:rsidR="00CD12C1" w:rsidRPr="00F57FE8"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B00C18">
            <w:pPr>
              <w:jc w:val="center"/>
              <w:rPr>
                <w:color w:val="000000"/>
                <w:sz w:val="28"/>
                <w:szCs w:val="28"/>
              </w:rPr>
            </w:pPr>
            <w:r>
              <w:rPr>
                <w:color w:val="000000"/>
                <w:sz w:val="28"/>
                <w:szCs w:val="28"/>
              </w:rPr>
              <w:t>44</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F57FE8" w:rsidRDefault="00CD12C1" w:rsidP="00CD12C1">
            <w:pPr>
              <w:rPr>
                <w:color w:val="000000"/>
                <w:sz w:val="28"/>
                <w:szCs w:val="28"/>
              </w:rPr>
            </w:pPr>
            <w:r w:rsidRPr="00F57FE8">
              <w:rPr>
                <w:color w:val="000000"/>
                <w:sz w:val="28"/>
                <w:szCs w:val="28"/>
              </w:rPr>
              <w:t xml:space="preserve">Зажим </w:t>
            </w:r>
            <w:r>
              <w:rPr>
                <w:color w:val="000000"/>
                <w:sz w:val="28"/>
                <w:szCs w:val="28"/>
              </w:rPr>
              <w:t>для бумаг металлический, 41мм</w:t>
            </w:r>
            <w:r w:rsidRPr="00F57FE8">
              <w:rPr>
                <w:sz w:val="28"/>
                <w:szCs w:val="28"/>
              </w:rPr>
              <w:t>(12шт/</w:t>
            </w:r>
            <w:proofErr w:type="spellStart"/>
            <w:r w:rsidRPr="00F57FE8">
              <w:rPr>
                <w:sz w:val="28"/>
                <w:szCs w:val="28"/>
              </w:rPr>
              <w:t>упак</w:t>
            </w:r>
            <w:proofErr w:type="spellEnd"/>
            <w:r w:rsidRPr="00F57FE8">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CD12C1" w:rsidRDefault="00CD12C1">
            <w:r>
              <w:rPr>
                <w:sz w:val="28"/>
                <w:szCs w:val="28"/>
              </w:rPr>
              <w:t xml:space="preserve">   </w:t>
            </w:r>
            <w:proofErr w:type="spellStart"/>
            <w:r w:rsidRPr="00400FC1">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2D0B8D">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397328">
            <w:pPr>
              <w:jc w:val="right"/>
              <w:rPr>
                <w:bCs/>
                <w:color w:val="000000"/>
                <w:sz w:val="28"/>
                <w:szCs w:val="28"/>
              </w:rPr>
            </w:pPr>
            <w:r w:rsidRPr="00F57FE8">
              <w:rPr>
                <w:bCs/>
                <w:color w:val="000000"/>
                <w:sz w:val="28"/>
                <w:szCs w:val="28"/>
              </w:rPr>
              <w:t>3</w:t>
            </w:r>
            <w:r w:rsidR="00397328">
              <w:rPr>
                <w:bCs/>
                <w:color w:val="000000"/>
                <w:sz w:val="28"/>
                <w:szCs w:val="28"/>
              </w:rPr>
              <w:t>0</w:t>
            </w:r>
            <w:r w:rsidRPr="00F57FE8">
              <w:rPr>
                <w:bCs/>
                <w:color w:val="000000"/>
                <w:sz w:val="28"/>
                <w:szCs w:val="28"/>
              </w:rPr>
              <w:t>0,00 </w:t>
            </w:r>
          </w:p>
        </w:tc>
        <w:tc>
          <w:tcPr>
            <w:tcW w:w="2409" w:type="dxa"/>
            <w:tcBorders>
              <w:top w:val="nil"/>
              <w:left w:val="nil"/>
              <w:bottom w:val="single" w:sz="4" w:space="0" w:color="auto"/>
              <w:right w:val="single" w:sz="4" w:space="0" w:color="auto"/>
            </w:tcBorders>
          </w:tcPr>
          <w:p w:rsidR="00CD12C1" w:rsidRPr="00F57FE8" w:rsidRDefault="00CD12C1" w:rsidP="002D0B8D">
            <w:pPr>
              <w:jc w:val="right"/>
              <w:rPr>
                <w:bCs/>
                <w:color w:val="000000"/>
                <w:sz w:val="28"/>
                <w:szCs w:val="28"/>
              </w:rPr>
            </w:pPr>
            <w:r w:rsidRPr="00F57FE8">
              <w:rPr>
                <w:bCs/>
                <w:color w:val="000000"/>
                <w:sz w:val="28"/>
                <w:szCs w:val="28"/>
              </w:rPr>
              <w:t>По мере потребности</w:t>
            </w:r>
          </w:p>
        </w:tc>
      </w:tr>
      <w:tr w:rsidR="00CD12C1" w:rsidRPr="00F57FE8"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B00C18">
            <w:pPr>
              <w:jc w:val="center"/>
              <w:rPr>
                <w:color w:val="000000"/>
                <w:sz w:val="28"/>
                <w:szCs w:val="28"/>
              </w:rPr>
            </w:pPr>
            <w:r>
              <w:rPr>
                <w:color w:val="000000"/>
                <w:sz w:val="28"/>
                <w:szCs w:val="28"/>
              </w:rPr>
              <w:t>45</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F57FE8" w:rsidRDefault="00CD12C1" w:rsidP="00CD12C1">
            <w:pPr>
              <w:rPr>
                <w:color w:val="000000"/>
                <w:sz w:val="28"/>
                <w:szCs w:val="28"/>
              </w:rPr>
            </w:pPr>
            <w:r w:rsidRPr="00F57FE8">
              <w:rPr>
                <w:color w:val="000000"/>
                <w:sz w:val="28"/>
                <w:szCs w:val="28"/>
              </w:rPr>
              <w:t xml:space="preserve">Зажим </w:t>
            </w:r>
            <w:r>
              <w:rPr>
                <w:color w:val="000000"/>
                <w:sz w:val="28"/>
                <w:szCs w:val="28"/>
              </w:rPr>
              <w:t>для бумаг металлический, 51мм</w:t>
            </w:r>
            <w:r w:rsidRPr="00F57FE8">
              <w:rPr>
                <w:sz w:val="28"/>
                <w:szCs w:val="28"/>
              </w:rPr>
              <w:t>(12шт/</w:t>
            </w:r>
            <w:proofErr w:type="spellStart"/>
            <w:r w:rsidRPr="00F57FE8">
              <w:rPr>
                <w:sz w:val="28"/>
                <w:szCs w:val="28"/>
              </w:rPr>
              <w:t>упак</w:t>
            </w:r>
            <w:proofErr w:type="spellEnd"/>
            <w:r w:rsidRPr="00F57FE8">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CD12C1" w:rsidRDefault="00CD12C1">
            <w:r>
              <w:rPr>
                <w:sz w:val="28"/>
                <w:szCs w:val="28"/>
              </w:rPr>
              <w:t xml:space="preserve">   </w:t>
            </w:r>
            <w:proofErr w:type="spellStart"/>
            <w:r w:rsidRPr="00400FC1">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2D0B8D">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397328">
            <w:pPr>
              <w:jc w:val="right"/>
              <w:rPr>
                <w:bCs/>
                <w:color w:val="000000"/>
                <w:sz w:val="28"/>
                <w:szCs w:val="28"/>
              </w:rPr>
            </w:pPr>
            <w:r w:rsidRPr="00F57FE8">
              <w:rPr>
                <w:bCs/>
                <w:color w:val="000000"/>
                <w:sz w:val="28"/>
                <w:szCs w:val="28"/>
              </w:rPr>
              <w:t>3</w:t>
            </w:r>
            <w:r w:rsidR="00397328">
              <w:rPr>
                <w:bCs/>
                <w:color w:val="000000"/>
                <w:sz w:val="28"/>
                <w:szCs w:val="28"/>
              </w:rPr>
              <w:t>5</w:t>
            </w:r>
            <w:r w:rsidRPr="00F57FE8">
              <w:rPr>
                <w:bCs/>
                <w:color w:val="000000"/>
                <w:sz w:val="28"/>
                <w:szCs w:val="28"/>
              </w:rPr>
              <w:t>0,00 </w:t>
            </w:r>
          </w:p>
        </w:tc>
        <w:tc>
          <w:tcPr>
            <w:tcW w:w="2409" w:type="dxa"/>
            <w:tcBorders>
              <w:top w:val="nil"/>
              <w:left w:val="nil"/>
              <w:bottom w:val="single" w:sz="4" w:space="0" w:color="auto"/>
              <w:right w:val="single" w:sz="4" w:space="0" w:color="auto"/>
            </w:tcBorders>
          </w:tcPr>
          <w:p w:rsidR="00CD12C1" w:rsidRPr="00F57FE8" w:rsidRDefault="00CD12C1" w:rsidP="002D0B8D">
            <w:pPr>
              <w:jc w:val="right"/>
              <w:rPr>
                <w:bCs/>
                <w:color w:val="000000"/>
                <w:sz w:val="28"/>
                <w:szCs w:val="28"/>
              </w:rPr>
            </w:pPr>
            <w:r w:rsidRPr="00F57FE8">
              <w:rPr>
                <w:bCs/>
                <w:color w:val="000000"/>
                <w:sz w:val="28"/>
                <w:szCs w:val="28"/>
              </w:rPr>
              <w:t>По мере потребности</w:t>
            </w:r>
          </w:p>
        </w:tc>
      </w:tr>
      <w:tr w:rsidR="00CD12C1" w:rsidRPr="00F57FE8"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B00C18">
            <w:pPr>
              <w:jc w:val="center"/>
              <w:rPr>
                <w:color w:val="000000"/>
                <w:sz w:val="28"/>
                <w:szCs w:val="28"/>
              </w:rPr>
            </w:pPr>
            <w:r>
              <w:rPr>
                <w:color w:val="000000"/>
                <w:sz w:val="28"/>
                <w:szCs w:val="28"/>
              </w:rPr>
              <w:t>46</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F57FE8" w:rsidRDefault="00CD12C1" w:rsidP="00CD12C1">
            <w:pPr>
              <w:rPr>
                <w:color w:val="000000"/>
                <w:sz w:val="28"/>
                <w:szCs w:val="28"/>
              </w:rPr>
            </w:pPr>
            <w:r w:rsidRPr="00F57FE8">
              <w:rPr>
                <w:color w:val="000000"/>
                <w:sz w:val="28"/>
                <w:szCs w:val="28"/>
              </w:rPr>
              <w:t xml:space="preserve">Зажим </w:t>
            </w:r>
            <w:r>
              <w:rPr>
                <w:color w:val="000000"/>
                <w:sz w:val="28"/>
                <w:szCs w:val="28"/>
              </w:rPr>
              <w:t>для бумаг металлический, 19мм</w:t>
            </w:r>
            <w:r w:rsidRPr="00F57FE8">
              <w:rPr>
                <w:sz w:val="28"/>
                <w:szCs w:val="28"/>
              </w:rPr>
              <w:t>(12шт/</w:t>
            </w:r>
            <w:proofErr w:type="spellStart"/>
            <w:r w:rsidRPr="00F57FE8">
              <w:rPr>
                <w:sz w:val="28"/>
                <w:szCs w:val="28"/>
              </w:rPr>
              <w:t>упак</w:t>
            </w:r>
            <w:proofErr w:type="spellEnd"/>
            <w:r w:rsidRPr="00F57FE8">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CD12C1" w:rsidRDefault="00CD12C1">
            <w:r>
              <w:rPr>
                <w:sz w:val="28"/>
                <w:szCs w:val="28"/>
              </w:rPr>
              <w:t xml:space="preserve">  </w:t>
            </w:r>
            <w:proofErr w:type="spellStart"/>
            <w:r w:rsidRPr="00400FC1">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2D0B8D">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397328" w:rsidP="00397328">
            <w:pPr>
              <w:jc w:val="right"/>
              <w:rPr>
                <w:bCs/>
                <w:color w:val="000000"/>
                <w:sz w:val="28"/>
                <w:szCs w:val="28"/>
              </w:rPr>
            </w:pPr>
            <w:r>
              <w:rPr>
                <w:bCs/>
                <w:color w:val="000000"/>
                <w:sz w:val="28"/>
                <w:szCs w:val="28"/>
              </w:rPr>
              <w:t>250</w:t>
            </w:r>
            <w:r w:rsidR="00CD12C1" w:rsidRPr="00F57FE8">
              <w:rPr>
                <w:bCs/>
                <w:color w:val="000000"/>
                <w:sz w:val="28"/>
                <w:szCs w:val="28"/>
              </w:rPr>
              <w:t>,00 </w:t>
            </w:r>
          </w:p>
        </w:tc>
        <w:tc>
          <w:tcPr>
            <w:tcW w:w="2409" w:type="dxa"/>
            <w:tcBorders>
              <w:top w:val="nil"/>
              <w:left w:val="nil"/>
              <w:bottom w:val="single" w:sz="4" w:space="0" w:color="auto"/>
              <w:right w:val="single" w:sz="4" w:space="0" w:color="auto"/>
            </w:tcBorders>
          </w:tcPr>
          <w:p w:rsidR="00CD12C1" w:rsidRPr="00F57FE8" w:rsidRDefault="00CD12C1" w:rsidP="002D0B8D">
            <w:pPr>
              <w:jc w:val="right"/>
              <w:rPr>
                <w:bCs/>
                <w:color w:val="000000"/>
                <w:sz w:val="28"/>
                <w:szCs w:val="28"/>
              </w:rPr>
            </w:pPr>
            <w:r w:rsidRPr="00F57FE8">
              <w:rPr>
                <w:bCs/>
                <w:color w:val="000000"/>
                <w:sz w:val="28"/>
                <w:szCs w:val="28"/>
              </w:rPr>
              <w:t>По мере потребности</w:t>
            </w:r>
          </w:p>
        </w:tc>
      </w:tr>
      <w:tr w:rsidR="00CD12C1" w:rsidRPr="00F57FE8"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CD12C1">
            <w:pPr>
              <w:jc w:val="center"/>
              <w:rPr>
                <w:color w:val="000000"/>
                <w:sz w:val="28"/>
                <w:szCs w:val="28"/>
              </w:rPr>
            </w:pPr>
            <w:r w:rsidRPr="00F57FE8">
              <w:rPr>
                <w:color w:val="000000"/>
                <w:sz w:val="28"/>
                <w:szCs w:val="28"/>
              </w:rPr>
              <w:t>4</w:t>
            </w:r>
            <w:r>
              <w:rPr>
                <w:color w:val="000000"/>
                <w:sz w:val="28"/>
                <w:szCs w:val="28"/>
              </w:rPr>
              <w:t>7</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F57FE8" w:rsidRDefault="00CD12C1" w:rsidP="00CD12C1">
            <w:pPr>
              <w:rPr>
                <w:color w:val="000000"/>
                <w:sz w:val="28"/>
                <w:szCs w:val="28"/>
              </w:rPr>
            </w:pPr>
            <w:r w:rsidRPr="00F57FE8">
              <w:rPr>
                <w:color w:val="000000"/>
                <w:sz w:val="28"/>
                <w:szCs w:val="28"/>
              </w:rPr>
              <w:t xml:space="preserve">Зажим </w:t>
            </w:r>
            <w:r>
              <w:rPr>
                <w:color w:val="000000"/>
                <w:sz w:val="28"/>
                <w:szCs w:val="28"/>
              </w:rPr>
              <w:t>для бумаг металлический, 15мм</w:t>
            </w:r>
            <w:r w:rsidRPr="00F57FE8">
              <w:rPr>
                <w:sz w:val="28"/>
                <w:szCs w:val="28"/>
              </w:rPr>
              <w:t>(12шт/</w:t>
            </w:r>
            <w:proofErr w:type="spellStart"/>
            <w:r w:rsidRPr="00F57FE8">
              <w:rPr>
                <w:sz w:val="28"/>
                <w:szCs w:val="28"/>
              </w:rPr>
              <w:t>упак</w:t>
            </w:r>
            <w:proofErr w:type="spellEnd"/>
            <w:r w:rsidRPr="00F57FE8">
              <w:rPr>
                <w:sz w:val="28"/>
                <w:szCs w:val="28"/>
              </w:rPr>
              <w:t>)</w:t>
            </w:r>
          </w:p>
        </w:tc>
        <w:tc>
          <w:tcPr>
            <w:tcW w:w="993" w:type="dxa"/>
            <w:tcBorders>
              <w:top w:val="nil"/>
              <w:left w:val="nil"/>
              <w:bottom w:val="single" w:sz="4" w:space="0" w:color="auto"/>
              <w:right w:val="single" w:sz="4" w:space="0" w:color="auto"/>
            </w:tcBorders>
            <w:shd w:val="clear" w:color="auto" w:fill="auto"/>
            <w:noWrap/>
            <w:hideMark/>
          </w:tcPr>
          <w:p w:rsidR="00CD12C1" w:rsidRDefault="00CD12C1">
            <w:r>
              <w:rPr>
                <w:sz w:val="28"/>
                <w:szCs w:val="28"/>
              </w:rPr>
              <w:t xml:space="preserve">  </w:t>
            </w:r>
            <w:proofErr w:type="spellStart"/>
            <w:r w:rsidRPr="00400FC1">
              <w:rPr>
                <w:sz w:val="28"/>
                <w:szCs w:val="28"/>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B00C18">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B00C18">
            <w:pPr>
              <w:jc w:val="right"/>
              <w:rPr>
                <w:bCs/>
                <w:color w:val="000000"/>
                <w:sz w:val="28"/>
                <w:szCs w:val="28"/>
              </w:rPr>
            </w:pPr>
            <w:r w:rsidRPr="00F57FE8">
              <w:rPr>
                <w:bCs/>
                <w:color w:val="000000"/>
                <w:sz w:val="28"/>
                <w:szCs w:val="28"/>
              </w:rPr>
              <w:t>250,00 </w:t>
            </w:r>
          </w:p>
        </w:tc>
        <w:tc>
          <w:tcPr>
            <w:tcW w:w="2409" w:type="dxa"/>
            <w:tcBorders>
              <w:top w:val="nil"/>
              <w:left w:val="nil"/>
              <w:bottom w:val="single" w:sz="4" w:space="0" w:color="auto"/>
              <w:right w:val="single" w:sz="4" w:space="0" w:color="auto"/>
            </w:tcBorders>
          </w:tcPr>
          <w:p w:rsidR="00CD12C1" w:rsidRPr="00F57FE8" w:rsidRDefault="00CD12C1" w:rsidP="00B00C18">
            <w:pPr>
              <w:jc w:val="right"/>
              <w:rPr>
                <w:bCs/>
                <w:color w:val="000000"/>
                <w:sz w:val="28"/>
                <w:szCs w:val="28"/>
              </w:rPr>
            </w:pPr>
            <w:r w:rsidRPr="00F57FE8">
              <w:rPr>
                <w:bCs/>
                <w:color w:val="000000"/>
                <w:sz w:val="28"/>
                <w:szCs w:val="28"/>
              </w:rPr>
              <w:t>По мере потребности</w:t>
            </w:r>
          </w:p>
        </w:tc>
      </w:tr>
      <w:tr w:rsidR="00CD12C1"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CD12C1">
            <w:pPr>
              <w:jc w:val="center"/>
              <w:rPr>
                <w:color w:val="000000"/>
                <w:sz w:val="28"/>
                <w:szCs w:val="28"/>
              </w:rPr>
            </w:pPr>
            <w:r w:rsidRPr="00F57FE8">
              <w:rPr>
                <w:color w:val="000000"/>
                <w:sz w:val="28"/>
                <w:szCs w:val="28"/>
              </w:rPr>
              <w:t>4</w:t>
            </w:r>
            <w:r>
              <w:rPr>
                <w:color w:val="000000"/>
                <w:sz w:val="28"/>
                <w:szCs w:val="28"/>
              </w:rPr>
              <w:t>8</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F57FE8" w:rsidRDefault="00CD12C1" w:rsidP="002D0B8D">
            <w:pPr>
              <w:rPr>
                <w:color w:val="000000"/>
                <w:sz w:val="28"/>
                <w:szCs w:val="28"/>
              </w:rPr>
            </w:pPr>
            <w:r w:rsidRPr="00F57FE8">
              <w:rPr>
                <w:color w:val="000000"/>
                <w:sz w:val="28"/>
                <w:szCs w:val="28"/>
              </w:rPr>
              <w:t xml:space="preserve">Дырокол </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2D0B8D">
            <w:pPr>
              <w:jc w:val="center"/>
              <w:rPr>
                <w:sz w:val="28"/>
                <w:szCs w:val="28"/>
              </w:rPr>
            </w:pPr>
            <w:proofErr w:type="spellStart"/>
            <w:proofErr w:type="gramStart"/>
            <w:r w:rsidRPr="00F57FE8">
              <w:rPr>
                <w:sz w:val="28"/>
                <w:szCs w:val="28"/>
              </w:rPr>
              <w:t>шт</w:t>
            </w:r>
            <w:proofErr w:type="spellEnd"/>
            <w:proofErr w:type="gramEnd"/>
            <w:r w:rsidRPr="00F57FE8">
              <w:rPr>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2D0B8D">
            <w:pPr>
              <w:jc w:val="center"/>
              <w:rPr>
                <w:color w:val="000000"/>
                <w:sz w:val="28"/>
                <w:szCs w:val="28"/>
              </w:rPr>
            </w:pPr>
            <w:r w:rsidRPr="00F57FE8">
              <w:rPr>
                <w:color w:val="000000"/>
                <w:sz w:val="28"/>
                <w:szCs w:val="28"/>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2C61DE" w:rsidP="002D0B8D">
            <w:pPr>
              <w:jc w:val="right"/>
              <w:rPr>
                <w:bCs/>
                <w:color w:val="000000"/>
                <w:sz w:val="28"/>
                <w:szCs w:val="28"/>
              </w:rPr>
            </w:pPr>
            <w:r>
              <w:rPr>
                <w:bCs/>
                <w:color w:val="000000"/>
                <w:sz w:val="28"/>
                <w:szCs w:val="28"/>
              </w:rPr>
              <w:t>400</w:t>
            </w:r>
            <w:r w:rsidR="00CD12C1" w:rsidRPr="00F57FE8">
              <w:rPr>
                <w:bCs/>
                <w:color w:val="000000"/>
                <w:sz w:val="28"/>
                <w:szCs w:val="28"/>
              </w:rPr>
              <w:t>,00 </w:t>
            </w:r>
          </w:p>
        </w:tc>
        <w:tc>
          <w:tcPr>
            <w:tcW w:w="2409" w:type="dxa"/>
            <w:tcBorders>
              <w:top w:val="nil"/>
              <w:left w:val="nil"/>
              <w:bottom w:val="single" w:sz="4" w:space="0" w:color="auto"/>
              <w:right w:val="single" w:sz="4" w:space="0" w:color="auto"/>
            </w:tcBorders>
          </w:tcPr>
          <w:p w:rsidR="00CD12C1" w:rsidRPr="00F57FE8" w:rsidRDefault="00CD12C1" w:rsidP="002D0B8D">
            <w:pPr>
              <w:jc w:val="right"/>
              <w:rPr>
                <w:bCs/>
                <w:color w:val="000000"/>
                <w:sz w:val="28"/>
                <w:szCs w:val="28"/>
              </w:rPr>
            </w:pPr>
            <w:r w:rsidRPr="00F57FE8">
              <w:rPr>
                <w:bCs/>
                <w:color w:val="000000"/>
                <w:sz w:val="28"/>
                <w:szCs w:val="28"/>
              </w:rPr>
              <w:t>По мере потребности</w:t>
            </w:r>
          </w:p>
        </w:tc>
      </w:tr>
      <w:tr w:rsidR="00CD12C1"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CD12C1">
            <w:pPr>
              <w:jc w:val="center"/>
              <w:rPr>
                <w:color w:val="000000"/>
                <w:sz w:val="28"/>
                <w:szCs w:val="28"/>
              </w:rPr>
            </w:pPr>
            <w:r w:rsidRPr="00F57FE8">
              <w:rPr>
                <w:color w:val="000000"/>
                <w:sz w:val="28"/>
                <w:szCs w:val="28"/>
              </w:rPr>
              <w:t>4</w:t>
            </w:r>
            <w:r>
              <w:rPr>
                <w:color w:val="000000"/>
                <w:sz w:val="28"/>
                <w:szCs w:val="28"/>
              </w:rPr>
              <w:t>9</w:t>
            </w:r>
          </w:p>
        </w:tc>
        <w:tc>
          <w:tcPr>
            <w:tcW w:w="2919" w:type="dxa"/>
            <w:tcBorders>
              <w:top w:val="nil"/>
              <w:left w:val="nil"/>
              <w:bottom w:val="single" w:sz="4" w:space="0" w:color="auto"/>
              <w:right w:val="single" w:sz="4" w:space="0" w:color="auto"/>
            </w:tcBorders>
            <w:shd w:val="clear" w:color="auto" w:fill="auto"/>
            <w:vAlign w:val="bottom"/>
            <w:hideMark/>
          </w:tcPr>
          <w:p w:rsidR="00CD12C1" w:rsidRPr="00F57FE8" w:rsidRDefault="00CD12C1" w:rsidP="00B00C18">
            <w:pPr>
              <w:rPr>
                <w:color w:val="000000"/>
                <w:sz w:val="28"/>
                <w:szCs w:val="28"/>
              </w:rPr>
            </w:pPr>
            <w:r w:rsidRPr="00F57FE8">
              <w:rPr>
                <w:color w:val="000000"/>
                <w:sz w:val="28"/>
                <w:szCs w:val="28"/>
              </w:rPr>
              <w:t>Скотч</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B00C18">
            <w:pPr>
              <w:jc w:val="center"/>
              <w:rPr>
                <w:sz w:val="28"/>
                <w:szCs w:val="28"/>
              </w:rPr>
            </w:pPr>
            <w:proofErr w:type="spellStart"/>
            <w:proofErr w:type="gramStart"/>
            <w:r w:rsidRPr="00F57FE8">
              <w:rPr>
                <w:sz w:val="28"/>
                <w:szCs w:val="28"/>
              </w:rPr>
              <w:t>шт</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B00C18">
            <w:pPr>
              <w:jc w:val="center"/>
              <w:rPr>
                <w:color w:val="000000"/>
                <w:sz w:val="28"/>
                <w:szCs w:val="28"/>
              </w:rPr>
            </w:pPr>
            <w:r w:rsidRPr="00F57FE8">
              <w:rPr>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2C61DE" w:rsidP="00B00C18">
            <w:pPr>
              <w:jc w:val="right"/>
              <w:rPr>
                <w:bCs/>
                <w:color w:val="000000"/>
                <w:sz w:val="28"/>
                <w:szCs w:val="28"/>
              </w:rPr>
            </w:pPr>
            <w:r>
              <w:rPr>
                <w:bCs/>
                <w:color w:val="000000"/>
                <w:sz w:val="28"/>
                <w:szCs w:val="28"/>
              </w:rPr>
              <w:t>80</w:t>
            </w:r>
            <w:r w:rsidR="00CD12C1" w:rsidRPr="00F57FE8">
              <w:rPr>
                <w:bCs/>
                <w:color w:val="000000"/>
                <w:sz w:val="28"/>
                <w:szCs w:val="28"/>
              </w:rPr>
              <w:t>,00</w:t>
            </w:r>
          </w:p>
        </w:tc>
        <w:tc>
          <w:tcPr>
            <w:tcW w:w="2409" w:type="dxa"/>
            <w:tcBorders>
              <w:top w:val="nil"/>
              <w:left w:val="nil"/>
              <w:bottom w:val="single" w:sz="4" w:space="0" w:color="auto"/>
              <w:right w:val="single" w:sz="4" w:space="0" w:color="auto"/>
            </w:tcBorders>
          </w:tcPr>
          <w:p w:rsidR="00CD12C1" w:rsidRPr="00F57FE8" w:rsidRDefault="00CD12C1" w:rsidP="00B00C18">
            <w:pPr>
              <w:jc w:val="right"/>
              <w:rPr>
                <w:bCs/>
                <w:color w:val="000000"/>
                <w:sz w:val="28"/>
                <w:szCs w:val="28"/>
              </w:rPr>
            </w:pPr>
            <w:r w:rsidRPr="00F57FE8">
              <w:rPr>
                <w:bCs/>
                <w:color w:val="000000"/>
                <w:sz w:val="28"/>
                <w:szCs w:val="28"/>
              </w:rPr>
              <w:t>По мере потребности</w:t>
            </w:r>
          </w:p>
        </w:tc>
      </w:tr>
      <w:tr w:rsidR="00CD12C1"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CD12C1">
            <w:pPr>
              <w:jc w:val="center"/>
              <w:rPr>
                <w:color w:val="000000"/>
                <w:sz w:val="28"/>
                <w:szCs w:val="28"/>
              </w:rPr>
            </w:pPr>
            <w:r>
              <w:rPr>
                <w:color w:val="000000"/>
                <w:sz w:val="28"/>
                <w:szCs w:val="28"/>
              </w:rPr>
              <w:t>50</w:t>
            </w:r>
          </w:p>
        </w:tc>
        <w:tc>
          <w:tcPr>
            <w:tcW w:w="2919" w:type="dxa"/>
            <w:tcBorders>
              <w:top w:val="nil"/>
              <w:left w:val="nil"/>
              <w:bottom w:val="single" w:sz="4" w:space="0" w:color="auto"/>
              <w:right w:val="single" w:sz="4" w:space="0" w:color="auto"/>
            </w:tcBorders>
            <w:shd w:val="clear" w:color="auto" w:fill="auto"/>
            <w:vAlign w:val="bottom"/>
            <w:hideMark/>
          </w:tcPr>
          <w:p w:rsidR="00CD12C1" w:rsidRPr="00F57FE8" w:rsidRDefault="00CD12C1" w:rsidP="00B00C18">
            <w:pPr>
              <w:rPr>
                <w:sz w:val="28"/>
                <w:szCs w:val="28"/>
              </w:rPr>
            </w:pPr>
            <w:r w:rsidRPr="00F57FE8">
              <w:rPr>
                <w:sz w:val="28"/>
                <w:szCs w:val="28"/>
              </w:rPr>
              <w:t>Ролик для факса</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B00C18">
            <w:pPr>
              <w:jc w:val="center"/>
              <w:rPr>
                <w:sz w:val="28"/>
                <w:szCs w:val="28"/>
              </w:rPr>
            </w:pPr>
            <w:proofErr w:type="spellStart"/>
            <w:proofErr w:type="gramStart"/>
            <w:r w:rsidRPr="00F57FE8">
              <w:rPr>
                <w:sz w:val="28"/>
                <w:szCs w:val="28"/>
              </w:rPr>
              <w:t>шт</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A005B7">
            <w:pPr>
              <w:jc w:val="center"/>
              <w:rPr>
                <w:color w:val="000000"/>
                <w:sz w:val="28"/>
                <w:szCs w:val="28"/>
              </w:rPr>
            </w:pPr>
            <w:r>
              <w:rPr>
                <w:color w:val="000000"/>
                <w:sz w:val="28"/>
                <w:szCs w:val="28"/>
              </w:rPr>
              <w:t>5</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7906B1" w:rsidP="00B00C18">
            <w:pPr>
              <w:jc w:val="right"/>
              <w:rPr>
                <w:bCs/>
                <w:color w:val="000000"/>
                <w:sz w:val="28"/>
                <w:szCs w:val="28"/>
              </w:rPr>
            </w:pPr>
            <w:r>
              <w:rPr>
                <w:bCs/>
                <w:color w:val="000000"/>
                <w:sz w:val="28"/>
                <w:szCs w:val="28"/>
              </w:rPr>
              <w:t>150</w:t>
            </w:r>
            <w:r w:rsidR="00CD12C1" w:rsidRPr="00F57FE8">
              <w:rPr>
                <w:bCs/>
                <w:color w:val="000000"/>
                <w:sz w:val="28"/>
                <w:szCs w:val="28"/>
              </w:rPr>
              <w:t>,00</w:t>
            </w:r>
          </w:p>
        </w:tc>
        <w:tc>
          <w:tcPr>
            <w:tcW w:w="2409" w:type="dxa"/>
            <w:tcBorders>
              <w:top w:val="nil"/>
              <w:left w:val="nil"/>
              <w:bottom w:val="single" w:sz="4" w:space="0" w:color="auto"/>
              <w:right w:val="single" w:sz="4" w:space="0" w:color="auto"/>
            </w:tcBorders>
          </w:tcPr>
          <w:p w:rsidR="00CD12C1" w:rsidRPr="00F57FE8" w:rsidRDefault="00CD12C1" w:rsidP="00B00C18">
            <w:pPr>
              <w:jc w:val="right"/>
              <w:rPr>
                <w:bCs/>
                <w:color w:val="000000"/>
                <w:sz w:val="28"/>
                <w:szCs w:val="28"/>
              </w:rPr>
            </w:pPr>
            <w:r w:rsidRPr="00F57FE8">
              <w:rPr>
                <w:bCs/>
                <w:color w:val="000000"/>
                <w:sz w:val="28"/>
                <w:szCs w:val="28"/>
              </w:rPr>
              <w:t>По мере потребности</w:t>
            </w:r>
          </w:p>
        </w:tc>
      </w:tr>
      <w:tr w:rsidR="00CD12C1" w:rsidRPr="00F57FE8"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F57FE8" w:rsidRDefault="00CD12C1" w:rsidP="00CD12C1">
            <w:pPr>
              <w:jc w:val="center"/>
              <w:rPr>
                <w:color w:val="000000"/>
                <w:sz w:val="28"/>
                <w:szCs w:val="28"/>
              </w:rPr>
            </w:pPr>
            <w:r>
              <w:rPr>
                <w:color w:val="000000"/>
                <w:sz w:val="28"/>
                <w:szCs w:val="28"/>
              </w:rPr>
              <w:t>51</w:t>
            </w:r>
          </w:p>
        </w:tc>
        <w:tc>
          <w:tcPr>
            <w:tcW w:w="2919" w:type="dxa"/>
            <w:tcBorders>
              <w:top w:val="nil"/>
              <w:left w:val="nil"/>
              <w:bottom w:val="single" w:sz="4" w:space="0" w:color="auto"/>
              <w:right w:val="single" w:sz="4" w:space="0" w:color="auto"/>
            </w:tcBorders>
            <w:shd w:val="clear" w:color="auto" w:fill="auto"/>
            <w:vAlign w:val="bottom"/>
            <w:hideMark/>
          </w:tcPr>
          <w:p w:rsidR="00CD12C1" w:rsidRPr="00F57FE8" w:rsidRDefault="00CD12C1" w:rsidP="00B00C18">
            <w:pPr>
              <w:rPr>
                <w:sz w:val="28"/>
                <w:szCs w:val="28"/>
              </w:rPr>
            </w:pPr>
            <w:r w:rsidRPr="00F57FE8">
              <w:rPr>
                <w:sz w:val="28"/>
                <w:szCs w:val="28"/>
              </w:rPr>
              <w:t>Бумага А4 (80 г/кв</w:t>
            </w:r>
            <w:proofErr w:type="gramStart"/>
            <w:r w:rsidRPr="00F57FE8">
              <w:rPr>
                <w:sz w:val="28"/>
                <w:szCs w:val="28"/>
              </w:rPr>
              <w:t>.м</w:t>
            </w:r>
            <w:proofErr w:type="gramEnd"/>
            <w:r w:rsidRPr="00F57FE8">
              <w:rPr>
                <w:sz w:val="28"/>
                <w:szCs w:val="28"/>
              </w:rPr>
              <w:t>)</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B00C18">
            <w:pPr>
              <w:jc w:val="center"/>
              <w:rPr>
                <w:sz w:val="28"/>
                <w:szCs w:val="28"/>
              </w:rPr>
            </w:pPr>
            <w:proofErr w:type="spellStart"/>
            <w:proofErr w:type="gramStart"/>
            <w:r w:rsidRPr="00F57FE8">
              <w:rPr>
                <w:sz w:val="28"/>
                <w:szCs w:val="28"/>
              </w:rPr>
              <w:t>шт</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F57FE8" w:rsidRDefault="00CD12C1" w:rsidP="00B00C18">
            <w:pPr>
              <w:jc w:val="center"/>
              <w:rPr>
                <w:color w:val="000000"/>
                <w:sz w:val="28"/>
                <w:szCs w:val="28"/>
              </w:rPr>
            </w:pPr>
            <w:r>
              <w:rPr>
                <w:color w:val="000000"/>
                <w:sz w:val="28"/>
                <w:szCs w:val="28"/>
              </w:rPr>
              <w:t>25</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F57FE8" w:rsidRDefault="007906B1" w:rsidP="00B00C18">
            <w:pPr>
              <w:jc w:val="right"/>
              <w:rPr>
                <w:bCs/>
                <w:color w:val="000000"/>
                <w:sz w:val="28"/>
                <w:szCs w:val="28"/>
              </w:rPr>
            </w:pPr>
            <w:r>
              <w:rPr>
                <w:bCs/>
                <w:color w:val="000000"/>
                <w:sz w:val="28"/>
                <w:szCs w:val="28"/>
              </w:rPr>
              <w:t>450</w:t>
            </w:r>
            <w:r w:rsidR="00CD12C1" w:rsidRPr="00F57FE8">
              <w:rPr>
                <w:bCs/>
                <w:color w:val="000000"/>
                <w:sz w:val="28"/>
                <w:szCs w:val="28"/>
              </w:rPr>
              <w:t>,00</w:t>
            </w:r>
          </w:p>
        </w:tc>
        <w:tc>
          <w:tcPr>
            <w:tcW w:w="2409" w:type="dxa"/>
            <w:tcBorders>
              <w:top w:val="nil"/>
              <w:left w:val="nil"/>
              <w:bottom w:val="single" w:sz="4" w:space="0" w:color="auto"/>
              <w:right w:val="single" w:sz="4" w:space="0" w:color="auto"/>
            </w:tcBorders>
          </w:tcPr>
          <w:p w:rsidR="00CD12C1" w:rsidRPr="00F57FE8" w:rsidRDefault="00397328" w:rsidP="00B00C18">
            <w:pPr>
              <w:jc w:val="right"/>
              <w:rPr>
                <w:bCs/>
                <w:color w:val="000000"/>
                <w:sz w:val="28"/>
                <w:szCs w:val="28"/>
              </w:rPr>
            </w:pPr>
            <w:r w:rsidRPr="00F57FE8">
              <w:rPr>
                <w:bCs/>
                <w:color w:val="000000"/>
                <w:sz w:val="28"/>
                <w:szCs w:val="28"/>
              </w:rPr>
              <w:t>По мере потребности</w:t>
            </w:r>
          </w:p>
        </w:tc>
      </w:tr>
    </w:tbl>
    <w:p w:rsidR="00B00C18" w:rsidRPr="00F57FE8" w:rsidRDefault="00B00C18" w:rsidP="00B00C18">
      <w:pPr>
        <w:autoSpaceDE w:val="0"/>
        <w:autoSpaceDN w:val="0"/>
        <w:adjustRightInd w:val="0"/>
        <w:jc w:val="both"/>
        <w:outlineLvl w:val="0"/>
        <w:rPr>
          <w:sz w:val="28"/>
          <w:szCs w:val="28"/>
        </w:rPr>
      </w:pPr>
    </w:p>
    <w:tbl>
      <w:tblPr>
        <w:tblW w:w="16108" w:type="dxa"/>
        <w:tblInd w:w="-318" w:type="dxa"/>
        <w:tblLayout w:type="fixed"/>
        <w:tblLook w:val="04A0"/>
      </w:tblPr>
      <w:tblGrid>
        <w:gridCol w:w="16108"/>
      </w:tblGrid>
      <w:tr w:rsidR="00B00C18" w:rsidRPr="00F57FE8" w:rsidTr="00B00C18">
        <w:trPr>
          <w:trHeight w:val="210"/>
        </w:trPr>
        <w:tc>
          <w:tcPr>
            <w:tcW w:w="16108" w:type="dxa"/>
            <w:tcBorders>
              <w:top w:val="nil"/>
              <w:left w:val="nil"/>
              <w:bottom w:val="nil"/>
              <w:right w:val="nil"/>
            </w:tcBorders>
            <w:shd w:val="clear" w:color="000000" w:fill="FFFFFF"/>
            <w:noWrap/>
            <w:hideMark/>
          </w:tcPr>
          <w:p w:rsidR="00F57FE8" w:rsidRDefault="00B00C18" w:rsidP="00F57FE8">
            <w:pPr>
              <w:tabs>
                <w:tab w:val="left" w:pos="345"/>
              </w:tabs>
              <w:jc w:val="both"/>
              <w:rPr>
                <w:sz w:val="28"/>
                <w:szCs w:val="28"/>
              </w:rPr>
            </w:pPr>
            <w:r w:rsidRPr="00F57FE8">
              <w:rPr>
                <w:sz w:val="28"/>
                <w:szCs w:val="28"/>
              </w:rPr>
              <w:t xml:space="preserve">     Примечание: Цена за единицу канцелярского товара определяется в соответствии </w:t>
            </w:r>
          </w:p>
          <w:p w:rsidR="00F57FE8" w:rsidRDefault="00F57FE8" w:rsidP="00F57FE8">
            <w:pPr>
              <w:tabs>
                <w:tab w:val="left" w:pos="345"/>
              </w:tabs>
              <w:jc w:val="both"/>
              <w:rPr>
                <w:sz w:val="28"/>
                <w:szCs w:val="28"/>
              </w:rPr>
            </w:pPr>
            <w:r>
              <w:rPr>
                <w:sz w:val="28"/>
                <w:szCs w:val="28"/>
              </w:rPr>
              <w:lastRenderedPageBreak/>
              <w:t xml:space="preserve">     </w:t>
            </w:r>
            <w:r w:rsidR="00B00C18" w:rsidRPr="00F57FE8">
              <w:rPr>
                <w:sz w:val="28"/>
                <w:szCs w:val="28"/>
              </w:rPr>
              <w:t xml:space="preserve">с  коммерческими предложениями, прейскурантами (прайс-листами) на </w:t>
            </w:r>
            <w:proofErr w:type="gramStart"/>
            <w:r w:rsidR="00B00C18" w:rsidRPr="00F57FE8">
              <w:rPr>
                <w:sz w:val="28"/>
                <w:szCs w:val="28"/>
              </w:rPr>
              <w:t>текущий</w:t>
            </w:r>
            <w:proofErr w:type="gramEnd"/>
            <w:r w:rsidR="00B00C18" w:rsidRPr="00F57FE8">
              <w:rPr>
                <w:sz w:val="28"/>
                <w:szCs w:val="28"/>
              </w:rPr>
              <w:t xml:space="preserve"> </w:t>
            </w:r>
          </w:p>
          <w:p w:rsidR="00F57FE8" w:rsidRDefault="00F57FE8" w:rsidP="00F57FE8">
            <w:pPr>
              <w:tabs>
                <w:tab w:val="left" w:pos="345"/>
              </w:tabs>
              <w:jc w:val="both"/>
              <w:rPr>
                <w:sz w:val="28"/>
                <w:szCs w:val="28"/>
              </w:rPr>
            </w:pPr>
            <w:r>
              <w:rPr>
                <w:sz w:val="28"/>
                <w:szCs w:val="28"/>
              </w:rPr>
              <w:t xml:space="preserve">     </w:t>
            </w:r>
            <w:r w:rsidR="00B00C18" w:rsidRPr="00F57FE8">
              <w:rPr>
                <w:sz w:val="28"/>
                <w:szCs w:val="28"/>
              </w:rPr>
              <w:t>финансовый год,</w:t>
            </w:r>
            <w:r w:rsidR="00564980">
              <w:rPr>
                <w:sz w:val="28"/>
                <w:szCs w:val="28"/>
              </w:rPr>
              <w:t xml:space="preserve"> </w:t>
            </w:r>
            <w:r>
              <w:rPr>
                <w:sz w:val="28"/>
                <w:szCs w:val="28"/>
              </w:rPr>
              <w:t>г</w:t>
            </w:r>
            <w:r w:rsidR="00B00C18" w:rsidRPr="00F57FE8">
              <w:rPr>
                <w:sz w:val="28"/>
                <w:szCs w:val="28"/>
              </w:rPr>
              <w:t xml:space="preserve">осударственными контрактами за отчетный финансовый год, </w:t>
            </w:r>
          </w:p>
          <w:p w:rsidR="00B00C18" w:rsidRPr="00F57FE8" w:rsidRDefault="00F57FE8" w:rsidP="00F57FE8">
            <w:pPr>
              <w:tabs>
                <w:tab w:val="left" w:pos="345"/>
              </w:tabs>
              <w:jc w:val="both"/>
              <w:rPr>
                <w:sz w:val="28"/>
                <w:szCs w:val="28"/>
              </w:rPr>
            </w:pPr>
            <w:r>
              <w:rPr>
                <w:sz w:val="28"/>
                <w:szCs w:val="28"/>
              </w:rPr>
              <w:t xml:space="preserve">     </w:t>
            </w:r>
            <w:r w:rsidR="00B00C18" w:rsidRPr="00F57FE8">
              <w:rPr>
                <w:sz w:val="28"/>
                <w:szCs w:val="28"/>
              </w:rPr>
              <w:t>мониторингом цен, приводимом на сайтах в сети «Интернет».</w:t>
            </w:r>
          </w:p>
        </w:tc>
      </w:tr>
      <w:tr w:rsidR="00B00C18" w:rsidRPr="00F57FE8" w:rsidTr="00B00C18">
        <w:trPr>
          <w:trHeight w:val="255"/>
        </w:trPr>
        <w:tc>
          <w:tcPr>
            <w:tcW w:w="16108" w:type="dxa"/>
            <w:tcBorders>
              <w:top w:val="nil"/>
              <w:left w:val="nil"/>
              <w:bottom w:val="nil"/>
              <w:right w:val="nil"/>
            </w:tcBorders>
            <w:shd w:val="clear" w:color="000000" w:fill="FFFFFF"/>
            <w:noWrap/>
            <w:hideMark/>
          </w:tcPr>
          <w:p w:rsidR="00F57FE8" w:rsidRDefault="00B00C18" w:rsidP="00F57FE8">
            <w:pPr>
              <w:tabs>
                <w:tab w:val="left" w:pos="345"/>
              </w:tabs>
              <w:jc w:val="both"/>
              <w:rPr>
                <w:sz w:val="28"/>
                <w:szCs w:val="28"/>
              </w:rPr>
            </w:pPr>
            <w:r w:rsidRPr="00F57FE8">
              <w:rPr>
                <w:sz w:val="28"/>
                <w:szCs w:val="28"/>
              </w:rPr>
              <w:lastRenderedPageBreak/>
              <w:t xml:space="preserve">                        Количество канцелярских товаров может отличаться от </w:t>
            </w:r>
            <w:proofErr w:type="gramStart"/>
            <w:r w:rsidRPr="00F57FE8">
              <w:rPr>
                <w:sz w:val="28"/>
                <w:szCs w:val="28"/>
              </w:rPr>
              <w:t>приведенного</w:t>
            </w:r>
            <w:proofErr w:type="gramEnd"/>
            <w:r w:rsidRPr="00F57FE8">
              <w:rPr>
                <w:sz w:val="28"/>
                <w:szCs w:val="28"/>
              </w:rPr>
              <w:t xml:space="preserve"> </w:t>
            </w:r>
          </w:p>
          <w:p w:rsidR="00B00C18" w:rsidRPr="00F57FE8" w:rsidRDefault="00F57FE8" w:rsidP="00F57FE8">
            <w:pPr>
              <w:tabs>
                <w:tab w:val="left" w:pos="345"/>
              </w:tabs>
              <w:jc w:val="both"/>
              <w:rPr>
                <w:sz w:val="28"/>
                <w:szCs w:val="28"/>
              </w:rPr>
            </w:pPr>
            <w:r>
              <w:rPr>
                <w:sz w:val="28"/>
                <w:szCs w:val="28"/>
              </w:rPr>
              <w:t xml:space="preserve">     </w:t>
            </w:r>
            <w:r w:rsidRPr="00F57FE8">
              <w:rPr>
                <w:sz w:val="28"/>
                <w:szCs w:val="28"/>
              </w:rPr>
              <w:t>П</w:t>
            </w:r>
            <w:r w:rsidR="00B00C18" w:rsidRPr="00F57FE8">
              <w:rPr>
                <w:sz w:val="28"/>
                <w:szCs w:val="28"/>
              </w:rPr>
              <w:t>еречня</w:t>
            </w:r>
            <w:r>
              <w:rPr>
                <w:sz w:val="28"/>
                <w:szCs w:val="28"/>
              </w:rPr>
              <w:t xml:space="preserve"> </w:t>
            </w:r>
            <w:r w:rsidR="00B00C18" w:rsidRPr="00F57FE8">
              <w:rPr>
                <w:sz w:val="28"/>
                <w:szCs w:val="28"/>
              </w:rPr>
              <w:t xml:space="preserve">в зависимости от необходимости решения </w:t>
            </w:r>
            <w:r w:rsidR="00EC3D80" w:rsidRPr="00F57FE8">
              <w:rPr>
                <w:sz w:val="28"/>
                <w:szCs w:val="28"/>
              </w:rPr>
              <w:t xml:space="preserve">определенных </w:t>
            </w:r>
            <w:r w:rsidR="00B00C18" w:rsidRPr="00F57FE8">
              <w:rPr>
                <w:sz w:val="28"/>
                <w:szCs w:val="28"/>
              </w:rPr>
              <w:t xml:space="preserve">задач. </w:t>
            </w:r>
          </w:p>
        </w:tc>
      </w:tr>
    </w:tbl>
    <w:p w:rsidR="00F57FE8" w:rsidRPr="007732A7" w:rsidRDefault="00B00C18" w:rsidP="00C84641">
      <w:pPr>
        <w:widowControl w:val="0"/>
        <w:tabs>
          <w:tab w:val="left" w:pos="6090"/>
          <w:tab w:val="center" w:pos="6858"/>
        </w:tabs>
        <w:autoSpaceDE w:val="0"/>
        <w:autoSpaceDN w:val="0"/>
        <w:adjustRightInd w:val="0"/>
        <w:ind w:firstLine="4820"/>
        <w:jc w:val="right"/>
        <w:rPr>
          <w:sz w:val="22"/>
          <w:szCs w:val="22"/>
        </w:rPr>
      </w:pPr>
      <w:r w:rsidRPr="00F57FE8">
        <w:rPr>
          <w:sz w:val="28"/>
          <w:szCs w:val="28"/>
        </w:rPr>
        <w:br w:type="page"/>
      </w:r>
      <w:r w:rsidR="00F57FE8">
        <w:rPr>
          <w:sz w:val="28"/>
          <w:szCs w:val="28"/>
        </w:rPr>
        <w:lastRenderedPageBreak/>
        <w:t xml:space="preserve">           </w:t>
      </w:r>
      <w:r w:rsidR="00F57FE8" w:rsidRPr="007732A7">
        <w:rPr>
          <w:sz w:val="22"/>
          <w:szCs w:val="22"/>
        </w:rPr>
        <w:t>Приложение №</w:t>
      </w:r>
      <w:r w:rsidR="00F57FE8">
        <w:rPr>
          <w:sz w:val="22"/>
          <w:szCs w:val="22"/>
        </w:rPr>
        <w:t xml:space="preserve"> 1</w:t>
      </w:r>
      <w:r w:rsidR="00B415F1">
        <w:rPr>
          <w:sz w:val="22"/>
          <w:szCs w:val="22"/>
        </w:rPr>
        <w:t>2</w:t>
      </w:r>
    </w:p>
    <w:p w:rsidR="006F67FB" w:rsidRPr="007732A7"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 xml:space="preserve">м затратам </w:t>
      </w:r>
      <w:proofErr w:type="gramStart"/>
      <w:r w:rsidR="006F67FB">
        <w:rPr>
          <w:sz w:val="22"/>
          <w:szCs w:val="22"/>
        </w:rPr>
        <w:t>на</w:t>
      </w:r>
      <w:proofErr w:type="gramEnd"/>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00C18" w:rsidRDefault="00B00C18" w:rsidP="00C84641">
      <w:pPr>
        <w:widowControl w:val="0"/>
        <w:tabs>
          <w:tab w:val="left" w:pos="6465"/>
          <w:tab w:val="center" w:pos="6858"/>
          <w:tab w:val="right" w:pos="9400"/>
        </w:tabs>
        <w:autoSpaceDE w:val="0"/>
        <w:autoSpaceDN w:val="0"/>
        <w:adjustRightInd w:val="0"/>
        <w:ind w:right="-504" w:firstLine="4820"/>
        <w:jc w:val="right"/>
        <w:rPr>
          <w:szCs w:val="28"/>
        </w:rPr>
      </w:pPr>
    </w:p>
    <w:p w:rsidR="009E1459" w:rsidRDefault="009E1459" w:rsidP="00C84641">
      <w:pPr>
        <w:jc w:val="right"/>
        <w:rPr>
          <w:b/>
          <w:sz w:val="28"/>
          <w:szCs w:val="28"/>
        </w:rPr>
      </w:pPr>
    </w:p>
    <w:p w:rsidR="009E1459" w:rsidRDefault="009E1459" w:rsidP="007615DB">
      <w:pPr>
        <w:rPr>
          <w:b/>
          <w:sz w:val="28"/>
          <w:szCs w:val="28"/>
        </w:rPr>
      </w:pPr>
      <w:r>
        <w:rPr>
          <w:b/>
          <w:sz w:val="28"/>
          <w:szCs w:val="28"/>
        </w:rPr>
        <w:t xml:space="preserve">            </w:t>
      </w:r>
      <w:r w:rsidR="007615DB" w:rsidRPr="009E1459">
        <w:rPr>
          <w:b/>
          <w:sz w:val="28"/>
          <w:szCs w:val="28"/>
        </w:rPr>
        <w:t>Норматив</w:t>
      </w:r>
      <w:r w:rsidRPr="009E1459">
        <w:rPr>
          <w:b/>
          <w:sz w:val="28"/>
          <w:szCs w:val="28"/>
        </w:rPr>
        <w:t>ы затрат  на приобретение хозяйственных</w:t>
      </w:r>
      <w:r w:rsidR="007615DB" w:rsidRPr="009E1459">
        <w:rPr>
          <w:b/>
          <w:sz w:val="28"/>
          <w:szCs w:val="28"/>
        </w:rPr>
        <w:t xml:space="preserve"> товаров и</w:t>
      </w:r>
      <w:r w:rsidR="00F57FE8" w:rsidRPr="009E1459">
        <w:rPr>
          <w:b/>
          <w:sz w:val="28"/>
          <w:szCs w:val="28"/>
        </w:rPr>
        <w:t xml:space="preserve"> </w:t>
      </w:r>
    </w:p>
    <w:p w:rsidR="007615DB" w:rsidRPr="009E1459" w:rsidRDefault="009E1459" w:rsidP="007615DB">
      <w:pPr>
        <w:rPr>
          <w:b/>
          <w:sz w:val="28"/>
          <w:szCs w:val="28"/>
        </w:rPr>
      </w:pPr>
      <w:r>
        <w:rPr>
          <w:b/>
          <w:sz w:val="28"/>
          <w:szCs w:val="28"/>
        </w:rPr>
        <w:t>п</w:t>
      </w:r>
      <w:r w:rsidR="00F57FE8" w:rsidRPr="009E1459">
        <w:rPr>
          <w:b/>
          <w:sz w:val="28"/>
          <w:szCs w:val="28"/>
        </w:rPr>
        <w:t>ринадлежностей</w:t>
      </w:r>
      <w:r w:rsidR="007615DB" w:rsidRPr="009E1459">
        <w:rPr>
          <w:b/>
          <w:sz w:val="28"/>
          <w:szCs w:val="28"/>
        </w:rPr>
        <w:t xml:space="preserve"> </w:t>
      </w:r>
    </w:p>
    <w:p w:rsidR="009E1459" w:rsidRPr="007306C2" w:rsidRDefault="009E1459" w:rsidP="007615DB">
      <w:pPr>
        <w:rPr>
          <w:sz w:val="28"/>
          <w:szCs w:val="28"/>
        </w:rPr>
      </w:pPr>
    </w:p>
    <w:tbl>
      <w:tblPr>
        <w:tblW w:w="10096" w:type="dxa"/>
        <w:tblInd w:w="93" w:type="dxa"/>
        <w:tblLook w:val="04A0"/>
      </w:tblPr>
      <w:tblGrid>
        <w:gridCol w:w="820"/>
        <w:gridCol w:w="4582"/>
        <w:gridCol w:w="1134"/>
        <w:gridCol w:w="2126"/>
        <w:gridCol w:w="1434"/>
      </w:tblGrid>
      <w:tr w:rsidR="007615DB" w:rsidRPr="007306C2" w:rsidTr="007615DB">
        <w:trPr>
          <w:trHeight w:val="1125"/>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 xml:space="preserve">№ </w:t>
            </w:r>
            <w:proofErr w:type="spellStart"/>
            <w:proofErr w:type="gramStart"/>
            <w:r w:rsidRPr="007306C2">
              <w:rPr>
                <w:sz w:val="28"/>
                <w:szCs w:val="28"/>
              </w:rPr>
              <w:t>п</w:t>
            </w:r>
            <w:proofErr w:type="spellEnd"/>
            <w:proofErr w:type="gramEnd"/>
            <w:r w:rsidRPr="007306C2">
              <w:rPr>
                <w:sz w:val="28"/>
                <w:szCs w:val="28"/>
              </w:rPr>
              <w:t>/</w:t>
            </w:r>
            <w:proofErr w:type="spellStart"/>
            <w:r w:rsidRPr="007306C2">
              <w:rPr>
                <w:sz w:val="28"/>
                <w:szCs w:val="28"/>
              </w:rPr>
              <w:t>п</w:t>
            </w:r>
            <w:proofErr w:type="spellEnd"/>
          </w:p>
        </w:tc>
        <w:tc>
          <w:tcPr>
            <w:tcW w:w="4582" w:type="dxa"/>
            <w:tcBorders>
              <w:top w:val="single" w:sz="4" w:space="0" w:color="auto"/>
              <w:left w:val="nil"/>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Наименование товара*</w:t>
            </w:r>
          </w:p>
        </w:tc>
        <w:tc>
          <w:tcPr>
            <w:tcW w:w="1134" w:type="dxa"/>
            <w:tcBorders>
              <w:top w:val="single" w:sz="4" w:space="0" w:color="auto"/>
              <w:left w:val="nil"/>
              <w:bottom w:val="nil"/>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 xml:space="preserve">Ед. </w:t>
            </w:r>
            <w:proofErr w:type="spellStart"/>
            <w:r w:rsidRPr="007306C2">
              <w:rPr>
                <w:sz w:val="28"/>
                <w:szCs w:val="28"/>
              </w:rPr>
              <w:t>изм</w:t>
            </w:r>
            <w:proofErr w:type="spell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 xml:space="preserve">Цена </w:t>
            </w:r>
            <w:r w:rsidRPr="007306C2">
              <w:rPr>
                <w:sz w:val="28"/>
                <w:szCs w:val="28"/>
              </w:rPr>
              <w:br/>
              <w:t xml:space="preserve">за единицу </w:t>
            </w:r>
            <w:r w:rsidRPr="007306C2">
              <w:rPr>
                <w:sz w:val="28"/>
                <w:szCs w:val="28"/>
              </w:rPr>
              <w:br/>
              <w:t xml:space="preserve">(не более)         </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Норматив расхода на год в (не более)</w:t>
            </w:r>
          </w:p>
        </w:tc>
      </w:tr>
      <w:tr w:rsidR="007906B1" w:rsidRPr="007306C2" w:rsidTr="00967CE2">
        <w:trPr>
          <w:trHeight w:val="960"/>
        </w:trPr>
        <w:tc>
          <w:tcPr>
            <w:tcW w:w="820" w:type="dxa"/>
            <w:tcBorders>
              <w:top w:val="nil"/>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1</w:t>
            </w:r>
          </w:p>
        </w:tc>
        <w:tc>
          <w:tcPr>
            <w:tcW w:w="4582" w:type="dxa"/>
            <w:tcBorders>
              <w:top w:val="nil"/>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Веник</w:t>
            </w:r>
          </w:p>
        </w:tc>
        <w:tc>
          <w:tcPr>
            <w:tcW w:w="1134" w:type="dxa"/>
            <w:tcBorders>
              <w:top w:val="nil"/>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nil"/>
              <w:left w:val="nil"/>
              <w:bottom w:val="single" w:sz="4" w:space="0" w:color="auto"/>
              <w:right w:val="single" w:sz="4" w:space="0" w:color="auto"/>
            </w:tcBorders>
            <w:shd w:val="clear" w:color="auto" w:fill="FFFFFF"/>
            <w:vAlign w:val="center"/>
            <w:hideMark/>
          </w:tcPr>
          <w:p w:rsidR="007906B1" w:rsidRPr="007306C2" w:rsidRDefault="002C61DE">
            <w:pPr>
              <w:jc w:val="center"/>
              <w:rPr>
                <w:sz w:val="28"/>
                <w:szCs w:val="28"/>
              </w:rPr>
            </w:pPr>
            <w:r>
              <w:rPr>
                <w:sz w:val="28"/>
                <w:szCs w:val="28"/>
              </w:rPr>
              <w:t>230</w:t>
            </w:r>
            <w:r w:rsidR="007906B1" w:rsidRPr="007306C2">
              <w:rPr>
                <w:sz w:val="28"/>
                <w:szCs w:val="28"/>
              </w:rPr>
              <w:t>,00</w:t>
            </w:r>
          </w:p>
        </w:tc>
        <w:tc>
          <w:tcPr>
            <w:tcW w:w="1434"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1</w:t>
            </w:r>
          </w:p>
        </w:tc>
      </w:tr>
      <w:tr w:rsidR="007906B1" w:rsidRPr="007306C2" w:rsidTr="007615DB">
        <w:trPr>
          <w:trHeight w:val="885"/>
        </w:trPr>
        <w:tc>
          <w:tcPr>
            <w:tcW w:w="820" w:type="dxa"/>
            <w:tcBorders>
              <w:top w:val="nil"/>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2</w:t>
            </w:r>
          </w:p>
        </w:tc>
        <w:tc>
          <w:tcPr>
            <w:tcW w:w="4582" w:type="dxa"/>
            <w:tcBorders>
              <w:top w:val="nil"/>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 xml:space="preserve">Мешок для мусора 30л 30 </w:t>
            </w:r>
            <w:proofErr w:type="spellStart"/>
            <w:proofErr w:type="gramStart"/>
            <w:r w:rsidRPr="007306C2">
              <w:rPr>
                <w:sz w:val="28"/>
                <w:szCs w:val="28"/>
              </w:rPr>
              <w:t>шт</w:t>
            </w:r>
            <w:proofErr w:type="spellEnd"/>
            <w:proofErr w:type="gramEnd"/>
            <w:r w:rsidRPr="007306C2">
              <w:rPr>
                <w:sz w:val="28"/>
                <w:szCs w:val="28"/>
              </w:rPr>
              <w:t>/</w:t>
            </w:r>
            <w:proofErr w:type="spellStart"/>
            <w:r w:rsidRPr="007306C2">
              <w:rPr>
                <w:sz w:val="28"/>
                <w:szCs w:val="28"/>
              </w:rPr>
              <w:t>уп</w:t>
            </w:r>
            <w:proofErr w:type="spellEnd"/>
          </w:p>
        </w:tc>
        <w:tc>
          <w:tcPr>
            <w:tcW w:w="1134" w:type="dxa"/>
            <w:tcBorders>
              <w:top w:val="nil"/>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r w:rsidRPr="007306C2">
              <w:rPr>
                <w:sz w:val="28"/>
                <w:szCs w:val="28"/>
              </w:rPr>
              <w:t>уп</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Pr>
                <w:sz w:val="28"/>
                <w:szCs w:val="28"/>
              </w:rPr>
              <w:t>250</w:t>
            </w:r>
            <w:r w:rsidRPr="007306C2">
              <w:rPr>
                <w:sz w:val="28"/>
                <w:szCs w:val="28"/>
              </w:rPr>
              <w:t>,00</w:t>
            </w:r>
          </w:p>
        </w:tc>
        <w:tc>
          <w:tcPr>
            <w:tcW w:w="1434"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5</w:t>
            </w:r>
          </w:p>
        </w:tc>
      </w:tr>
      <w:tr w:rsidR="007906B1" w:rsidRPr="007306C2" w:rsidTr="007615DB">
        <w:trPr>
          <w:trHeight w:val="870"/>
        </w:trPr>
        <w:tc>
          <w:tcPr>
            <w:tcW w:w="820" w:type="dxa"/>
            <w:tcBorders>
              <w:top w:val="nil"/>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3</w:t>
            </w:r>
          </w:p>
        </w:tc>
        <w:tc>
          <w:tcPr>
            <w:tcW w:w="4582" w:type="dxa"/>
            <w:tcBorders>
              <w:top w:val="nil"/>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Швабра деревянная</w:t>
            </w:r>
          </w:p>
        </w:tc>
        <w:tc>
          <w:tcPr>
            <w:tcW w:w="1134" w:type="dxa"/>
            <w:tcBorders>
              <w:top w:val="nil"/>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Pr>
                <w:sz w:val="28"/>
                <w:szCs w:val="28"/>
              </w:rPr>
              <w:t>300</w:t>
            </w:r>
            <w:r w:rsidRPr="007306C2">
              <w:rPr>
                <w:sz w:val="28"/>
                <w:szCs w:val="28"/>
              </w:rPr>
              <w:t>,00</w:t>
            </w:r>
          </w:p>
        </w:tc>
        <w:tc>
          <w:tcPr>
            <w:tcW w:w="1434"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1</w:t>
            </w:r>
          </w:p>
        </w:tc>
      </w:tr>
      <w:tr w:rsidR="007906B1" w:rsidRPr="007306C2" w:rsidTr="007615DB">
        <w:trPr>
          <w:trHeight w:val="900"/>
        </w:trPr>
        <w:tc>
          <w:tcPr>
            <w:tcW w:w="820" w:type="dxa"/>
            <w:tcBorders>
              <w:top w:val="nil"/>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4</w:t>
            </w:r>
          </w:p>
        </w:tc>
        <w:tc>
          <w:tcPr>
            <w:tcW w:w="4582" w:type="dxa"/>
            <w:tcBorders>
              <w:top w:val="nil"/>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Корзина для мусора</w:t>
            </w:r>
          </w:p>
        </w:tc>
        <w:tc>
          <w:tcPr>
            <w:tcW w:w="1134" w:type="dxa"/>
            <w:tcBorders>
              <w:top w:val="nil"/>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Pr>
                <w:sz w:val="28"/>
                <w:szCs w:val="28"/>
              </w:rPr>
              <w:t>250</w:t>
            </w:r>
            <w:r w:rsidRPr="007306C2">
              <w:rPr>
                <w:sz w:val="28"/>
                <w:szCs w:val="28"/>
              </w:rPr>
              <w:t>,00</w:t>
            </w:r>
          </w:p>
        </w:tc>
        <w:tc>
          <w:tcPr>
            <w:tcW w:w="1434"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1</w:t>
            </w:r>
          </w:p>
        </w:tc>
      </w:tr>
      <w:tr w:rsidR="007906B1" w:rsidRPr="007306C2" w:rsidTr="007615DB">
        <w:trPr>
          <w:trHeight w:val="765"/>
        </w:trPr>
        <w:tc>
          <w:tcPr>
            <w:tcW w:w="820" w:type="dxa"/>
            <w:tcBorders>
              <w:top w:val="nil"/>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5</w:t>
            </w:r>
          </w:p>
        </w:tc>
        <w:tc>
          <w:tcPr>
            <w:tcW w:w="4582" w:type="dxa"/>
            <w:tcBorders>
              <w:top w:val="nil"/>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 xml:space="preserve">Салфетки </w:t>
            </w:r>
            <w:proofErr w:type="spellStart"/>
            <w:r w:rsidRPr="007306C2">
              <w:rPr>
                <w:sz w:val="28"/>
                <w:szCs w:val="28"/>
              </w:rPr>
              <w:t>хоз</w:t>
            </w:r>
            <w:proofErr w:type="spellEnd"/>
            <w:r w:rsidRPr="007306C2">
              <w:rPr>
                <w:sz w:val="28"/>
                <w:szCs w:val="28"/>
              </w:rPr>
              <w:t xml:space="preserve">. из </w:t>
            </w:r>
            <w:proofErr w:type="spellStart"/>
            <w:r w:rsidRPr="007306C2">
              <w:rPr>
                <w:sz w:val="28"/>
                <w:szCs w:val="28"/>
              </w:rPr>
              <w:t>микрофибры</w:t>
            </w:r>
            <w:proofErr w:type="spellEnd"/>
          </w:p>
        </w:tc>
        <w:tc>
          <w:tcPr>
            <w:tcW w:w="1134" w:type="dxa"/>
            <w:tcBorders>
              <w:top w:val="nil"/>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Pr>
                <w:sz w:val="28"/>
                <w:szCs w:val="28"/>
              </w:rPr>
              <w:t>80</w:t>
            </w:r>
            <w:r w:rsidRPr="007306C2">
              <w:rPr>
                <w:sz w:val="28"/>
                <w:szCs w:val="28"/>
              </w:rPr>
              <w:t>,00</w:t>
            </w:r>
          </w:p>
        </w:tc>
        <w:tc>
          <w:tcPr>
            <w:tcW w:w="1434" w:type="dxa"/>
            <w:tcBorders>
              <w:top w:val="nil"/>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2</w:t>
            </w:r>
          </w:p>
        </w:tc>
      </w:tr>
      <w:tr w:rsidR="007906B1" w:rsidRPr="007306C2" w:rsidTr="00B24028">
        <w:trPr>
          <w:trHeight w:val="1005"/>
        </w:trPr>
        <w:tc>
          <w:tcPr>
            <w:tcW w:w="820" w:type="dxa"/>
            <w:tcBorders>
              <w:top w:val="single" w:sz="4" w:space="0" w:color="auto"/>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6</w:t>
            </w:r>
          </w:p>
        </w:tc>
        <w:tc>
          <w:tcPr>
            <w:tcW w:w="4582" w:type="dxa"/>
            <w:tcBorders>
              <w:top w:val="single" w:sz="4" w:space="0" w:color="auto"/>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Ведро</w:t>
            </w:r>
          </w:p>
        </w:tc>
        <w:tc>
          <w:tcPr>
            <w:tcW w:w="1134" w:type="dxa"/>
            <w:tcBorders>
              <w:top w:val="single" w:sz="4" w:space="0" w:color="auto"/>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200,0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1</w:t>
            </w:r>
          </w:p>
        </w:tc>
      </w:tr>
      <w:tr w:rsidR="007906B1" w:rsidRPr="007306C2" w:rsidTr="00967CE2">
        <w:trPr>
          <w:trHeight w:val="840"/>
        </w:trPr>
        <w:tc>
          <w:tcPr>
            <w:tcW w:w="820" w:type="dxa"/>
            <w:tcBorders>
              <w:top w:val="single" w:sz="4" w:space="0" w:color="auto"/>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7</w:t>
            </w:r>
          </w:p>
        </w:tc>
        <w:tc>
          <w:tcPr>
            <w:tcW w:w="4582" w:type="dxa"/>
            <w:tcBorders>
              <w:top w:val="single" w:sz="4" w:space="0" w:color="auto"/>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Губка универсальная</w:t>
            </w:r>
          </w:p>
        </w:tc>
        <w:tc>
          <w:tcPr>
            <w:tcW w:w="1134" w:type="dxa"/>
            <w:tcBorders>
              <w:top w:val="single" w:sz="4" w:space="0" w:color="auto"/>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30,0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1</w:t>
            </w:r>
          </w:p>
        </w:tc>
      </w:tr>
      <w:tr w:rsidR="007906B1" w:rsidRPr="007306C2" w:rsidTr="00967CE2">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8</w:t>
            </w:r>
          </w:p>
        </w:tc>
        <w:tc>
          <w:tcPr>
            <w:tcW w:w="4582" w:type="dxa"/>
            <w:tcBorders>
              <w:top w:val="single" w:sz="4" w:space="0" w:color="auto"/>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Тряпка для пола</w:t>
            </w:r>
          </w:p>
        </w:tc>
        <w:tc>
          <w:tcPr>
            <w:tcW w:w="1134" w:type="dxa"/>
            <w:tcBorders>
              <w:top w:val="single" w:sz="4" w:space="0" w:color="auto"/>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Pr>
                <w:sz w:val="28"/>
                <w:szCs w:val="28"/>
              </w:rPr>
              <w:t>180</w:t>
            </w:r>
            <w:r w:rsidRPr="007306C2">
              <w:rPr>
                <w:sz w:val="28"/>
                <w:szCs w:val="28"/>
              </w:rPr>
              <w:t>,0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4</w:t>
            </w:r>
          </w:p>
        </w:tc>
      </w:tr>
      <w:tr w:rsidR="007906B1" w:rsidRPr="007306C2" w:rsidTr="00967CE2">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7906B1" w:rsidRPr="007306C2" w:rsidRDefault="007906B1">
            <w:pPr>
              <w:jc w:val="center"/>
              <w:rPr>
                <w:sz w:val="28"/>
                <w:szCs w:val="28"/>
              </w:rPr>
            </w:pPr>
            <w:r>
              <w:rPr>
                <w:sz w:val="28"/>
                <w:szCs w:val="28"/>
              </w:rPr>
              <w:t>9</w:t>
            </w:r>
          </w:p>
        </w:tc>
        <w:tc>
          <w:tcPr>
            <w:tcW w:w="4582" w:type="dxa"/>
            <w:tcBorders>
              <w:top w:val="single" w:sz="4" w:space="0" w:color="auto"/>
              <w:left w:val="nil"/>
              <w:bottom w:val="single" w:sz="4" w:space="0" w:color="auto"/>
              <w:right w:val="single" w:sz="4" w:space="0" w:color="auto"/>
            </w:tcBorders>
            <w:vAlign w:val="center"/>
            <w:hideMark/>
          </w:tcPr>
          <w:p w:rsidR="007906B1" w:rsidRPr="007306C2" w:rsidRDefault="007906B1">
            <w:pPr>
              <w:rPr>
                <w:sz w:val="28"/>
                <w:szCs w:val="28"/>
              </w:rPr>
            </w:pPr>
            <w:r w:rsidRPr="007306C2">
              <w:rPr>
                <w:sz w:val="28"/>
                <w:szCs w:val="28"/>
              </w:rPr>
              <w:t xml:space="preserve">перчатки </w:t>
            </w:r>
            <w:proofErr w:type="spellStart"/>
            <w:r w:rsidRPr="007306C2">
              <w:rPr>
                <w:sz w:val="28"/>
                <w:szCs w:val="28"/>
              </w:rPr>
              <w:t>х</w:t>
            </w:r>
            <w:proofErr w:type="spellEnd"/>
            <w:r w:rsidRPr="007306C2">
              <w:rPr>
                <w:sz w:val="28"/>
                <w:szCs w:val="28"/>
              </w:rPr>
              <w:t>/б с напылением ПВХ*</w:t>
            </w:r>
          </w:p>
        </w:tc>
        <w:tc>
          <w:tcPr>
            <w:tcW w:w="1134" w:type="dxa"/>
            <w:tcBorders>
              <w:top w:val="single" w:sz="4" w:space="0" w:color="auto"/>
              <w:left w:val="nil"/>
              <w:bottom w:val="single" w:sz="4" w:space="0" w:color="auto"/>
              <w:right w:val="single" w:sz="4" w:space="0" w:color="auto"/>
            </w:tcBorders>
            <w:vAlign w:val="center"/>
            <w:hideMark/>
          </w:tcPr>
          <w:p w:rsidR="007906B1" w:rsidRPr="007306C2" w:rsidRDefault="007906B1">
            <w:pPr>
              <w:jc w:val="center"/>
              <w:rPr>
                <w:sz w:val="28"/>
                <w:szCs w:val="28"/>
              </w:rPr>
            </w:pPr>
            <w:proofErr w:type="spellStart"/>
            <w:proofErr w:type="gramStart"/>
            <w:r w:rsidRPr="007306C2">
              <w:rPr>
                <w:sz w:val="28"/>
                <w:szCs w:val="28"/>
              </w:rPr>
              <w:t>шт</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Pr>
                <w:sz w:val="28"/>
                <w:szCs w:val="28"/>
              </w:rPr>
              <w:t>50</w:t>
            </w:r>
            <w:r w:rsidRPr="007306C2">
              <w:rPr>
                <w:sz w:val="28"/>
                <w:szCs w:val="28"/>
              </w:rPr>
              <w:t>,0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906B1" w:rsidRPr="007306C2" w:rsidRDefault="007906B1">
            <w:pPr>
              <w:jc w:val="center"/>
              <w:rPr>
                <w:sz w:val="28"/>
                <w:szCs w:val="28"/>
              </w:rPr>
            </w:pPr>
            <w:r w:rsidRPr="007306C2">
              <w:rPr>
                <w:sz w:val="28"/>
                <w:szCs w:val="28"/>
              </w:rPr>
              <w:t>4</w:t>
            </w:r>
          </w:p>
        </w:tc>
      </w:tr>
    </w:tbl>
    <w:p w:rsidR="007615DB" w:rsidRPr="007306C2" w:rsidRDefault="007615DB" w:rsidP="007615DB">
      <w:pPr>
        <w:autoSpaceDE w:val="0"/>
        <w:autoSpaceDN w:val="0"/>
        <w:adjustRightInd w:val="0"/>
        <w:jc w:val="both"/>
        <w:outlineLvl w:val="0"/>
        <w:rPr>
          <w:sz w:val="28"/>
          <w:szCs w:val="28"/>
        </w:rPr>
      </w:pPr>
      <w:r w:rsidRPr="007306C2">
        <w:rPr>
          <w:sz w:val="28"/>
          <w:szCs w:val="28"/>
        </w:rPr>
        <w:t>*в случае необходимости закупки хозяйственных товаров и моющих средств, не указанных в данном перечне, количество закупаемой продукции определяется исходя из утвержденного норматива на аналогичный вид продукции.</w:t>
      </w:r>
    </w:p>
    <w:p w:rsidR="001B5980" w:rsidRPr="00FF683B" w:rsidRDefault="001B5980" w:rsidP="00B45175">
      <w:pPr>
        <w:widowControl w:val="0"/>
        <w:autoSpaceDE w:val="0"/>
        <w:autoSpaceDN w:val="0"/>
        <w:adjustRightInd w:val="0"/>
        <w:ind w:firstLine="4820"/>
        <w:jc w:val="center"/>
        <w:rPr>
          <w:sz w:val="24"/>
          <w:szCs w:val="24"/>
        </w:rPr>
      </w:pPr>
    </w:p>
    <w:p w:rsidR="001B5980" w:rsidRDefault="001B5980" w:rsidP="00B45175">
      <w:pPr>
        <w:widowControl w:val="0"/>
        <w:autoSpaceDE w:val="0"/>
        <w:autoSpaceDN w:val="0"/>
        <w:adjustRightInd w:val="0"/>
        <w:ind w:firstLine="4820"/>
        <w:jc w:val="center"/>
        <w:rPr>
          <w:sz w:val="24"/>
          <w:szCs w:val="24"/>
        </w:rPr>
      </w:pPr>
    </w:p>
    <w:p w:rsidR="00E01A6B" w:rsidRDefault="00E01A6B" w:rsidP="00B45175">
      <w:pPr>
        <w:widowControl w:val="0"/>
        <w:autoSpaceDE w:val="0"/>
        <w:autoSpaceDN w:val="0"/>
        <w:adjustRightInd w:val="0"/>
        <w:ind w:firstLine="4820"/>
        <w:jc w:val="center"/>
        <w:rPr>
          <w:sz w:val="24"/>
          <w:szCs w:val="24"/>
        </w:rPr>
      </w:pPr>
    </w:p>
    <w:p w:rsidR="00E01A6B" w:rsidRDefault="00E01A6B" w:rsidP="00B45175">
      <w:pPr>
        <w:widowControl w:val="0"/>
        <w:autoSpaceDE w:val="0"/>
        <w:autoSpaceDN w:val="0"/>
        <w:adjustRightInd w:val="0"/>
        <w:ind w:firstLine="4820"/>
        <w:jc w:val="center"/>
        <w:rPr>
          <w:sz w:val="24"/>
          <w:szCs w:val="24"/>
        </w:rPr>
      </w:pPr>
    </w:p>
    <w:p w:rsidR="00E01A6B" w:rsidRDefault="00E01A6B" w:rsidP="006E041F">
      <w:pPr>
        <w:widowControl w:val="0"/>
        <w:autoSpaceDE w:val="0"/>
        <w:autoSpaceDN w:val="0"/>
        <w:adjustRightInd w:val="0"/>
        <w:rPr>
          <w:sz w:val="24"/>
          <w:szCs w:val="24"/>
        </w:rPr>
      </w:pPr>
    </w:p>
    <w:p w:rsidR="00E01A6B" w:rsidRPr="007732A7" w:rsidRDefault="00E01A6B" w:rsidP="00C84641">
      <w:pPr>
        <w:widowControl w:val="0"/>
        <w:tabs>
          <w:tab w:val="left" w:pos="6090"/>
          <w:tab w:val="center" w:pos="6858"/>
        </w:tabs>
        <w:autoSpaceDE w:val="0"/>
        <w:autoSpaceDN w:val="0"/>
        <w:adjustRightInd w:val="0"/>
        <w:ind w:firstLine="4820"/>
        <w:jc w:val="right"/>
        <w:rPr>
          <w:sz w:val="22"/>
          <w:szCs w:val="22"/>
        </w:rPr>
      </w:pPr>
      <w:r>
        <w:rPr>
          <w:sz w:val="22"/>
          <w:szCs w:val="22"/>
        </w:rPr>
        <w:lastRenderedPageBreak/>
        <w:t xml:space="preserve">                         </w:t>
      </w:r>
      <w:r w:rsidRPr="007732A7">
        <w:rPr>
          <w:sz w:val="22"/>
          <w:szCs w:val="22"/>
        </w:rPr>
        <w:t>Приложение №</w:t>
      </w:r>
      <w:r>
        <w:rPr>
          <w:sz w:val="22"/>
          <w:szCs w:val="22"/>
        </w:rPr>
        <w:t xml:space="preserve"> 1</w:t>
      </w:r>
      <w:r w:rsidR="00B415F1">
        <w:rPr>
          <w:sz w:val="22"/>
          <w:szCs w:val="22"/>
        </w:rPr>
        <w:t>3</w:t>
      </w:r>
    </w:p>
    <w:p w:rsidR="00E01A6B" w:rsidRPr="007732A7" w:rsidRDefault="00E01A6B"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к </w:t>
      </w:r>
      <w:r w:rsidRPr="007732A7">
        <w:rPr>
          <w:sz w:val="22"/>
          <w:szCs w:val="22"/>
        </w:rPr>
        <w:t>нормативны</w:t>
      </w:r>
      <w:r>
        <w:rPr>
          <w:sz w:val="22"/>
          <w:szCs w:val="22"/>
        </w:rPr>
        <w:t xml:space="preserve">м затратам </w:t>
      </w:r>
      <w:proofErr w:type="gramStart"/>
      <w:r>
        <w:rPr>
          <w:sz w:val="22"/>
          <w:szCs w:val="22"/>
        </w:rPr>
        <w:t>на</w:t>
      </w:r>
      <w:proofErr w:type="gramEnd"/>
    </w:p>
    <w:p w:rsidR="00E01A6B" w:rsidRDefault="00E01A6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E01A6B" w:rsidRDefault="00E01A6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E01A6B" w:rsidRDefault="00E01A6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E01A6B" w:rsidRDefault="00E01A6B"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Pr>
          <w:sz w:val="22"/>
          <w:szCs w:val="22"/>
        </w:rPr>
        <w:t xml:space="preserve">ей </w:t>
      </w:r>
      <w:r w:rsidRPr="001A32D7">
        <w:rPr>
          <w:sz w:val="22"/>
          <w:szCs w:val="22"/>
        </w:rPr>
        <w:t xml:space="preserve">муниципальных </w:t>
      </w:r>
    </w:p>
    <w:p w:rsidR="00E01A6B" w:rsidRPr="00FF683B" w:rsidRDefault="00E01A6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E01A6B" w:rsidRDefault="00E01A6B" w:rsidP="00E01A6B">
      <w:pPr>
        <w:widowControl w:val="0"/>
        <w:autoSpaceDE w:val="0"/>
        <w:autoSpaceDN w:val="0"/>
        <w:adjustRightInd w:val="0"/>
        <w:ind w:firstLine="4820"/>
        <w:rPr>
          <w:sz w:val="24"/>
          <w:szCs w:val="24"/>
        </w:rPr>
      </w:pPr>
    </w:p>
    <w:tbl>
      <w:tblPr>
        <w:tblStyle w:val="aff7"/>
        <w:tblW w:w="0" w:type="auto"/>
        <w:jc w:val="center"/>
        <w:tblLook w:val="04A0"/>
      </w:tblPr>
      <w:tblGrid>
        <w:gridCol w:w="2162"/>
        <w:gridCol w:w="3333"/>
        <w:gridCol w:w="4219"/>
      </w:tblGrid>
      <w:tr w:rsidR="00CA4BAE" w:rsidRPr="008E4E78" w:rsidTr="00C84641">
        <w:trPr>
          <w:jc w:val="center"/>
        </w:trPr>
        <w:tc>
          <w:tcPr>
            <w:tcW w:w="2162" w:type="dxa"/>
          </w:tcPr>
          <w:p w:rsidR="00CA4BAE" w:rsidRPr="008E4E78" w:rsidRDefault="00CA4BAE" w:rsidP="00C84641">
            <w:pPr>
              <w:pStyle w:val="ConsPlusNormal"/>
              <w:jc w:val="center"/>
              <w:rPr>
                <w:sz w:val="24"/>
                <w:szCs w:val="24"/>
              </w:rPr>
            </w:pPr>
            <w:r w:rsidRPr="008E4E78">
              <w:rPr>
                <w:sz w:val="24"/>
                <w:szCs w:val="24"/>
              </w:rPr>
              <w:t>Наименование</w:t>
            </w:r>
          </w:p>
        </w:tc>
        <w:tc>
          <w:tcPr>
            <w:tcW w:w="3333" w:type="dxa"/>
          </w:tcPr>
          <w:p w:rsidR="00CA4BAE" w:rsidRPr="008E4E78" w:rsidRDefault="00CA4BAE" w:rsidP="00C84641">
            <w:pPr>
              <w:pStyle w:val="ConsPlusNormal"/>
              <w:jc w:val="center"/>
              <w:rPr>
                <w:sz w:val="24"/>
                <w:szCs w:val="24"/>
              </w:rPr>
            </w:pPr>
            <w:r w:rsidRPr="008E4E78">
              <w:rPr>
                <w:sz w:val="24"/>
                <w:szCs w:val="24"/>
              </w:rPr>
              <w:t>Потребность в год, кВт</w:t>
            </w:r>
          </w:p>
          <w:p w:rsidR="00CA4BAE" w:rsidRPr="008E4E78" w:rsidRDefault="00CA4BAE" w:rsidP="00C84641">
            <w:pPr>
              <w:pStyle w:val="ConsPlusNormal"/>
              <w:jc w:val="center"/>
              <w:rPr>
                <w:sz w:val="24"/>
                <w:szCs w:val="24"/>
              </w:rPr>
            </w:pPr>
            <w:r w:rsidRPr="008E4E78">
              <w:rPr>
                <w:sz w:val="24"/>
                <w:szCs w:val="24"/>
              </w:rPr>
              <w:t>(П</w:t>
            </w:r>
            <w:proofErr w:type="spellStart"/>
            <w:proofErr w:type="gramStart"/>
            <w:r w:rsidRPr="008E4E78">
              <w:rPr>
                <w:sz w:val="24"/>
                <w:szCs w:val="24"/>
                <w:vertAlign w:val="subscript"/>
                <w:lang w:val="en-US"/>
              </w:rPr>
              <w:t>i</w:t>
            </w:r>
            <w:proofErr w:type="gramEnd"/>
            <w:r w:rsidRPr="008E4E78">
              <w:rPr>
                <w:sz w:val="24"/>
                <w:szCs w:val="24"/>
                <w:vertAlign w:val="subscript"/>
              </w:rPr>
              <w:t>эс</w:t>
            </w:r>
            <w:proofErr w:type="spellEnd"/>
            <w:r w:rsidRPr="008E4E78">
              <w:rPr>
                <w:sz w:val="24"/>
                <w:szCs w:val="24"/>
              </w:rPr>
              <w:t>)</w:t>
            </w:r>
          </w:p>
        </w:tc>
        <w:tc>
          <w:tcPr>
            <w:tcW w:w="4219" w:type="dxa"/>
          </w:tcPr>
          <w:p w:rsidR="00CA4BAE" w:rsidRPr="008E4E78" w:rsidRDefault="00CA4BAE" w:rsidP="00C84641">
            <w:pPr>
              <w:pStyle w:val="ConsPlusNormal"/>
              <w:jc w:val="center"/>
              <w:rPr>
                <w:sz w:val="24"/>
                <w:szCs w:val="24"/>
              </w:rPr>
            </w:pPr>
            <w:r w:rsidRPr="008E4E78">
              <w:rPr>
                <w:sz w:val="24"/>
                <w:szCs w:val="24"/>
              </w:rPr>
              <w:t>Цена за единицу, руб.</w:t>
            </w:r>
          </w:p>
          <w:p w:rsidR="00CA4BAE" w:rsidRPr="008E4E78" w:rsidRDefault="00CA4BAE" w:rsidP="00C84641">
            <w:pPr>
              <w:pStyle w:val="ConsPlusNormal"/>
              <w:jc w:val="center"/>
              <w:rPr>
                <w:sz w:val="24"/>
                <w:szCs w:val="24"/>
              </w:rPr>
            </w:pPr>
            <w:r w:rsidRPr="008E4E78">
              <w:rPr>
                <w:sz w:val="24"/>
                <w:szCs w:val="24"/>
              </w:rPr>
              <w:t>(Т</w:t>
            </w:r>
            <w:proofErr w:type="spellStart"/>
            <w:proofErr w:type="gramStart"/>
            <w:r w:rsidRPr="008E4E78">
              <w:rPr>
                <w:sz w:val="24"/>
                <w:szCs w:val="24"/>
                <w:vertAlign w:val="subscript"/>
                <w:lang w:val="en-US"/>
              </w:rPr>
              <w:t>i</w:t>
            </w:r>
            <w:proofErr w:type="gramEnd"/>
            <w:r w:rsidRPr="008E4E78">
              <w:rPr>
                <w:sz w:val="24"/>
                <w:szCs w:val="24"/>
                <w:vertAlign w:val="subscript"/>
              </w:rPr>
              <w:t>эс</w:t>
            </w:r>
            <w:proofErr w:type="spellEnd"/>
            <w:r w:rsidRPr="008E4E78">
              <w:rPr>
                <w:sz w:val="24"/>
                <w:szCs w:val="24"/>
              </w:rPr>
              <w:t>)</w:t>
            </w:r>
          </w:p>
        </w:tc>
      </w:tr>
      <w:tr w:rsidR="00CA4BAE" w:rsidRPr="008E4E78" w:rsidTr="00C84641">
        <w:trPr>
          <w:jc w:val="center"/>
        </w:trPr>
        <w:tc>
          <w:tcPr>
            <w:tcW w:w="2162" w:type="dxa"/>
          </w:tcPr>
          <w:p w:rsidR="00CA4BAE" w:rsidRPr="008E4E78" w:rsidRDefault="00CA4BAE" w:rsidP="00C84641">
            <w:pPr>
              <w:pStyle w:val="ConsPlusNormal"/>
              <w:jc w:val="center"/>
              <w:rPr>
                <w:sz w:val="24"/>
                <w:szCs w:val="24"/>
              </w:rPr>
            </w:pPr>
            <w:r w:rsidRPr="008E4E78">
              <w:rPr>
                <w:sz w:val="24"/>
                <w:szCs w:val="24"/>
              </w:rPr>
              <w:t>Электроснабжение</w:t>
            </w:r>
          </w:p>
        </w:tc>
        <w:tc>
          <w:tcPr>
            <w:tcW w:w="3333" w:type="dxa"/>
          </w:tcPr>
          <w:p w:rsidR="00CA4BAE" w:rsidRPr="008E4E78" w:rsidRDefault="00CA4BAE" w:rsidP="00C84641">
            <w:pPr>
              <w:pStyle w:val="ConsPlusNormal"/>
              <w:jc w:val="center"/>
              <w:rPr>
                <w:sz w:val="24"/>
                <w:szCs w:val="24"/>
              </w:rPr>
            </w:pPr>
            <w:r w:rsidRPr="008E4E78">
              <w:rPr>
                <w:sz w:val="24"/>
                <w:szCs w:val="24"/>
              </w:rPr>
              <w:t>Расчетная потребность электроэнергии принимает значение равное количеству электроэнергии, рассчитанному в целях формирования проектов лимитов топливно-энергетических ресурсов на предстоящий финансовый год и плановый период</w:t>
            </w:r>
          </w:p>
        </w:tc>
        <w:tc>
          <w:tcPr>
            <w:tcW w:w="4219" w:type="dxa"/>
          </w:tcPr>
          <w:p w:rsidR="00CA4BAE" w:rsidRPr="008E4E78" w:rsidRDefault="00CA4BAE" w:rsidP="00C84641">
            <w:pPr>
              <w:pStyle w:val="ConsPlusNormal"/>
              <w:jc w:val="center"/>
              <w:rPr>
                <w:sz w:val="24"/>
                <w:szCs w:val="24"/>
              </w:rPr>
            </w:pPr>
            <w:r w:rsidRPr="008E4E78">
              <w:rPr>
                <w:sz w:val="24"/>
                <w:szCs w:val="24"/>
              </w:rPr>
              <w:t xml:space="preserve">Устанавливается </w:t>
            </w:r>
            <w:proofErr w:type="spellStart"/>
            <w:r w:rsidRPr="008E4E78">
              <w:rPr>
                <w:sz w:val="24"/>
                <w:szCs w:val="24"/>
              </w:rPr>
              <w:t>ресурсоснабжающей</w:t>
            </w:r>
            <w:proofErr w:type="spellEnd"/>
            <w:r w:rsidRPr="008E4E78">
              <w:rPr>
                <w:sz w:val="24"/>
                <w:szCs w:val="24"/>
              </w:rPr>
              <w:t xml:space="preserve"> организацией и подлежит государственному регулированию в соответствии с постановлением Правительства РФ от 04.05.2012 г. №442 «О функционировании розничных рынков электрической энергии, полном и (или) частичном ограничении режима потребления электрической энергии»</w:t>
            </w:r>
          </w:p>
        </w:tc>
      </w:tr>
    </w:tbl>
    <w:p w:rsidR="00E01A6B" w:rsidRDefault="00E01A6B"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r>
        <w:rPr>
          <w:sz w:val="24"/>
          <w:szCs w:val="24"/>
        </w:rPr>
        <w:t xml:space="preserve">    </w:t>
      </w:r>
    </w:p>
    <w:p w:rsidR="00CA4BAE" w:rsidRPr="007732A7" w:rsidRDefault="00CA4BAE"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Pr="007732A7">
        <w:rPr>
          <w:sz w:val="22"/>
          <w:szCs w:val="22"/>
        </w:rPr>
        <w:t>Приложение №</w:t>
      </w:r>
      <w:r>
        <w:rPr>
          <w:sz w:val="22"/>
          <w:szCs w:val="22"/>
        </w:rPr>
        <w:t xml:space="preserve"> 1</w:t>
      </w:r>
      <w:r w:rsidR="00B415F1">
        <w:rPr>
          <w:sz w:val="22"/>
          <w:szCs w:val="22"/>
        </w:rPr>
        <w:t>4</w:t>
      </w:r>
    </w:p>
    <w:p w:rsidR="00CA4BAE" w:rsidRPr="007732A7" w:rsidRDefault="00CA4BAE"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к </w:t>
      </w:r>
      <w:r w:rsidRPr="007732A7">
        <w:rPr>
          <w:sz w:val="22"/>
          <w:szCs w:val="22"/>
        </w:rPr>
        <w:t>нормативны</w:t>
      </w:r>
      <w:r>
        <w:rPr>
          <w:sz w:val="22"/>
          <w:szCs w:val="22"/>
        </w:rPr>
        <w:t xml:space="preserve">м затратам </w:t>
      </w:r>
      <w:proofErr w:type="gramStart"/>
      <w:r>
        <w:rPr>
          <w:sz w:val="22"/>
          <w:szCs w:val="22"/>
        </w:rPr>
        <w:t>на</w:t>
      </w:r>
      <w:proofErr w:type="gramEnd"/>
    </w:p>
    <w:p w:rsidR="00CA4BAE" w:rsidRDefault="00E10668"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00CA4BAE">
        <w:rPr>
          <w:sz w:val="22"/>
          <w:szCs w:val="22"/>
        </w:rPr>
        <w:t xml:space="preserve"> </w:t>
      </w:r>
      <w:r w:rsidR="00CA4BAE" w:rsidRPr="007732A7">
        <w:rPr>
          <w:sz w:val="22"/>
          <w:szCs w:val="22"/>
        </w:rPr>
        <w:t>обеспечение функции</w:t>
      </w:r>
    </w:p>
    <w:p w:rsidR="00CA4BAE" w:rsidRDefault="00CA4BAE" w:rsidP="00C84641">
      <w:pPr>
        <w:spacing w:line="216" w:lineRule="auto"/>
        <w:jc w:val="right"/>
        <w:rPr>
          <w:kern w:val="2"/>
          <w:sz w:val="22"/>
          <w:szCs w:val="22"/>
        </w:rPr>
      </w:pPr>
      <w:r>
        <w:rPr>
          <w:kern w:val="2"/>
          <w:sz w:val="22"/>
          <w:szCs w:val="22"/>
        </w:rPr>
        <w:t xml:space="preserve">                                                                                                     </w:t>
      </w:r>
      <w:r w:rsidR="00E10668">
        <w:rPr>
          <w:kern w:val="2"/>
          <w:sz w:val="22"/>
          <w:szCs w:val="22"/>
        </w:rPr>
        <w:t xml:space="preserve">   </w:t>
      </w:r>
      <w:r>
        <w:rPr>
          <w:kern w:val="2"/>
          <w:sz w:val="22"/>
          <w:szCs w:val="22"/>
        </w:rPr>
        <w:t xml:space="preserve"> </w:t>
      </w:r>
      <w:r w:rsidRPr="001A32D7">
        <w:rPr>
          <w:kern w:val="2"/>
          <w:sz w:val="22"/>
          <w:szCs w:val="22"/>
        </w:rPr>
        <w:t xml:space="preserve">Администрации </w:t>
      </w:r>
      <w:r w:rsidR="00E10668">
        <w:rPr>
          <w:kern w:val="2"/>
          <w:sz w:val="22"/>
          <w:szCs w:val="22"/>
        </w:rPr>
        <w:t>Авиловского</w:t>
      </w:r>
      <w:r w:rsidRPr="001A32D7">
        <w:rPr>
          <w:kern w:val="2"/>
          <w:sz w:val="22"/>
          <w:szCs w:val="22"/>
        </w:rPr>
        <w:t xml:space="preserve"> </w:t>
      </w:r>
    </w:p>
    <w:p w:rsidR="00CA4BAE" w:rsidRDefault="00CA4BAE"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CA4BAE" w:rsidRDefault="00CA4BAE" w:rsidP="00C84641">
      <w:pPr>
        <w:spacing w:line="216" w:lineRule="auto"/>
        <w:jc w:val="right"/>
        <w:rPr>
          <w:sz w:val="22"/>
          <w:szCs w:val="22"/>
        </w:rPr>
      </w:pPr>
      <w:r>
        <w:rPr>
          <w:sz w:val="22"/>
          <w:szCs w:val="22"/>
        </w:rPr>
        <w:t xml:space="preserve">                                                                                                            </w:t>
      </w:r>
      <w:proofErr w:type="gramStart"/>
      <w:r w:rsidRPr="001A32D7">
        <w:rPr>
          <w:sz w:val="22"/>
          <w:szCs w:val="22"/>
        </w:rPr>
        <w:t>подведомственных</w:t>
      </w:r>
      <w:proofErr w:type="gramEnd"/>
      <w:r w:rsidRPr="001A32D7">
        <w:rPr>
          <w:sz w:val="22"/>
          <w:szCs w:val="22"/>
        </w:rPr>
        <w:t xml:space="preserve"> </w:t>
      </w:r>
      <w:r>
        <w:rPr>
          <w:sz w:val="22"/>
          <w:szCs w:val="22"/>
        </w:rPr>
        <w:t xml:space="preserve">ей </w:t>
      </w:r>
      <w:r w:rsidRPr="001A32D7">
        <w:rPr>
          <w:sz w:val="22"/>
          <w:szCs w:val="22"/>
        </w:rPr>
        <w:t xml:space="preserve">муниципальных </w:t>
      </w:r>
    </w:p>
    <w:p w:rsidR="00CA4BAE" w:rsidRDefault="00CA4BAE"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734DFA" w:rsidRDefault="00734DFA" w:rsidP="00C84641">
      <w:pPr>
        <w:spacing w:line="216" w:lineRule="auto"/>
        <w:jc w:val="right"/>
        <w:rPr>
          <w:sz w:val="28"/>
          <w:szCs w:val="28"/>
        </w:rPr>
      </w:pPr>
    </w:p>
    <w:p w:rsidR="00734DFA" w:rsidRPr="00FF683B" w:rsidRDefault="00734DFA" w:rsidP="00CA4BAE">
      <w:pPr>
        <w:spacing w:line="216" w:lineRule="auto"/>
        <w:jc w:val="center"/>
        <w:rPr>
          <w:sz w:val="28"/>
          <w:szCs w:val="28"/>
        </w:rPr>
      </w:pPr>
    </w:p>
    <w:tbl>
      <w:tblPr>
        <w:tblW w:w="9640" w:type="dxa"/>
        <w:tblInd w:w="-34" w:type="dxa"/>
        <w:tblLayout w:type="fixed"/>
        <w:tblLook w:val="0000"/>
      </w:tblPr>
      <w:tblGrid>
        <w:gridCol w:w="4111"/>
        <w:gridCol w:w="5529"/>
      </w:tblGrid>
      <w:tr w:rsidR="00734DFA" w:rsidRPr="00B21F60" w:rsidTr="00C84641">
        <w:tc>
          <w:tcPr>
            <w:tcW w:w="4111" w:type="dxa"/>
            <w:tcBorders>
              <w:top w:val="single" w:sz="4" w:space="0" w:color="000000"/>
              <w:left w:val="single" w:sz="4" w:space="0" w:color="000000"/>
              <w:bottom w:val="single" w:sz="4" w:space="0" w:color="000000"/>
            </w:tcBorders>
          </w:tcPr>
          <w:p w:rsidR="00734DFA" w:rsidRPr="00B21F60" w:rsidRDefault="00734DFA" w:rsidP="00C84641">
            <w:pPr>
              <w:pStyle w:val="ConsPlusNormal"/>
              <w:ind w:firstLine="5"/>
              <w:jc w:val="center"/>
              <w:rPr>
                <w:sz w:val="24"/>
                <w:szCs w:val="24"/>
              </w:rPr>
            </w:pPr>
            <w:r w:rsidRPr="00B21F60">
              <w:rPr>
                <w:sz w:val="24"/>
                <w:szCs w:val="24"/>
              </w:rPr>
              <w:t xml:space="preserve">Численность работников, подлежащих диспансеризации, чел </w:t>
            </w:r>
          </w:p>
          <w:p w:rsidR="00734DFA" w:rsidRPr="00B21F60" w:rsidRDefault="00734DFA" w:rsidP="00C84641">
            <w:pPr>
              <w:pStyle w:val="ConsPlusNormal"/>
              <w:ind w:firstLine="5"/>
              <w:jc w:val="center"/>
              <w:rPr>
                <w:sz w:val="24"/>
                <w:szCs w:val="24"/>
              </w:rPr>
            </w:pPr>
            <w:r w:rsidRPr="00B21F60">
              <w:rPr>
                <w:sz w:val="24"/>
                <w:szCs w:val="24"/>
              </w:rPr>
              <w:t>(</w:t>
            </w:r>
            <w:proofErr w:type="spellStart"/>
            <w:r>
              <w:rPr>
                <w:noProof/>
              </w:rPr>
              <w:t>Ч</w:t>
            </w:r>
            <w:r>
              <w:rPr>
                <w:noProof/>
                <w:vertAlign w:val="subscript"/>
              </w:rPr>
              <w:t>дисп</w:t>
            </w:r>
            <w:proofErr w:type="spellEnd"/>
            <w:r w:rsidRPr="00B21F60">
              <w:rPr>
                <w:sz w:val="24"/>
                <w:szCs w:val="24"/>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4DFA" w:rsidRPr="009C2076" w:rsidRDefault="00734DFA" w:rsidP="00C84641">
            <w:pPr>
              <w:pStyle w:val="ConsPlusNormal"/>
              <w:ind w:firstLine="5"/>
              <w:jc w:val="center"/>
              <w:rPr>
                <w:sz w:val="24"/>
                <w:szCs w:val="24"/>
              </w:rPr>
            </w:pPr>
            <w:r w:rsidRPr="00B21F60">
              <w:rPr>
                <w:sz w:val="24"/>
                <w:szCs w:val="24"/>
              </w:rPr>
              <w:t>Цена проведения диспансеризации в расчете на 1 работника, руб</w:t>
            </w:r>
            <w:r>
              <w:rPr>
                <w:sz w:val="24"/>
                <w:szCs w:val="24"/>
              </w:rPr>
              <w:t>.</w:t>
            </w:r>
          </w:p>
          <w:p w:rsidR="00734DFA" w:rsidRPr="00B21F60" w:rsidRDefault="00734DFA" w:rsidP="00C84641">
            <w:pPr>
              <w:pStyle w:val="ConsPlusNormal"/>
              <w:ind w:firstLine="5"/>
              <w:jc w:val="center"/>
              <w:rPr>
                <w:sz w:val="24"/>
                <w:szCs w:val="24"/>
              </w:rPr>
            </w:pPr>
            <w:r w:rsidRPr="00B21F60">
              <w:rPr>
                <w:sz w:val="24"/>
                <w:szCs w:val="24"/>
              </w:rPr>
              <w:t>(</w:t>
            </w:r>
            <w:proofErr w:type="spellStart"/>
            <w:r>
              <w:rPr>
                <w:noProof/>
              </w:rPr>
              <w:t>Р</w:t>
            </w:r>
            <w:r>
              <w:rPr>
                <w:noProof/>
                <w:vertAlign w:val="subscript"/>
              </w:rPr>
              <w:t>дисп</w:t>
            </w:r>
            <w:proofErr w:type="spellEnd"/>
            <w:r w:rsidRPr="00B21F60">
              <w:rPr>
                <w:sz w:val="24"/>
                <w:szCs w:val="24"/>
              </w:rPr>
              <w:t>)</w:t>
            </w:r>
          </w:p>
        </w:tc>
      </w:tr>
      <w:tr w:rsidR="00734DFA" w:rsidRPr="000921A0" w:rsidTr="00C84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640" w:type="dxa"/>
            <w:gridSpan w:val="2"/>
            <w:tcBorders>
              <w:top w:val="single" w:sz="4" w:space="0" w:color="auto"/>
              <w:left w:val="single" w:sz="4" w:space="0" w:color="auto"/>
              <w:bottom w:val="single" w:sz="4" w:space="0" w:color="auto"/>
              <w:right w:val="single" w:sz="4" w:space="0" w:color="auto"/>
            </w:tcBorders>
            <w:hideMark/>
          </w:tcPr>
          <w:p w:rsidR="00734DFA" w:rsidRPr="000921A0" w:rsidRDefault="00734DFA" w:rsidP="00734DFA">
            <w:pPr>
              <w:jc w:val="center"/>
            </w:pPr>
          </w:p>
        </w:tc>
      </w:tr>
      <w:tr w:rsidR="00734DFA" w:rsidRPr="00B21F60" w:rsidTr="00C84641">
        <w:tc>
          <w:tcPr>
            <w:tcW w:w="4111" w:type="dxa"/>
            <w:tcBorders>
              <w:top w:val="single" w:sz="4" w:space="0" w:color="000000"/>
              <w:left w:val="single" w:sz="4" w:space="0" w:color="000000"/>
              <w:bottom w:val="single" w:sz="4" w:space="0" w:color="000000"/>
            </w:tcBorders>
          </w:tcPr>
          <w:p w:rsidR="00734DFA" w:rsidRPr="00B21F60" w:rsidRDefault="00157854" w:rsidP="00C84641">
            <w:pPr>
              <w:pStyle w:val="ConsPlusNormal"/>
              <w:ind w:firstLine="5"/>
              <w:jc w:val="center"/>
              <w:rPr>
                <w:rFonts w:eastAsia="Calibri"/>
                <w:sz w:val="24"/>
                <w:szCs w:val="24"/>
              </w:rPr>
            </w:pPr>
            <w:r>
              <w:rPr>
                <w:rFonts w:eastAsia="Calibri"/>
                <w:sz w:val="24"/>
                <w:szCs w:val="24"/>
              </w:rPr>
              <w:t>6</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4DFA" w:rsidRPr="00B21F60" w:rsidRDefault="00C43C5D" w:rsidP="00C84641">
            <w:pPr>
              <w:pStyle w:val="ConsPlusNormal"/>
              <w:ind w:firstLine="5"/>
              <w:jc w:val="center"/>
              <w:rPr>
                <w:sz w:val="24"/>
                <w:szCs w:val="24"/>
              </w:rPr>
            </w:pPr>
            <w:r>
              <w:rPr>
                <w:rFonts w:eastAsia="Calibri"/>
                <w:sz w:val="24"/>
                <w:szCs w:val="24"/>
              </w:rPr>
              <w:t>4</w:t>
            </w:r>
            <w:r w:rsidR="00157854" w:rsidRPr="00FF690B">
              <w:rPr>
                <w:rFonts w:eastAsia="Calibri"/>
                <w:sz w:val="24"/>
                <w:szCs w:val="24"/>
              </w:rPr>
              <w:t>5</w:t>
            </w:r>
            <w:r w:rsidR="00734DFA" w:rsidRPr="00FF690B">
              <w:rPr>
                <w:rFonts w:eastAsia="Calibri"/>
                <w:sz w:val="24"/>
                <w:szCs w:val="24"/>
              </w:rPr>
              <w:t>00,00</w:t>
            </w:r>
          </w:p>
        </w:tc>
      </w:tr>
    </w:tbl>
    <w:p w:rsidR="00145130" w:rsidRDefault="00145130" w:rsidP="00E01A6B">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Default="00145130" w:rsidP="00145130">
      <w:pPr>
        <w:rPr>
          <w:sz w:val="24"/>
          <w:szCs w:val="24"/>
        </w:rPr>
      </w:pPr>
    </w:p>
    <w:p w:rsidR="00CA4BAE" w:rsidRDefault="00145130" w:rsidP="00145130">
      <w:pPr>
        <w:tabs>
          <w:tab w:val="left" w:pos="2640"/>
        </w:tabs>
        <w:rPr>
          <w:sz w:val="24"/>
          <w:szCs w:val="24"/>
        </w:rPr>
      </w:pPr>
      <w:r>
        <w:rPr>
          <w:sz w:val="24"/>
          <w:szCs w:val="24"/>
        </w:rPr>
        <w:tab/>
      </w: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E10668" w:rsidRDefault="00E10668" w:rsidP="00145130">
      <w:pPr>
        <w:tabs>
          <w:tab w:val="left" w:pos="2640"/>
        </w:tabs>
        <w:rPr>
          <w:sz w:val="24"/>
          <w:szCs w:val="24"/>
        </w:rPr>
      </w:pPr>
    </w:p>
    <w:p w:rsidR="00145130" w:rsidRPr="00BA1407" w:rsidRDefault="00145130" w:rsidP="00145130">
      <w:pPr>
        <w:widowControl w:val="0"/>
        <w:tabs>
          <w:tab w:val="left" w:pos="6090"/>
          <w:tab w:val="center" w:pos="6858"/>
        </w:tabs>
        <w:autoSpaceDE w:val="0"/>
        <w:autoSpaceDN w:val="0"/>
        <w:adjustRightInd w:val="0"/>
        <w:ind w:firstLine="4820"/>
        <w:jc w:val="right"/>
        <w:rPr>
          <w:sz w:val="24"/>
          <w:szCs w:val="24"/>
        </w:rPr>
      </w:pPr>
      <w:r w:rsidRPr="00BA1407">
        <w:rPr>
          <w:sz w:val="24"/>
          <w:szCs w:val="24"/>
        </w:rPr>
        <w:lastRenderedPageBreak/>
        <w:t>Приложение № 1</w:t>
      </w:r>
      <w:r w:rsidR="00B415F1">
        <w:rPr>
          <w:sz w:val="24"/>
          <w:szCs w:val="24"/>
        </w:rPr>
        <w:t>5</w:t>
      </w:r>
    </w:p>
    <w:p w:rsidR="00145130" w:rsidRPr="00BA1407" w:rsidRDefault="00145130" w:rsidP="00145130">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к нормативным затратам </w:t>
      </w:r>
      <w:proofErr w:type="gramStart"/>
      <w:r w:rsidRPr="00BA1407">
        <w:rPr>
          <w:sz w:val="24"/>
          <w:szCs w:val="24"/>
        </w:rPr>
        <w:t>на</w:t>
      </w:r>
      <w:proofErr w:type="gramEnd"/>
    </w:p>
    <w:p w:rsidR="00145130" w:rsidRPr="00BA1407" w:rsidRDefault="00145130" w:rsidP="00145130">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145130" w:rsidRPr="00BA1407" w:rsidRDefault="00145130" w:rsidP="00145130">
      <w:pPr>
        <w:spacing w:line="216" w:lineRule="auto"/>
        <w:jc w:val="right"/>
        <w:rPr>
          <w:kern w:val="2"/>
          <w:sz w:val="24"/>
          <w:szCs w:val="24"/>
        </w:rPr>
      </w:pPr>
      <w:r w:rsidRPr="00BA1407">
        <w:rPr>
          <w:kern w:val="2"/>
          <w:sz w:val="24"/>
          <w:szCs w:val="24"/>
        </w:rPr>
        <w:t xml:space="preserve">                                                                      Администрации </w:t>
      </w:r>
      <w:r w:rsidR="00E10668">
        <w:rPr>
          <w:kern w:val="2"/>
          <w:sz w:val="24"/>
          <w:szCs w:val="24"/>
        </w:rPr>
        <w:t>Авиловского</w:t>
      </w:r>
    </w:p>
    <w:p w:rsidR="00145130" w:rsidRPr="00BA1407" w:rsidRDefault="00145130" w:rsidP="00145130">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145130" w:rsidRPr="00BA1407" w:rsidRDefault="00145130" w:rsidP="00145130">
      <w:pPr>
        <w:spacing w:line="216" w:lineRule="auto"/>
        <w:jc w:val="right"/>
        <w:rPr>
          <w:sz w:val="24"/>
          <w:szCs w:val="24"/>
        </w:rPr>
      </w:pPr>
      <w:r w:rsidRPr="00BA1407">
        <w:rPr>
          <w:sz w:val="24"/>
          <w:szCs w:val="24"/>
        </w:rPr>
        <w:t xml:space="preserve">                                                                            </w:t>
      </w:r>
      <w:proofErr w:type="gramStart"/>
      <w:r w:rsidRPr="00BA1407">
        <w:rPr>
          <w:sz w:val="24"/>
          <w:szCs w:val="24"/>
        </w:rPr>
        <w:t>подведомственных</w:t>
      </w:r>
      <w:proofErr w:type="gramEnd"/>
      <w:r w:rsidRPr="00BA1407">
        <w:rPr>
          <w:sz w:val="24"/>
          <w:szCs w:val="24"/>
        </w:rPr>
        <w:t xml:space="preserve"> ей муниципальных </w:t>
      </w:r>
    </w:p>
    <w:p w:rsidR="00145130" w:rsidRDefault="00145130" w:rsidP="00145130">
      <w:pPr>
        <w:spacing w:line="216" w:lineRule="auto"/>
        <w:jc w:val="right"/>
        <w:rPr>
          <w:sz w:val="24"/>
          <w:szCs w:val="24"/>
        </w:rPr>
      </w:pPr>
      <w:r w:rsidRPr="00BA1407">
        <w:rPr>
          <w:sz w:val="24"/>
          <w:szCs w:val="24"/>
        </w:rPr>
        <w:t xml:space="preserve">                                                           бюджетных учреждений.</w:t>
      </w:r>
    </w:p>
    <w:p w:rsidR="00145130" w:rsidRDefault="00145130" w:rsidP="00145130">
      <w:pPr>
        <w:widowControl w:val="0"/>
        <w:tabs>
          <w:tab w:val="left" w:pos="5280"/>
        </w:tabs>
        <w:autoSpaceDE w:val="0"/>
        <w:autoSpaceDN w:val="0"/>
        <w:adjustRightInd w:val="0"/>
        <w:ind w:firstLine="4820"/>
        <w:rPr>
          <w:sz w:val="24"/>
          <w:szCs w:val="24"/>
        </w:rPr>
      </w:pPr>
    </w:p>
    <w:p w:rsidR="00145130" w:rsidRDefault="00145130" w:rsidP="00145130">
      <w:pPr>
        <w:widowControl w:val="0"/>
        <w:autoSpaceDE w:val="0"/>
        <w:autoSpaceDN w:val="0"/>
        <w:adjustRightInd w:val="0"/>
        <w:ind w:firstLine="4820"/>
        <w:jc w:val="center"/>
        <w:rPr>
          <w:sz w:val="24"/>
          <w:szCs w:val="24"/>
        </w:rPr>
      </w:pPr>
    </w:p>
    <w:p w:rsidR="00145130" w:rsidRDefault="00145130" w:rsidP="00145130">
      <w:pPr>
        <w:widowControl w:val="0"/>
        <w:tabs>
          <w:tab w:val="left" w:pos="6090"/>
          <w:tab w:val="center" w:pos="6858"/>
        </w:tabs>
        <w:autoSpaceDE w:val="0"/>
        <w:autoSpaceDN w:val="0"/>
        <w:adjustRightInd w:val="0"/>
        <w:ind w:firstLine="709"/>
        <w:rPr>
          <w:sz w:val="24"/>
          <w:szCs w:val="24"/>
        </w:rPr>
      </w:pPr>
      <w:r w:rsidRPr="00172019">
        <w:rPr>
          <w:sz w:val="24"/>
          <w:szCs w:val="24"/>
        </w:rPr>
        <w:t xml:space="preserve">Нормативные затраты на приобретение </w:t>
      </w:r>
      <w:proofErr w:type="gramStart"/>
      <w:r w:rsidRPr="00172019">
        <w:rPr>
          <w:sz w:val="24"/>
          <w:szCs w:val="24"/>
        </w:rPr>
        <w:t>полисов обязательного страхования гражданской ответственности владельцев транспортных средств</w:t>
      </w:r>
      <w:proofErr w:type="gramEnd"/>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tbl>
      <w:tblPr>
        <w:tblW w:w="0" w:type="auto"/>
        <w:tblInd w:w="-106" w:type="dxa"/>
        <w:tblLayout w:type="fixed"/>
        <w:tblCellMar>
          <w:left w:w="0" w:type="dxa"/>
          <w:right w:w="0" w:type="dxa"/>
        </w:tblCellMar>
        <w:tblLook w:val="0000"/>
      </w:tblPr>
      <w:tblGrid>
        <w:gridCol w:w="661"/>
        <w:gridCol w:w="3901"/>
        <w:gridCol w:w="2350"/>
        <w:gridCol w:w="2441"/>
      </w:tblGrid>
      <w:tr w:rsidR="00145130" w:rsidTr="001969C2">
        <w:tc>
          <w:tcPr>
            <w:tcW w:w="66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1969C2">
            <w:pPr>
              <w:pStyle w:val="ConsNonformat"/>
              <w:widowControl/>
              <w:tabs>
                <w:tab w:val="left" w:pos="5835"/>
              </w:tabs>
              <w:jc w:val="center"/>
              <w:rPr>
                <w:rFonts w:cstheme="minorBidi"/>
                <w:szCs w:val="24"/>
              </w:rPr>
            </w:pPr>
            <w:r>
              <w:rPr>
                <w:rFonts w:ascii="Times New Roman" w:hAnsi="Times New Roman" w:cstheme="minorBidi"/>
                <w:sz w:val="24"/>
                <w:szCs w:val="24"/>
              </w:rPr>
              <w:t xml:space="preserve">№ </w:t>
            </w:r>
            <w:proofErr w:type="spellStart"/>
            <w:proofErr w:type="gramStart"/>
            <w:r>
              <w:rPr>
                <w:rFonts w:ascii="Times New Roman" w:hAnsi="Times New Roman" w:cstheme="minorBidi"/>
                <w:sz w:val="24"/>
                <w:szCs w:val="24"/>
              </w:rPr>
              <w:t>п</w:t>
            </w:r>
            <w:proofErr w:type="spellEnd"/>
            <w:proofErr w:type="gramEnd"/>
            <w:r>
              <w:rPr>
                <w:rFonts w:ascii="Times New Roman" w:hAnsi="Times New Roman" w:cstheme="minorBidi"/>
                <w:sz w:val="24"/>
                <w:szCs w:val="24"/>
              </w:rPr>
              <w:t>/</w:t>
            </w:r>
            <w:proofErr w:type="spellStart"/>
            <w:r>
              <w:rPr>
                <w:rFonts w:ascii="Times New Roman" w:hAnsi="Times New Roman" w:cstheme="minorBidi"/>
                <w:sz w:val="24"/>
                <w:szCs w:val="24"/>
              </w:rPr>
              <w:t>п</w:t>
            </w:r>
            <w:proofErr w:type="spellEnd"/>
          </w:p>
        </w:tc>
        <w:tc>
          <w:tcPr>
            <w:tcW w:w="390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1969C2">
            <w:pPr>
              <w:pStyle w:val="ConsNonformat"/>
              <w:widowControl/>
              <w:tabs>
                <w:tab w:val="left" w:pos="5835"/>
              </w:tabs>
              <w:jc w:val="center"/>
              <w:rPr>
                <w:rFonts w:cstheme="minorBidi"/>
                <w:szCs w:val="24"/>
              </w:rPr>
            </w:pPr>
            <w:r>
              <w:rPr>
                <w:rFonts w:ascii="Times New Roman" w:hAnsi="Times New Roman" w:cstheme="minorBidi"/>
                <w:sz w:val="24"/>
                <w:szCs w:val="24"/>
              </w:rPr>
              <w:t>Наименование программного обеспечения</w:t>
            </w:r>
          </w:p>
        </w:tc>
        <w:tc>
          <w:tcPr>
            <w:tcW w:w="235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1969C2">
            <w:pPr>
              <w:pStyle w:val="ConsNonformat"/>
              <w:widowControl/>
              <w:tabs>
                <w:tab w:val="left" w:pos="5835"/>
              </w:tabs>
              <w:jc w:val="center"/>
              <w:rPr>
                <w:rFonts w:cstheme="minorBidi"/>
                <w:szCs w:val="24"/>
              </w:rPr>
            </w:pPr>
            <w:r>
              <w:rPr>
                <w:rFonts w:ascii="Times New Roman" w:hAnsi="Times New Roman" w:cstheme="minorBidi"/>
                <w:sz w:val="24"/>
                <w:szCs w:val="24"/>
              </w:rPr>
              <w:t>Количество</w:t>
            </w:r>
          </w:p>
        </w:tc>
        <w:tc>
          <w:tcPr>
            <w:tcW w:w="244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1969C2">
            <w:pPr>
              <w:pStyle w:val="ConsNonformat"/>
              <w:widowControl/>
              <w:tabs>
                <w:tab w:val="left" w:pos="5835"/>
              </w:tabs>
              <w:jc w:val="center"/>
              <w:rPr>
                <w:rFonts w:cstheme="minorBidi"/>
                <w:szCs w:val="24"/>
              </w:rPr>
            </w:pPr>
            <w:r>
              <w:rPr>
                <w:rFonts w:ascii="Times New Roman" w:hAnsi="Times New Roman" w:cstheme="minorBidi"/>
                <w:sz w:val="24"/>
                <w:szCs w:val="24"/>
              </w:rPr>
              <w:t>Цена, руб.</w:t>
            </w:r>
          </w:p>
        </w:tc>
      </w:tr>
      <w:tr w:rsidR="00145130" w:rsidTr="001969C2">
        <w:tc>
          <w:tcPr>
            <w:tcW w:w="66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1969C2">
            <w:pPr>
              <w:pStyle w:val="ConsNonformat"/>
              <w:widowControl/>
              <w:tabs>
                <w:tab w:val="left" w:pos="5835"/>
              </w:tabs>
              <w:jc w:val="center"/>
              <w:rPr>
                <w:rFonts w:cstheme="minorBidi"/>
                <w:szCs w:val="24"/>
              </w:rPr>
            </w:pPr>
            <w:r>
              <w:rPr>
                <w:rFonts w:ascii="Times New Roman" w:hAnsi="Times New Roman" w:cstheme="minorBidi"/>
                <w:sz w:val="24"/>
                <w:szCs w:val="24"/>
              </w:rPr>
              <w:t>1</w:t>
            </w:r>
          </w:p>
        </w:tc>
        <w:tc>
          <w:tcPr>
            <w:tcW w:w="3901"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145130" w:rsidRDefault="00145130" w:rsidP="001969C2">
            <w:pPr>
              <w:pStyle w:val="ConsNonformat"/>
              <w:widowControl/>
              <w:tabs>
                <w:tab w:val="left" w:pos="5835"/>
              </w:tabs>
              <w:jc w:val="both"/>
              <w:rPr>
                <w:rFonts w:cstheme="minorBidi"/>
                <w:szCs w:val="24"/>
              </w:rPr>
            </w:pPr>
            <w:r>
              <w:rPr>
                <w:rFonts w:ascii="Times New Roman" w:hAnsi="Times New Roman" w:cstheme="minorBidi"/>
                <w:sz w:val="24"/>
                <w:szCs w:val="24"/>
              </w:rPr>
              <w:t>Полис ОСАГО на служебный автомобиль</w:t>
            </w:r>
          </w:p>
        </w:tc>
        <w:tc>
          <w:tcPr>
            <w:tcW w:w="235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FF690B">
            <w:pPr>
              <w:pStyle w:val="ConsNonformat"/>
              <w:widowControl/>
              <w:tabs>
                <w:tab w:val="left" w:pos="5835"/>
              </w:tabs>
              <w:jc w:val="center"/>
              <w:rPr>
                <w:rFonts w:cstheme="minorBidi"/>
                <w:szCs w:val="24"/>
              </w:rPr>
            </w:pPr>
            <w:r>
              <w:rPr>
                <w:rFonts w:ascii="Times New Roman" w:hAnsi="Times New Roman" w:cstheme="minorBidi"/>
                <w:sz w:val="24"/>
                <w:szCs w:val="24"/>
              </w:rPr>
              <w:t xml:space="preserve">Не более </w:t>
            </w:r>
            <w:r w:rsidR="00FF690B">
              <w:rPr>
                <w:rFonts w:ascii="Times New Roman" w:hAnsi="Times New Roman" w:cstheme="minorBidi"/>
                <w:sz w:val="24"/>
                <w:szCs w:val="24"/>
              </w:rPr>
              <w:t>1</w:t>
            </w:r>
            <w:r>
              <w:rPr>
                <w:rFonts w:ascii="Times New Roman" w:hAnsi="Times New Roman" w:cstheme="minorBidi"/>
                <w:sz w:val="24"/>
                <w:szCs w:val="24"/>
              </w:rPr>
              <w:t xml:space="preserve"> единиц</w:t>
            </w:r>
            <w:r w:rsidR="00FF690B">
              <w:rPr>
                <w:rFonts w:ascii="Times New Roman" w:hAnsi="Times New Roman" w:cstheme="minorBidi"/>
                <w:sz w:val="24"/>
                <w:szCs w:val="24"/>
              </w:rPr>
              <w:t>ы</w:t>
            </w:r>
            <w:r>
              <w:rPr>
                <w:rFonts w:ascii="Times New Roman" w:hAnsi="Times New Roman" w:cstheme="minorBidi"/>
                <w:sz w:val="24"/>
                <w:szCs w:val="24"/>
              </w:rPr>
              <w:t xml:space="preserve"> </w:t>
            </w:r>
          </w:p>
        </w:tc>
        <w:tc>
          <w:tcPr>
            <w:tcW w:w="244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8D5C3D">
            <w:pPr>
              <w:pStyle w:val="ConsNonformat"/>
              <w:widowControl/>
              <w:tabs>
                <w:tab w:val="left" w:pos="5835"/>
              </w:tabs>
              <w:jc w:val="center"/>
              <w:rPr>
                <w:rFonts w:cstheme="minorBidi"/>
                <w:szCs w:val="24"/>
              </w:rPr>
            </w:pPr>
            <w:r>
              <w:rPr>
                <w:rFonts w:ascii="Times New Roman" w:hAnsi="Times New Roman" w:cstheme="minorBidi"/>
                <w:sz w:val="24"/>
                <w:szCs w:val="24"/>
              </w:rPr>
              <w:t xml:space="preserve">Не более </w:t>
            </w:r>
            <w:r w:rsidR="008D5C3D">
              <w:rPr>
                <w:rFonts w:ascii="Times New Roman" w:hAnsi="Times New Roman" w:cstheme="minorBidi"/>
                <w:sz w:val="24"/>
                <w:szCs w:val="24"/>
              </w:rPr>
              <w:t>8000</w:t>
            </w:r>
            <w:r>
              <w:rPr>
                <w:rFonts w:ascii="Times New Roman" w:hAnsi="Times New Roman" w:cstheme="minorBidi"/>
                <w:sz w:val="24"/>
                <w:szCs w:val="24"/>
              </w:rPr>
              <w:t xml:space="preserve"> в год</w:t>
            </w:r>
          </w:p>
        </w:tc>
      </w:tr>
    </w:tbl>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sectPr w:rsidR="00145130" w:rsidSect="00817BBA">
      <w:footerReference w:type="default" r:id="rId10"/>
      <w:pgSz w:w="11907" w:h="16840" w:code="9"/>
      <w:pgMar w:top="709" w:right="851"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75" w:rsidRDefault="004C0375">
      <w:r>
        <w:separator/>
      </w:r>
    </w:p>
  </w:endnote>
  <w:endnote w:type="continuationSeparator" w:id="0">
    <w:p w:rsidR="004C0375" w:rsidRDefault="004C0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B6" w:rsidRDefault="00B71A6F">
    <w:pPr>
      <w:pStyle w:val="a8"/>
      <w:jc w:val="right"/>
    </w:pPr>
    <w:fldSimple w:instr=" PAGE   \* MERGEFORMAT ">
      <w:r w:rsidR="003D2FCB">
        <w:rPr>
          <w:noProof/>
        </w:rPr>
        <w:t>2</w:t>
      </w:r>
    </w:fldSimple>
  </w:p>
  <w:p w:rsidR="00E261B6" w:rsidRDefault="00E261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75" w:rsidRDefault="004C0375">
      <w:r>
        <w:separator/>
      </w:r>
    </w:p>
  </w:footnote>
  <w:footnote w:type="continuationSeparator" w:id="0">
    <w:p w:rsidR="004C0375" w:rsidRDefault="004C0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A4D5937"/>
    <w:multiLevelType w:val="multilevel"/>
    <w:tmpl w:val="46F6DD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0"/>
        </w:tabs>
        <w:ind w:left="-22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2120"/>
        </w:tabs>
        <w:ind w:left="-212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3040"/>
        </w:tabs>
        <w:ind w:left="-3040" w:hanging="1440"/>
      </w:pPr>
      <w:rPr>
        <w:rFonts w:hint="default"/>
      </w:rPr>
    </w:lvl>
    <w:lvl w:ilvl="8">
      <w:start w:val="1"/>
      <w:numFmt w:val="decimal"/>
      <w:lvlText w:val="%1.%2.%3.%4.%5.%6.%7.%8.%9."/>
      <w:lvlJc w:val="left"/>
      <w:pPr>
        <w:tabs>
          <w:tab w:val="num" w:pos="-3320"/>
        </w:tabs>
        <w:ind w:left="-3320" w:hanging="1800"/>
      </w:pPr>
      <w:rPr>
        <w:rFonts w:hint="default"/>
      </w:r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48A2F41"/>
    <w:multiLevelType w:val="hybridMultilevel"/>
    <w:tmpl w:val="6B80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2">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00038"/>
    <w:multiLevelType w:val="hybridMultilevel"/>
    <w:tmpl w:val="833AC6A4"/>
    <w:lvl w:ilvl="0" w:tplc="3426EA92">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27">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1">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7">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0"/>
  </w:num>
  <w:num w:numId="5">
    <w:abstractNumId w:val="36"/>
  </w:num>
  <w:num w:numId="6">
    <w:abstractNumId w:val="36"/>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19"/>
  </w:num>
  <w:num w:numId="14">
    <w:abstractNumId w:val="5"/>
  </w:num>
  <w:num w:numId="15">
    <w:abstractNumId w:val="38"/>
  </w:num>
  <w:num w:numId="16">
    <w:abstractNumId w:val="37"/>
  </w:num>
  <w:num w:numId="17">
    <w:abstractNumId w:val="33"/>
  </w:num>
  <w:num w:numId="18">
    <w:abstractNumId w:val="23"/>
  </w:num>
  <w:num w:numId="19">
    <w:abstractNumId w:val="6"/>
  </w:num>
  <w:num w:numId="20">
    <w:abstractNumId w:val="2"/>
  </w:num>
  <w:num w:numId="21">
    <w:abstractNumId w:val="3"/>
  </w:num>
  <w:num w:numId="22">
    <w:abstractNumId w:val="4"/>
  </w:num>
  <w:num w:numId="23">
    <w:abstractNumId w:val="13"/>
  </w:num>
  <w:num w:numId="24">
    <w:abstractNumId w:val="30"/>
  </w:num>
  <w:num w:numId="25">
    <w:abstractNumId w:val="10"/>
  </w:num>
  <w:num w:numId="26">
    <w:abstractNumId w:val="22"/>
  </w:num>
  <w:num w:numId="27">
    <w:abstractNumId w:val="15"/>
  </w:num>
  <w:num w:numId="28">
    <w:abstractNumId w:val="29"/>
  </w:num>
  <w:num w:numId="29">
    <w:abstractNumId w:val="34"/>
  </w:num>
  <w:num w:numId="30">
    <w:abstractNumId w:val="9"/>
  </w:num>
  <w:num w:numId="31">
    <w:abstractNumId w:val="12"/>
  </w:num>
  <w:num w:numId="32">
    <w:abstractNumId w:val="35"/>
  </w:num>
  <w:num w:numId="33">
    <w:abstractNumId w:val="18"/>
  </w:num>
  <w:num w:numId="34">
    <w:abstractNumId w:val="31"/>
  </w:num>
  <w:num w:numId="35">
    <w:abstractNumId w:val="8"/>
  </w:num>
  <w:num w:numId="36">
    <w:abstractNumId w:val="14"/>
  </w:num>
  <w:num w:numId="37">
    <w:abstractNumId w:val="27"/>
  </w:num>
  <w:num w:numId="38">
    <w:abstractNumId w:val="32"/>
  </w:num>
  <w:num w:numId="39">
    <w:abstractNumId w:val="28"/>
  </w:num>
  <w:num w:numId="40">
    <w:abstractNumId w:val="11"/>
  </w:num>
  <w:num w:numId="41">
    <w:abstractNumId w:val="20"/>
  </w:num>
  <w:num w:numId="42">
    <w:abstractNumId w:val="26"/>
  </w:num>
  <w:num w:numId="43">
    <w:abstractNumId w:val="1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E0F"/>
    <w:rsid w:val="00003505"/>
    <w:rsid w:val="00003B0D"/>
    <w:rsid w:val="000067D7"/>
    <w:rsid w:val="0001135F"/>
    <w:rsid w:val="0001571D"/>
    <w:rsid w:val="00016AB3"/>
    <w:rsid w:val="00022C2F"/>
    <w:rsid w:val="00023217"/>
    <w:rsid w:val="000251DE"/>
    <w:rsid w:val="000268ED"/>
    <w:rsid w:val="00041AC3"/>
    <w:rsid w:val="00042414"/>
    <w:rsid w:val="000437CB"/>
    <w:rsid w:val="000437E3"/>
    <w:rsid w:val="000454C2"/>
    <w:rsid w:val="00050639"/>
    <w:rsid w:val="00051570"/>
    <w:rsid w:val="00054A61"/>
    <w:rsid w:val="00054C8C"/>
    <w:rsid w:val="000553CB"/>
    <w:rsid w:val="00055658"/>
    <w:rsid w:val="00055FC9"/>
    <w:rsid w:val="00057D93"/>
    <w:rsid w:val="00060376"/>
    <w:rsid w:val="00061EB1"/>
    <w:rsid w:val="000667A0"/>
    <w:rsid w:val="00066919"/>
    <w:rsid w:val="00066C6B"/>
    <w:rsid w:val="000676E0"/>
    <w:rsid w:val="00067B03"/>
    <w:rsid w:val="00067E85"/>
    <w:rsid w:val="00071069"/>
    <w:rsid w:val="00072471"/>
    <w:rsid w:val="00073812"/>
    <w:rsid w:val="0007435A"/>
    <w:rsid w:val="00074C56"/>
    <w:rsid w:val="000753C5"/>
    <w:rsid w:val="000813B6"/>
    <w:rsid w:val="000822EE"/>
    <w:rsid w:val="000840D5"/>
    <w:rsid w:val="00086EF1"/>
    <w:rsid w:val="00090432"/>
    <w:rsid w:val="00094433"/>
    <w:rsid w:val="000A1761"/>
    <w:rsid w:val="000A1D2A"/>
    <w:rsid w:val="000A59B3"/>
    <w:rsid w:val="000A6888"/>
    <w:rsid w:val="000A6EDB"/>
    <w:rsid w:val="000A7BC5"/>
    <w:rsid w:val="000A7D29"/>
    <w:rsid w:val="000B0C9F"/>
    <w:rsid w:val="000B1E8F"/>
    <w:rsid w:val="000B2E33"/>
    <w:rsid w:val="000B47C8"/>
    <w:rsid w:val="000B4EB6"/>
    <w:rsid w:val="000C119B"/>
    <w:rsid w:val="000D00B4"/>
    <w:rsid w:val="000D05AC"/>
    <w:rsid w:val="000D08B2"/>
    <w:rsid w:val="000D157C"/>
    <w:rsid w:val="000D7C37"/>
    <w:rsid w:val="000E1E20"/>
    <w:rsid w:val="000E5F10"/>
    <w:rsid w:val="000F06A4"/>
    <w:rsid w:val="000F09FA"/>
    <w:rsid w:val="000F6482"/>
    <w:rsid w:val="000F7BF0"/>
    <w:rsid w:val="001001FE"/>
    <w:rsid w:val="001011DA"/>
    <w:rsid w:val="0010321F"/>
    <w:rsid w:val="00106B60"/>
    <w:rsid w:val="00113897"/>
    <w:rsid w:val="001157AE"/>
    <w:rsid w:val="00120EA6"/>
    <w:rsid w:val="00123961"/>
    <w:rsid w:val="00124E13"/>
    <w:rsid w:val="001261FC"/>
    <w:rsid w:val="00127CDF"/>
    <w:rsid w:val="00130691"/>
    <w:rsid w:val="001312D1"/>
    <w:rsid w:val="0013133D"/>
    <w:rsid w:val="001329BF"/>
    <w:rsid w:val="00135D79"/>
    <w:rsid w:val="001360EB"/>
    <w:rsid w:val="00141AC0"/>
    <w:rsid w:val="00145130"/>
    <w:rsid w:val="001508F3"/>
    <w:rsid w:val="00152CFD"/>
    <w:rsid w:val="001532E8"/>
    <w:rsid w:val="00153A47"/>
    <w:rsid w:val="00153E1D"/>
    <w:rsid w:val="001540BC"/>
    <w:rsid w:val="00155938"/>
    <w:rsid w:val="00157854"/>
    <w:rsid w:val="00161402"/>
    <w:rsid w:val="001622DD"/>
    <w:rsid w:val="001641BF"/>
    <w:rsid w:val="00165378"/>
    <w:rsid w:val="001667D0"/>
    <w:rsid w:val="0017210E"/>
    <w:rsid w:val="00176472"/>
    <w:rsid w:val="001809FA"/>
    <w:rsid w:val="00183FB7"/>
    <w:rsid w:val="00184E27"/>
    <w:rsid w:val="00187302"/>
    <w:rsid w:val="0019006B"/>
    <w:rsid w:val="00190E83"/>
    <w:rsid w:val="00192514"/>
    <w:rsid w:val="0019306B"/>
    <w:rsid w:val="001950EC"/>
    <w:rsid w:val="001953FA"/>
    <w:rsid w:val="001969C2"/>
    <w:rsid w:val="001969E4"/>
    <w:rsid w:val="001A0C17"/>
    <w:rsid w:val="001A1B4E"/>
    <w:rsid w:val="001A24B0"/>
    <w:rsid w:val="001A32D7"/>
    <w:rsid w:val="001A49DD"/>
    <w:rsid w:val="001A7BFD"/>
    <w:rsid w:val="001B0656"/>
    <w:rsid w:val="001B54E0"/>
    <w:rsid w:val="001B592D"/>
    <w:rsid w:val="001B5980"/>
    <w:rsid w:val="001B5D3F"/>
    <w:rsid w:val="001B61C1"/>
    <w:rsid w:val="001B6344"/>
    <w:rsid w:val="001B7E4A"/>
    <w:rsid w:val="001C00D8"/>
    <w:rsid w:val="001C1214"/>
    <w:rsid w:val="001C1398"/>
    <w:rsid w:val="001C2974"/>
    <w:rsid w:val="001D5481"/>
    <w:rsid w:val="001D5D9F"/>
    <w:rsid w:val="001D7523"/>
    <w:rsid w:val="001E5474"/>
    <w:rsid w:val="001E7D7F"/>
    <w:rsid w:val="001F1348"/>
    <w:rsid w:val="001F5743"/>
    <w:rsid w:val="001F67BF"/>
    <w:rsid w:val="00200296"/>
    <w:rsid w:val="002015E3"/>
    <w:rsid w:val="00203618"/>
    <w:rsid w:val="00203B09"/>
    <w:rsid w:val="00204667"/>
    <w:rsid w:val="002052ED"/>
    <w:rsid w:val="00206936"/>
    <w:rsid w:val="00207B28"/>
    <w:rsid w:val="002102C6"/>
    <w:rsid w:val="00212D8C"/>
    <w:rsid w:val="00223BD0"/>
    <w:rsid w:val="00223FCB"/>
    <w:rsid w:val="002260EB"/>
    <w:rsid w:val="00227415"/>
    <w:rsid w:val="00230642"/>
    <w:rsid w:val="002346C0"/>
    <w:rsid w:val="002357A7"/>
    <w:rsid w:val="0024187C"/>
    <w:rsid w:val="002428A4"/>
    <w:rsid w:val="00242F1C"/>
    <w:rsid w:val="00253935"/>
    <w:rsid w:val="00257360"/>
    <w:rsid w:val="00260E4F"/>
    <w:rsid w:val="0026310E"/>
    <w:rsid w:val="0026768C"/>
    <w:rsid w:val="00270E9C"/>
    <w:rsid w:val="002710C5"/>
    <w:rsid w:val="00273521"/>
    <w:rsid w:val="0027557B"/>
    <w:rsid w:val="0027683B"/>
    <w:rsid w:val="002779D1"/>
    <w:rsid w:val="00290E92"/>
    <w:rsid w:val="00291050"/>
    <w:rsid w:val="002922C4"/>
    <w:rsid w:val="0029470B"/>
    <w:rsid w:val="0029482B"/>
    <w:rsid w:val="00294A23"/>
    <w:rsid w:val="002957A0"/>
    <w:rsid w:val="00295885"/>
    <w:rsid w:val="002A37C5"/>
    <w:rsid w:val="002A5C61"/>
    <w:rsid w:val="002A642E"/>
    <w:rsid w:val="002A6F95"/>
    <w:rsid w:val="002A7BC9"/>
    <w:rsid w:val="002B14E0"/>
    <w:rsid w:val="002B15BD"/>
    <w:rsid w:val="002B22E6"/>
    <w:rsid w:val="002B48C3"/>
    <w:rsid w:val="002B5BB9"/>
    <w:rsid w:val="002B6AE4"/>
    <w:rsid w:val="002B6F9B"/>
    <w:rsid w:val="002C2DF4"/>
    <w:rsid w:val="002C61DE"/>
    <w:rsid w:val="002C6C4B"/>
    <w:rsid w:val="002D0AC0"/>
    <w:rsid w:val="002D0B8D"/>
    <w:rsid w:val="002D180B"/>
    <w:rsid w:val="002D319D"/>
    <w:rsid w:val="002D3740"/>
    <w:rsid w:val="002D404A"/>
    <w:rsid w:val="002D7726"/>
    <w:rsid w:val="002E1A71"/>
    <w:rsid w:val="002E4312"/>
    <w:rsid w:val="002E4D3A"/>
    <w:rsid w:val="002E554F"/>
    <w:rsid w:val="002F4658"/>
    <w:rsid w:val="002F4D57"/>
    <w:rsid w:val="002F7C61"/>
    <w:rsid w:val="00305371"/>
    <w:rsid w:val="00306528"/>
    <w:rsid w:val="003077EB"/>
    <w:rsid w:val="003104D2"/>
    <w:rsid w:val="00310A25"/>
    <w:rsid w:val="00310B50"/>
    <w:rsid w:val="003115B4"/>
    <w:rsid w:val="0031179A"/>
    <w:rsid w:val="00311C1E"/>
    <w:rsid w:val="00312738"/>
    <w:rsid w:val="003141A0"/>
    <w:rsid w:val="00317434"/>
    <w:rsid w:val="00320787"/>
    <w:rsid w:val="003246D7"/>
    <w:rsid w:val="00330C1E"/>
    <w:rsid w:val="00330EF4"/>
    <w:rsid w:val="00331003"/>
    <w:rsid w:val="00331E18"/>
    <w:rsid w:val="00331F49"/>
    <w:rsid w:val="00335E40"/>
    <w:rsid w:val="00344A89"/>
    <w:rsid w:val="00347328"/>
    <w:rsid w:val="00350A61"/>
    <w:rsid w:val="00350EC9"/>
    <w:rsid w:val="0035309E"/>
    <w:rsid w:val="00354626"/>
    <w:rsid w:val="003551F3"/>
    <w:rsid w:val="00357B80"/>
    <w:rsid w:val="00361865"/>
    <w:rsid w:val="003629F0"/>
    <w:rsid w:val="003635E4"/>
    <w:rsid w:val="00373B82"/>
    <w:rsid w:val="003821C4"/>
    <w:rsid w:val="0038323F"/>
    <w:rsid w:val="00384310"/>
    <w:rsid w:val="00384538"/>
    <w:rsid w:val="003860F5"/>
    <w:rsid w:val="00387896"/>
    <w:rsid w:val="00394EFC"/>
    <w:rsid w:val="00396D28"/>
    <w:rsid w:val="00397328"/>
    <w:rsid w:val="003A1C3F"/>
    <w:rsid w:val="003A1DCE"/>
    <w:rsid w:val="003A3401"/>
    <w:rsid w:val="003A51D0"/>
    <w:rsid w:val="003A77AA"/>
    <w:rsid w:val="003B0B63"/>
    <w:rsid w:val="003B2D30"/>
    <w:rsid w:val="003B6E99"/>
    <w:rsid w:val="003B7876"/>
    <w:rsid w:val="003C07FE"/>
    <w:rsid w:val="003D1FAB"/>
    <w:rsid w:val="003D2FCB"/>
    <w:rsid w:val="003E150E"/>
    <w:rsid w:val="003E22BD"/>
    <w:rsid w:val="003E39AB"/>
    <w:rsid w:val="003E676F"/>
    <w:rsid w:val="003F0051"/>
    <w:rsid w:val="003F0F0F"/>
    <w:rsid w:val="003F1149"/>
    <w:rsid w:val="003F22C3"/>
    <w:rsid w:val="003F6FC6"/>
    <w:rsid w:val="004001C8"/>
    <w:rsid w:val="00400E62"/>
    <w:rsid w:val="00404E1D"/>
    <w:rsid w:val="004065E1"/>
    <w:rsid w:val="004111BA"/>
    <w:rsid w:val="0041729E"/>
    <w:rsid w:val="004172E3"/>
    <w:rsid w:val="00420441"/>
    <w:rsid w:val="0042489B"/>
    <w:rsid w:val="00425525"/>
    <w:rsid w:val="00427B3E"/>
    <w:rsid w:val="00427CA1"/>
    <w:rsid w:val="004355AA"/>
    <w:rsid w:val="00435E19"/>
    <w:rsid w:val="00445A8B"/>
    <w:rsid w:val="004511C4"/>
    <w:rsid w:val="00455F7F"/>
    <w:rsid w:val="004564E2"/>
    <w:rsid w:val="004576CA"/>
    <w:rsid w:val="00462EB0"/>
    <w:rsid w:val="004647D8"/>
    <w:rsid w:val="0047696D"/>
    <w:rsid w:val="00476D40"/>
    <w:rsid w:val="00476F55"/>
    <w:rsid w:val="00481B18"/>
    <w:rsid w:val="004820B0"/>
    <w:rsid w:val="00484FA3"/>
    <w:rsid w:val="00491183"/>
    <w:rsid w:val="004912A7"/>
    <w:rsid w:val="00492AA0"/>
    <w:rsid w:val="0049434B"/>
    <w:rsid w:val="004947D0"/>
    <w:rsid w:val="00496401"/>
    <w:rsid w:val="004A094F"/>
    <w:rsid w:val="004A2E72"/>
    <w:rsid w:val="004A31C3"/>
    <w:rsid w:val="004A4940"/>
    <w:rsid w:val="004A791A"/>
    <w:rsid w:val="004B1FF6"/>
    <w:rsid w:val="004B204E"/>
    <w:rsid w:val="004B21F8"/>
    <w:rsid w:val="004B4D74"/>
    <w:rsid w:val="004B5BC3"/>
    <w:rsid w:val="004B692F"/>
    <w:rsid w:val="004C0375"/>
    <w:rsid w:val="004C18B2"/>
    <w:rsid w:val="004C1E49"/>
    <w:rsid w:val="004C23C4"/>
    <w:rsid w:val="004C428B"/>
    <w:rsid w:val="004D05D1"/>
    <w:rsid w:val="004D189D"/>
    <w:rsid w:val="004D1F5B"/>
    <w:rsid w:val="004D240E"/>
    <w:rsid w:val="004D355F"/>
    <w:rsid w:val="004D3ADF"/>
    <w:rsid w:val="004D5C14"/>
    <w:rsid w:val="004D75A8"/>
    <w:rsid w:val="004E0A59"/>
    <w:rsid w:val="004E150D"/>
    <w:rsid w:val="004E205B"/>
    <w:rsid w:val="004E5DC7"/>
    <w:rsid w:val="004E6DFD"/>
    <w:rsid w:val="004E7219"/>
    <w:rsid w:val="004F053E"/>
    <w:rsid w:val="004F0F7E"/>
    <w:rsid w:val="004F125C"/>
    <w:rsid w:val="004F4CBB"/>
    <w:rsid w:val="005029B2"/>
    <w:rsid w:val="005033F0"/>
    <w:rsid w:val="00503F98"/>
    <w:rsid w:val="0051295B"/>
    <w:rsid w:val="00514FF4"/>
    <w:rsid w:val="00520392"/>
    <w:rsid w:val="00523929"/>
    <w:rsid w:val="00523E32"/>
    <w:rsid w:val="005260CA"/>
    <w:rsid w:val="00531CBB"/>
    <w:rsid w:val="00532989"/>
    <w:rsid w:val="0053605F"/>
    <w:rsid w:val="0054312C"/>
    <w:rsid w:val="00543E0B"/>
    <w:rsid w:val="00544BB6"/>
    <w:rsid w:val="005479E6"/>
    <w:rsid w:val="00550017"/>
    <w:rsid w:val="0055193A"/>
    <w:rsid w:val="00553DCF"/>
    <w:rsid w:val="00554D51"/>
    <w:rsid w:val="00557E8B"/>
    <w:rsid w:val="00561BDE"/>
    <w:rsid w:val="00564980"/>
    <w:rsid w:val="005731D9"/>
    <w:rsid w:val="0057575C"/>
    <w:rsid w:val="00577970"/>
    <w:rsid w:val="00584659"/>
    <w:rsid w:val="00585517"/>
    <w:rsid w:val="00586869"/>
    <w:rsid w:val="00594F42"/>
    <w:rsid w:val="00595017"/>
    <w:rsid w:val="00595EAC"/>
    <w:rsid w:val="005A1B2C"/>
    <w:rsid w:val="005A1DBB"/>
    <w:rsid w:val="005A5CE4"/>
    <w:rsid w:val="005A6114"/>
    <w:rsid w:val="005A6629"/>
    <w:rsid w:val="005A6DEA"/>
    <w:rsid w:val="005B0D5C"/>
    <w:rsid w:val="005B2F7D"/>
    <w:rsid w:val="005B31E9"/>
    <w:rsid w:val="005B3509"/>
    <w:rsid w:val="005B3541"/>
    <w:rsid w:val="005B3EEF"/>
    <w:rsid w:val="005B4143"/>
    <w:rsid w:val="005B6478"/>
    <w:rsid w:val="005C1671"/>
    <w:rsid w:val="005C1979"/>
    <w:rsid w:val="005C42CB"/>
    <w:rsid w:val="005C6346"/>
    <w:rsid w:val="005D0A65"/>
    <w:rsid w:val="005D1255"/>
    <w:rsid w:val="005D2F43"/>
    <w:rsid w:val="005D34CD"/>
    <w:rsid w:val="005D7087"/>
    <w:rsid w:val="005D7B16"/>
    <w:rsid w:val="005D7D52"/>
    <w:rsid w:val="005E40D8"/>
    <w:rsid w:val="005E5AEB"/>
    <w:rsid w:val="005E626D"/>
    <w:rsid w:val="005F022B"/>
    <w:rsid w:val="005F16A4"/>
    <w:rsid w:val="005F212A"/>
    <w:rsid w:val="005F2329"/>
    <w:rsid w:val="005F38B2"/>
    <w:rsid w:val="006000DD"/>
    <w:rsid w:val="00611B2C"/>
    <w:rsid w:val="00613351"/>
    <w:rsid w:val="006145F3"/>
    <w:rsid w:val="006203DF"/>
    <w:rsid w:val="00621E30"/>
    <w:rsid w:val="00623201"/>
    <w:rsid w:val="0062793E"/>
    <w:rsid w:val="0063002C"/>
    <w:rsid w:val="00633558"/>
    <w:rsid w:val="006372F5"/>
    <w:rsid w:val="006464BD"/>
    <w:rsid w:val="006536EC"/>
    <w:rsid w:val="006558C4"/>
    <w:rsid w:val="006568BE"/>
    <w:rsid w:val="00664D1C"/>
    <w:rsid w:val="006727ED"/>
    <w:rsid w:val="00672FB0"/>
    <w:rsid w:val="006740F2"/>
    <w:rsid w:val="00675529"/>
    <w:rsid w:val="006755EA"/>
    <w:rsid w:val="00677B96"/>
    <w:rsid w:val="0068089E"/>
    <w:rsid w:val="00680CE4"/>
    <w:rsid w:val="006827A9"/>
    <w:rsid w:val="00684E0A"/>
    <w:rsid w:val="006855BC"/>
    <w:rsid w:val="00693A26"/>
    <w:rsid w:val="00696D34"/>
    <w:rsid w:val="006A420F"/>
    <w:rsid w:val="006B02B8"/>
    <w:rsid w:val="006B0F46"/>
    <w:rsid w:val="006B451E"/>
    <w:rsid w:val="006B4F5B"/>
    <w:rsid w:val="006C2516"/>
    <w:rsid w:val="006C46BF"/>
    <w:rsid w:val="006D088E"/>
    <w:rsid w:val="006D6326"/>
    <w:rsid w:val="006E041F"/>
    <w:rsid w:val="006E1B37"/>
    <w:rsid w:val="006E7E5B"/>
    <w:rsid w:val="006F1E7B"/>
    <w:rsid w:val="006F42DB"/>
    <w:rsid w:val="006F67FB"/>
    <w:rsid w:val="006F717A"/>
    <w:rsid w:val="006F7F66"/>
    <w:rsid w:val="00700CE5"/>
    <w:rsid w:val="007115AF"/>
    <w:rsid w:val="00713CF1"/>
    <w:rsid w:val="007156DF"/>
    <w:rsid w:val="00715CB4"/>
    <w:rsid w:val="00715D19"/>
    <w:rsid w:val="00722D7A"/>
    <w:rsid w:val="0072516A"/>
    <w:rsid w:val="007306C2"/>
    <w:rsid w:val="0073091A"/>
    <w:rsid w:val="00734DC2"/>
    <w:rsid w:val="00734DFA"/>
    <w:rsid w:val="00735B3A"/>
    <w:rsid w:val="00736452"/>
    <w:rsid w:val="00737187"/>
    <w:rsid w:val="00741F33"/>
    <w:rsid w:val="00742536"/>
    <w:rsid w:val="00745ABF"/>
    <w:rsid w:val="0074620D"/>
    <w:rsid w:val="00746943"/>
    <w:rsid w:val="007477CD"/>
    <w:rsid w:val="00754FC1"/>
    <w:rsid w:val="007601D0"/>
    <w:rsid w:val="00760804"/>
    <w:rsid w:val="00761249"/>
    <w:rsid w:val="007615DB"/>
    <w:rsid w:val="007619C8"/>
    <w:rsid w:val="00762138"/>
    <w:rsid w:val="00762A67"/>
    <w:rsid w:val="0076348A"/>
    <w:rsid w:val="00764512"/>
    <w:rsid w:val="00764FC0"/>
    <w:rsid w:val="0076534B"/>
    <w:rsid w:val="007668BA"/>
    <w:rsid w:val="00767AD2"/>
    <w:rsid w:val="00770279"/>
    <w:rsid w:val="0077138D"/>
    <w:rsid w:val="00772ED8"/>
    <w:rsid w:val="007730F4"/>
    <w:rsid w:val="007741A6"/>
    <w:rsid w:val="00776086"/>
    <w:rsid w:val="00780A24"/>
    <w:rsid w:val="00781303"/>
    <w:rsid w:val="0078182E"/>
    <w:rsid w:val="00783B99"/>
    <w:rsid w:val="00785267"/>
    <w:rsid w:val="00785A4A"/>
    <w:rsid w:val="00787558"/>
    <w:rsid w:val="007906B1"/>
    <w:rsid w:val="00793381"/>
    <w:rsid w:val="0079517D"/>
    <w:rsid w:val="00795E41"/>
    <w:rsid w:val="00797C6B"/>
    <w:rsid w:val="007A0149"/>
    <w:rsid w:val="007A36AE"/>
    <w:rsid w:val="007A4730"/>
    <w:rsid w:val="007A6E08"/>
    <w:rsid w:val="007A7C6C"/>
    <w:rsid w:val="007A7C89"/>
    <w:rsid w:val="007B1641"/>
    <w:rsid w:val="007B2E88"/>
    <w:rsid w:val="007B32E2"/>
    <w:rsid w:val="007B4135"/>
    <w:rsid w:val="007B63DF"/>
    <w:rsid w:val="007B7232"/>
    <w:rsid w:val="007C2D29"/>
    <w:rsid w:val="007C411B"/>
    <w:rsid w:val="007C55AD"/>
    <w:rsid w:val="007C6AC9"/>
    <w:rsid w:val="007C7C36"/>
    <w:rsid w:val="007D10FA"/>
    <w:rsid w:val="007D1B46"/>
    <w:rsid w:val="007D20FD"/>
    <w:rsid w:val="007D62FB"/>
    <w:rsid w:val="007D78F3"/>
    <w:rsid w:val="007E1507"/>
    <w:rsid w:val="007E17DA"/>
    <w:rsid w:val="007E228A"/>
    <w:rsid w:val="007E2897"/>
    <w:rsid w:val="007E2DF8"/>
    <w:rsid w:val="007F6167"/>
    <w:rsid w:val="007F6E26"/>
    <w:rsid w:val="00805FFC"/>
    <w:rsid w:val="008065E1"/>
    <w:rsid w:val="008067EB"/>
    <w:rsid w:val="00807445"/>
    <w:rsid w:val="008115BD"/>
    <w:rsid w:val="008134A3"/>
    <w:rsid w:val="00817A4F"/>
    <w:rsid w:val="00817BBA"/>
    <w:rsid w:val="008219CE"/>
    <w:rsid w:val="00825C91"/>
    <w:rsid w:val="00830500"/>
    <w:rsid w:val="00830EBC"/>
    <w:rsid w:val="008324B3"/>
    <w:rsid w:val="00836FE9"/>
    <w:rsid w:val="008378CB"/>
    <w:rsid w:val="00840496"/>
    <w:rsid w:val="008434FB"/>
    <w:rsid w:val="008457B7"/>
    <w:rsid w:val="00847B8F"/>
    <w:rsid w:val="00847D9E"/>
    <w:rsid w:val="00847F1B"/>
    <w:rsid w:val="0085109E"/>
    <w:rsid w:val="008516A4"/>
    <w:rsid w:val="008526D9"/>
    <w:rsid w:val="008531DF"/>
    <w:rsid w:val="00853CD2"/>
    <w:rsid w:val="00857DED"/>
    <w:rsid w:val="0086243D"/>
    <w:rsid w:val="00864DE4"/>
    <w:rsid w:val="00865921"/>
    <w:rsid w:val="008661DD"/>
    <w:rsid w:val="008663E7"/>
    <w:rsid w:val="0086663E"/>
    <w:rsid w:val="00870975"/>
    <w:rsid w:val="008764FF"/>
    <w:rsid w:val="00883B75"/>
    <w:rsid w:val="00884A2A"/>
    <w:rsid w:val="00885FE5"/>
    <w:rsid w:val="0089074D"/>
    <w:rsid w:val="00891B8C"/>
    <w:rsid w:val="00892631"/>
    <w:rsid w:val="00894987"/>
    <w:rsid w:val="00896C10"/>
    <w:rsid w:val="00897C17"/>
    <w:rsid w:val="008A018C"/>
    <w:rsid w:val="008A3EFD"/>
    <w:rsid w:val="008A5532"/>
    <w:rsid w:val="008B1675"/>
    <w:rsid w:val="008B47F1"/>
    <w:rsid w:val="008C03F6"/>
    <w:rsid w:val="008C0DF9"/>
    <w:rsid w:val="008C43ED"/>
    <w:rsid w:val="008C60A6"/>
    <w:rsid w:val="008C755E"/>
    <w:rsid w:val="008D41FD"/>
    <w:rsid w:val="008D51A5"/>
    <w:rsid w:val="008D5C3D"/>
    <w:rsid w:val="008E038E"/>
    <w:rsid w:val="008E2F62"/>
    <w:rsid w:val="008E4F7F"/>
    <w:rsid w:val="008E5322"/>
    <w:rsid w:val="008E63CA"/>
    <w:rsid w:val="008E7746"/>
    <w:rsid w:val="008F2180"/>
    <w:rsid w:val="008F2EAA"/>
    <w:rsid w:val="008F4EF1"/>
    <w:rsid w:val="008F619D"/>
    <w:rsid w:val="008F66B7"/>
    <w:rsid w:val="009002C7"/>
    <w:rsid w:val="00902CFB"/>
    <w:rsid w:val="00911C3F"/>
    <w:rsid w:val="0091308C"/>
    <w:rsid w:val="00920540"/>
    <w:rsid w:val="009322DD"/>
    <w:rsid w:val="00935666"/>
    <w:rsid w:val="00936DE3"/>
    <w:rsid w:val="00936F4D"/>
    <w:rsid w:val="00944C99"/>
    <w:rsid w:val="00945130"/>
    <w:rsid w:val="00945A9D"/>
    <w:rsid w:val="00947A26"/>
    <w:rsid w:val="00952B95"/>
    <w:rsid w:val="009550E1"/>
    <w:rsid w:val="009557E9"/>
    <w:rsid w:val="00956D68"/>
    <w:rsid w:val="00960973"/>
    <w:rsid w:val="00961776"/>
    <w:rsid w:val="00963130"/>
    <w:rsid w:val="0096697E"/>
    <w:rsid w:val="00975A79"/>
    <w:rsid w:val="00976BA7"/>
    <w:rsid w:val="00977AA5"/>
    <w:rsid w:val="00982DC4"/>
    <w:rsid w:val="009873C2"/>
    <w:rsid w:val="00991BA8"/>
    <w:rsid w:val="00993EF4"/>
    <w:rsid w:val="00993FFA"/>
    <w:rsid w:val="009A096F"/>
    <w:rsid w:val="009A0BD2"/>
    <w:rsid w:val="009A0E14"/>
    <w:rsid w:val="009A2761"/>
    <w:rsid w:val="009A2A53"/>
    <w:rsid w:val="009A353C"/>
    <w:rsid w:val="009A4F9F"/>
    <w:rsid w:val="009A633E"/>
    <w:rsid w:val="009B0AC7"/>
    <w:rsid w:val="009B11E4"/>
    <w:rsid w:val="009B7BAE"/>
    <w:rsid w:val="009B7FC1"/>
    <w:rsid w:val="009C0C95"/>
    <w:rsid w:val="009C2CE5"/>
    <w:rsid w:val="009C3E91"/>
    <w:rsid w:val="009C4CF5"/>
    <w:rsid w:val="009C5ADA"/>
    <w:rsid w:val="009C5DDA"/>
    <w:rsid w:val="009C62B3"/>
    <w:rsid w:val="009C6AE3"/>
    <w:rsid w:val="009C6BB5"/>
    <w:rsid w:val="009C758D"/>
    <w:rsid w:val="009D0E07"/>
    <w:rsid w:val="009D2B3B"/>
    <w:rsid w:val="009D318C"/>
    <w:rsid w:val="009D32E5"/>
    <w:rsid w:val="009D682E"/>
    <w:rsid w:val="009E1459"/>
    <w:rsid w:val="009E5834"/>
    <w:rsid w:val="009E5E0A"/>
    <w:rsid w:val="009E7BAD"/>
    <w:rsid w:val="009F02FE"/>
    <w:rsid w:val="009F248D"/>
    <w:rsid w:val="009F28F8"/>
    <w:rsid w:val="009F2EDE"/>
    <w:rsid w:val="009F53FC"/>
    <w:rsid w:val="009F5E18"/>
    <w:rsid w:val="00A005B7"/>
    <w:rsid w:val="00A028D8"/>
    <w:rsid w:val="00A05D0F"/>
    <w:rsid w:val="00A130E8"/>
    <w:rsid w:val="00A14E14"/>
    <w:rsid w:val="00A15D25"/>
    <w:rsid w:val="00A16AC6"/>
    <w:rsid w:val="00A21D35"/>
    <w:rsid w:val="00A23923"/>
    <w:rsid w:val="00A30373"/>
    <w:rsid w:val="00A326BA"/>
    <w:rsid w:val="00A33793"/>
    <w:rsid w:val="00A34993"/>
    <w:rsid w:val="00A34A87"/>
    <w:rsid w:val="00A36A82"/>
    <w:rsid w:val="00A37796"/>
    <w:rsid w:val="00A40D11"/>
    <w:rsid w:val="00A40EED"/>
    <w:rsid w:val="00A41F8F"/>
    <w:rsid w:val="00A43F8A"/>
    <w:rsid w:val="00A541B3"/>
    <w:rsid w:val="00A54221"/>
    <w:rsid w:val="00A64977"/>
    <w:rsid w:val="00A657D9"/>
    <w:rsid w:val="00A66741"/>
    <w:rsid w:val="00A667B1"/>
    <w:rsid w:val="00A727C1"/>
    <w:rsid w:val="00A73C74"/>
    <w:rsid w:val="00A7438B"/>
    <w:rsid w:val="00A745B7"/>
    <w:rsid w:val="00A748DC"/>
    <w:rsid w:val="00A75AF9"/>
    <w:rsid w:val="00A761D6"/>
    <w:rsid w:val="00A8030E"/>
    <w:rsid w:val="00A806B6"/>
    <w:rsid w:val="00A81212"/>
    <w:rsid w:val="00A81947"/>
    <w:rsid w:val="00A857C8"/>
    <w:rsid w:val="00A8583A"/>
    <w:rsid w:val="00A9194E"/>
    <w:rsid w:val="00AA0CA0"/>
    <w:rsid w:val="00AA7EF5"/>
    <w:rsid w:val="00AB05B2"/>
    <w:rsid w:val="00AB32C0"/>
    <w:rsid w:val="00AB5B8E"/>
    <w:rsid w:val="00AB6461"/>
    <w:rsid w:val="00AB684D"/>
    <w:rsid w:val="00AB7165"/>
    <w:rsid w:val="00AC06AE"/>
    <w:rsid w:val="00AC4B59"/>
    <w:rsid w:val="00AC539A"/>
    <w:rsid w:val="00AC7C4E"/>
    <w:rsid w:val="00AD1B09"/>
    <w:rsid w:val="00AE0055"/>
    <w:rsid w:val="00AE04C3"/>
    <w:rsid w:val="00AE41E6"/>
    <w:rsid w:val="00AE4EA9"/>
    <w:rsid w:val="00AE7D6C"/>
    <w:rsid w:val="00AF1AFD"/>
    <w:rsid w:val="00AF703B"/>
    <w:rsid w:val="00AF72B5"/>
    <w:rsid w:val="00B00C18"/>
    <w:rsid w:val="00B01499"/>
    <w:rsid w:val="00B01B03"/>
    <w:rsid w:val="00B02D04"/>
    <w:rsid w:val="00B03D20"/>
    <w:rsid w:val="00B03EB2"/>
    <w:rsid w:val="00B04A9A"/>
    <w:rsid w:val="00B07968"/>
    <w:rsid w:val="00B12B6A"/>
    <w:rsid w:val="00B13C63"/>
    <w:rsid w:val="00B205C9"/>
    <w:rsid w:val="00B226AF"/>
    <w:rsid w:val="00B22D08"/>
    <w:rsid w:val="00B2352E"/>
    <w:rsid w:val="00B27189"/>
    <w:rsid w:val="00B275EA"/>
    <w:rsid w:val="00B30178"/>
    <w:rsid w:val="00B36E85"/>
    <w:rsid w:val="00B36F56"/>
    <w:rsid w:val="00B373A2"/>
    <w:rsid w:val="00B4053A"/>
    <w:rsid w:val="00B415F1"/>
    <w:rsid w:val="00B419A8"/>
    <w:rsid w:val="00B42A06"/>
    <w:rsid w:val="00B45175"/>
    <w:rsid w:val="00B473A7"/>
    <w:rsid w:val="00B51C11"/>
    <w:rsid w:val="00B53093"/>
    <w:rsid w:val="00B538A6"/>
    <w:rsid w:val="00B55DFE"/>
    <w:rsid w:val="00B56AAF"/>
    <w:rsid w:val="00B570E5"/>
    <w:rsid w:val="00B60AAE"/>
    <w:rsid w:val="00B625CB"/>
    <w:rsid w:val="00B64428"/>
    <w:rsid w:val="00B67297"/>
    <w:rsid w:val="00B71A6F"/>
    <w:rsid w:val="00B720A3"/>
    <w:rsid w:val="00B744FE"/>
    <w:rsid w:val="00B749C7"/>
    <w:rsid w:val="00B74EDD"/>
    <w:rsid w:val="00B76B84"/>
    <w:rsid w:val="00B77947"/>
    <w:rsid w:val="00B83403"/>
    <w:rsid w:val="00B9373A"/>
    <w:rsid w:val="00B93F41"/>
    <w:rsid w:val="00B960B2"/>
    <w:rsid w:val="00BA0F1D"/>
    <w:rsid w:val="00BA2E04"/>
    <w:rsid w:val="00BA37F7"/>
    <w:rsid w:val="00BA4E3D"/>
    <w:rsid w:val="00BB49F3"/>
    <w:rsid w:val="00BC3070"/>
    <w:rsid w:val="00BC48A0"/>
    <w:rsid w:val="00BD00A5"/>
    <w:rsid w:val="00BD046F"/>
    <w:rsid w:val="00BD229F"/>
    <w:rsid w:val="00BD678C"/>
    <w:rsid w:val="00BD7685"/>
    <w:rsid w:val="00BE04BD"/>
    <w:rsid w:val="00BE566E"/>
    <w:rsid w:val="00BF279A"/>
    <w:rsid w:val="00BF47F3"/>
    <w:rsid w:val="00C00AB0"/>
    <w:rsid w:val="00C0138C"/>
    <w:rsid w:val="00C02958"/>
    <w:rsid w:val="00C03A6A"/>
    <w:rsid w:val="00C05293"/>
    <w:rsid w:val="00C0597F"/>
    <w:rsid w:val="00C06246"/>
    <w:rsid w:val="00C06EBD"/>
    <w:rsid w:val="00C075FF"/>
    <w:rsid w:val="00C10A10"/>
    <w:rsid w:val="00C11E9F"/>
    <w:rsid w:val="00C14581"/>
    <w:rsid w:val="00C171DF"/>
    <w:rsid w:val="00C20435"/>
    <w:rsid w:val="00C213F4"/>
    <w:rsid w:val="00C227E2"/>
    <w:rsid w:val="00C230A2"/>
    <w:rsid w:val="00C24409"/>
    <w:rsid w:val="00C3128A"/>
    <w:rsid w:val="00C3244E"/>
    <w:rsid w:val="00C327FC"/>
    <w:rsid w:val="00C37D4B"/>
    <w:rsid w:val="00C422AC"/>
    <w:rsid w:val="00C43085"/>
    <w:rsid w:val="00C43C5D"/>
    <w:rsid w:val="00C470D7"/>
    <w:rsid w:val="00C47957"/>
    <w:rsid w:val="00C50DAD"/>
    <w:rsid w:val="00C53D46"/>
    <w:rsid w:val="00C56ED2"/>
    <w:rsid w:val="00C607BD"/>
    <w:rsid w:val="00C62CBA"/>
    <w:rsid w:val="00C62CF5"/>
    <w:rsid w:val="00C6770D"/>
    <w:rsid w:val="00C71B9F"/>
    <w:rsid w:val="00C739DA"/>
    <w:rsid w:val="00C811AB"/>
    <w:rsid w:val="00C815E3"/>
    <w:rsid w:val="00C81863"/>
    <w:rsid w:val="00C83459"/>
    <w:rsid w:val="00C84641"/>
    <w:rsid w:val="00C84BA5"/>
    <w:rsid w:val="00C904E9"/>
    <w:rsid w:val="00C9119D"/>
    <w:rsid w:val="00CA0062"/>
    <w:rsid w:val="00CA11B4"/>
    <w:rsid w:val="00CA4BAE"/>
    <w:rsid w:val="00CA5928"/>
    <w:rsid w:val="00CA7C13"/>
    <w:rsid w:val="00CB13AC"/>
    <w:rsid w:val="00CB229F"/>
    <w:rsid w:val="00CB22E0"/>
    <w:rsid w:val="00CB26E4"/>
    <w:rsid w:val="00CB3ED8"/>
    <w:rsid w:val="00CB5893"/>
    <w:rsid w:val="00CB6293"/>
    <w:rsid w:val="00CB7031"/>
    <w:rsid w:val="00CB7B5C"/>
    <w:rsid w:val="00CC3153"/>
    <w:rsid w:val="00CD12C1"/>
    <w:rsid w:val="00CD3069"/>
    <w:rsid w:val="00CD30A0"/>
    <w:rsid w:val="00CD3B3E"/>
    <w:rsid w:val="00CD4661"/>
    <w:rsid w:val="00CD7EDD"/>
    <w:rsid w:val="00CE0CD6"/>
    <w:rsid w:val="00CE23C7"/>
    <w:rsid w:val="00CE354A"/>
    <w:rsid w:val="00CE3C40"/>
    <w:rsid w:val="00CE7C44"/>
    <w:rsid w:val="00CF1140"/>
    <w:rsid w:val="00CF2DFE"/>
    <w:rsid w:val="00CF491D"/>
    <w:rsid w:val="00D01C19"/>
    <w:rsid w:val="00D03348"/>
    <w:rsid w:val="00D03D3F"/>
    <w:rsid w:val="00D12D7D"/>
    <w:rsid w:val="00D13A08"/>
    <w:rsid w:val="00D16933"/>
    <w:rsid w:val="00D22A7F"/>
    <w:rsid w:val="00D22D84"/>
    <w:rsid w:val="00D26565"/>
    <w:rsid w:val="00D27895"/>
    <w:rsid w:val="00D36073"/>
    <w:rsid w:val="00D37B1E"/>
    <w:rsid w:val="00D41777"/>
    <w:rsid w:val="00D41A0A"/>
    <w:rsid w:val="00D43DB9"/>
    <w:rsid w:val="00D4606B"/>
    <w:rsid w:val="00D5119E"/>
    <w:rsid w:val="00D53123"/>
    <w:rsid w:val="00D60444"/>
    <w:rsid w:val="00D61C07"/>
    <w:rsid w:val="00D63175"/>
    <w:rsid w:val="00D65AD2"/>
    <w:rsid w:val="00D72172"/>
    <w:rsid w:val="00D7259B"/>
    <w:rsid w:val="00D73A04"/>
    <w:rsid w:val="00D740B1"/>
    <w:rsid w:val="00D75200"/>
    <w:rsid w:val="00D83387"/>
    <w:rsid w:val="00D8360E"/>
    <w:rsid w:val="00D83CC2"/>
    <w:rsid w:val="00D84291"/>
    <w:rsid w:val="00D84383"/>
    <w:rsid w:val="00D852C3"/>
    <w:rsid w:val="00D85466"/>
    <w:rsid w:val="00D95B1B"/>
    <w:rsid w:val="00D96828"/>
    <w:rsid w:val="00DA02FC"/>
    <w:rsid w:val="00DA13BE"/>
    <w:rsid w:val="00DA5EE3"/>
    <w:rsid w:val="00DA6DD2"/>
    <w:rsid w:val="00DA76A0"/>
    <w:rsid w:val="00DA79D4"/>
    <w:rsid w:val="00DB5BB9"/>
    <w:rsid w:val="00DB659F"/>
    <w:rsid w:val="00DC5709"/>
    <w:rsid w:val="00DC7B30"/>
    <w:rsid w:val="00DD5456"/>
    <w:rsid w:val="00DD5623"/>
    <w:rsid w:val="00DD7AC6"/>
    <w:rsid w:val="00DE1E9F"/>
    <w:rsid w:val="00DE37C1"/>
    <w:rsid w:val="00DE3D16"/>
    <w:rsid w:val="00DE3FFE"/>
    <w:rsid w:val="00DE405F"/>
    <w:rsid w:val="00DE4A82"/>
    <w:rsid w:val="00DF0355"/>
    <w:rsid w:val="00DF33FD"/>
    <w:rsid w:val="00DF3A8C"/>
    <w:rsid w:val="00E002B5"/>
    <w:rsid w:val="00E01A6B"/>
    <w:rsid w:val="00E041D1"/>
    <w:rsid w:val="00E07A1A"/>
    <w:rsid w:val="00E10668"/>
    <w:rsid w:val="00E11583"/>
    <w:rsid w:val="00E123E5"/>
    <w:rsid w:val="00E13CAC"/>
    <w:rsid w:val="00E2179C"/>
    <w:rsid w:val="00E23832"/>
    <w:rsid w:val="00E2494A"/>
    <w:rsid w:val="00E261B6"/>
    <w:rsid w:val="00E27B99"/>
    <w:rsid w:val="00E31B6A"/>
    <w:rsid w:val="00E34CEF"/>
    <w:rsid w:val="00E351E4"/>
    <w:rsid w:val="00E353BC"/>
    <w:rsid w:val="00E36B39"/>
    <w:rsid w:val="00E36FB7"/>
    <w:rsid w:val="00E37C66"/>
    <w:rsid w:val="00E40A57"/>
    <w:rsid w:val="00E524A8"/>
    <w:rsid w:val="00E529B0"/>
    <w:rsid w:val="00E52A55"/>
    <w:rsid w:val="00E5304D"/>
    <w:rsid w:val="00E56034"/>
    <w:rsid w:val="00E56ECE"/>
    <w:rsid w:val="00E6355E"/>
    <w:rsid w:val="00E65F05"/>
    <w:rsid w:val="00E6731C"/>
    <w:rsid w:val="00E72A74"/>
    <w:rsid w:val="00E72EBD"/>
    <w:rsid w:val="00E75C8C"/>
    <w:rsid w:val="00E766DA"/>
    <w:rsid w:val="00E813B5"/>
    <w:rsid w:val="00E818FC"/>
    <w:rsid w:val="00E8259F"/>
    <w:rsid w:val="00E82D43"/>
    <w:rsid w:val="00E835D5"/>
    <w:rsid w:val="00E84B52"/>
    <w:rsid w:val="00E94345"/>
    <w:rsid w:val="00E9492D"/>
    <w:rsid w:val="00E94A0D"/>
    <w:rsid w:val="00E95E8F"/>
    <w:rsid w:val="00E96D5F"/>
    <w:rsid w:val="00EA2134"/>
    <w:rsid w:val="00EA2CEE"/>
    <w:rsid w:val="00EA4566"/>
    <w:rsid w:val="00EA500E"/>
    <w:rsid w:val="00EA6C99"/>
    <w:rsid w:val="00EB0533"/>
    <w:rsid w:val="00EB15A9"/>
    <w:rsid w:val="00EB30A4"/>
    <w:rsid w:val="00EB30CA"/>
    <w:rsid w:val="00EB3FB0"/>
    <w:rsid w:val="00EB4329"/>
    <w:rsid w:val="00EB6088"/>
    <w:rsid w:val="00EB6AF8"/>
    <w:rsid w:val="00EB7C45"/>
    <w:rsid w:val="00EC0094"/>
    <w:rsid w:val="00EC0D61"/>
    <w:rsid w:val="00EC2EB2"/>
    <w:rsid w:val="00EC384E"/>
    <w:rsid w:val="00EC3D80"/>
    <w:rsid w:val="00ED0FB0"/>
    <w:rsid w:val="00ED3016"/>
    <w:rsid w:val="00ED36A1"/>
    <w:rsid w:val="00ED438C"/>
    <w:rsid w:val="00ED550D"/>
    <w:rsid w:val="00ED6106"/>
    <w:rsid w:val="00ED67BC"/>
    <w:rsid w:val="00EE0F47"/>
    <w:rsid w:val="00EE192F"/>
    <w:rsid w:val="00EE4E18"/>
    <w:rsid w:val="00EE63E8"/>
    <w:rsid w:val="00EF219C"/>
    <w:rsid w:val="00EF40C9"/>
    <w:rsid w:val="00EF4FB6"/>
    <w:rsid w:val="00EF50CE"/>
    <w:rsid w:val="00EF5823"/>
    <w:rsid w:val="00F0138E"/>
    <w:rsid w:val="00F027D3"/>
    <w:rsid w:val="00F033DC"/>
    <w:rsid w:val="00F06C16"/>
    <w:rsid w:val="00F07155"/>
    <w:rsid w:val="00F10286"/>
    <w:rsid w:val="00F15545"/>
    <w:rsid w:val="00F16765"/>
    <w:rsid w:val="00F16C43"/>
    <w:rsid w:val="00F20EAC"/>
    <w:rsid w:val="00F22C36"/>
    <w:rsid w:val="00F25F68"/>
    <w:rsid w:val="00F266D3"/>
    <w:rsid w:val="00F30790"/>
    <w:rsid w:val="00F3339A"/>
    <w:rsid w:val="00F34E90"/>
    <w:rsid w:val="00F3575F"/>
    <w:rsid w:val="00F35F0C"/>
    <w:rsid w:val="00F402AE"/>
    <w:rsid w:val="00F41637"/>
    <w:rsid w:val="00F42E0F"/>
    <w:rsid w:val="00F51635"/>
    <w:rsid w:val="00F54467"/>
    <w:rsid w:val="00F55EF9"/>
    <w:rsid w:val="00F55F29"/>
    <w:rsid w:val="00F5626E"/>
    <w:rsid w:val="00F57FE8"/>
    <w:rsid w:val="00F61C1D"/>
    <w:rsid w:val="00F61FDE"/>
    <w:rsid w:val="00F6540E"/>
    <w:rsid w:val="00F70F4D"/>
    <w:rsid w:val="00F71C53"/>
    <w:rsid w:val="00F751BA"/>
    <w:rsid w:val="00F770E0"/>
    <w:rsid w:val="00F7720E"/>
    <w:rsid w:val="00F810AD"/>
    <w:rsid w:val="00F82185"/>
    <w:rsid w:val="00F833B8"/>
    <w:rsid w:val="00F84C31"/>
    <w:rsid w:val="00F8503A"/>
    <w:rsid w:val="00F86E1F"/>
    <w:rsid w:val="00F87543"/>
    <w:rsid w:val="00F90D10"/>
    <w:rsid w:val="00F919BF"/>
    <w:rsid w:val="00F92101"/>
    <w:rsid w:val="00F96D2E"/>
    <w:rsid w:val="00FA2629"/>
    <w:rsid w:val="00FA2968"/>
    <w:rsid w:val="00FA3D30"/>
    <w:rsid w:val="00FA41FB"/>
    <w:rsid w:val="00FA677C"/>
    <w:rsid w:val="00FA7AD8"/>
    <w:rsid w:val="00FA7B28"/>
    <w:rsid w:val="00FB1F33"/>
    <w:rsid w:val="00FB2416"/>
    <w:rsid w:val="00FB2774"/>
    <w:rsid w:val="00FB2945"/>
    <w:rsid w:val="00FB3417"/>
    <w:rsid w:val="00FB4523"/>
    <w:rsid w:val="00FB7F1D"/>
    <w:rsid w:val="00FC3F29"/>
    <w:rsid w:val="00FC6717"/>
    <w:rsid w:val="00FC7EA9"/>
    <w:rsid w:val="00FD0DC2"/>
    <w:rsid w:val="00FD4B4E"/>
    <w:rsid w:val="00FD4F8E"/>
    <w:rsid w:val="00FD51CF"/>
    <w:rsid w:val="00FD6040"/>
    <w:rsid w:val="00FE3F83"/>
    <w:rsid w:val="00FE46D6"/>
    <w:rsid w:val="00FE4B26"/>
    <w:rsid w:val="00FE4BB6"/>
    <w:rsid w:val="00FE6AD8"/>
    <w:rsid w:val="00FE713A"/>
    <w:rsid w:val="00FE7493"/>
    <w:rsid w:val="00FE7DD8"/>
    <w:rsid w:val="00FF1E52"/>
    <w:rsid w:val="00FF683B"/>
    <w:rsid w:val="00FF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line number" w:uiPriority="99"/>
    <w:lsdException w:name="Lis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3381"/>
  </w:style>
  <w:style w:type="paragraph" w:styleId="1">
    <w:name w:val="heading 1"/>
    <w:basedOn w:val="a0"/>
    <w:next w:val="a0"/>
    <w:link w:val="10"/>
    <w:uiPriority w:val="9"/>
    <w:qFormat/>
    <w:rsid w:val="00793381"/>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793381"/>
    <w:pPr>
      <w:keepNext/>
      <w:ind w:left="709"/>
      <w:outlineLvl w:val="1"/>
    </w:pPr>
    <w:rPr>
      <w:sz w:val="28"/>
    </w:rPr>
  </w:style>
  <w:style w:type="paragraph" w:styleId="3">
    <w:name w:val="heading 3"/>
    <w:basedOn w:val="a0"/>
    <w:next w:val="a0"/>
    <w:link w:val="30"/>
    <w:uiPriority w:val="9"/>
    <w:qFormat/>
    <w:rsid w:val="00B00C18"/>
    <w:pPr>
      <w:keepNext/>
      <w:jc w:val="both"/>
      <w:outlineLvl w:val="2"/>
    </w:pPr>
    <w:rPr>
      <w:sz w:val="28"/>
      <w:szCs w:val="28"/>
    </w:rPr>
  </w:style>
  <w:style w:type="paragraph" w:styleId="4">
    <w:name w:val="heading 4"/>
    <w:basedOn w:val="a0"/>
    <w:next w:val="a0"/>
    <w:link w:val="40"/>
    <w:uiPriority w:val="9"/>
    <w:qFormat/>
    <w:rsid w:val="00B00C18"/>
    <w:pPr>
      <w:keepNext/>
      <w:spacing w:before="240" w:after="60"/>
      <w:outlineLvl w:val="3"/>
    </w:pPr>
    <w:rPr>
      <w:b/>
      <w:bCs/>
      <w:sz w:val="28"/>
      <w:szCs w:val="28"/>
    </w:rPr>
  </w:style>
  <w:style w:type="paragraph" w:styleId="5">
    <w:name w:val="heading 5"/>
    <w:basedOn w:val="a0"/>
    <w:next w:val="a0"/>
    <w:link w:val="50"/>
    <w:uiPriority w:val="9"/>
    <w:qFormat/>
    <w:rsid w:val="00B00C18"/>
    <w:pPr>
      <w:spacing w:before="240" w:after="60"/>
      <w:outlineLvl w:val="4"/>
    </w:pPr>
    <w:rPr>
      <w:b/>
      <w:bCs/>
      <w:i/>
      <w:iCs/>
      <w:sz w:val="26"/>
      <w:szCs w:val="26"/>
    </w:rPr>
  </w:style>
  <w:style w:type="paragraph" w:styleId="6">
    <w:name w:val="heading 6"/>
    <w:basedOn w:val="a0"/>
    <w:next w:val="a0"/>
    <w:link w:val="60"/>
    <w:uiPriority w:val="9"/>
    <w:qFormat/>
    <w:rsid w:val="00B00C18"/>
    <w:pPr>
      <w:spacing w:before="240" w:after="60"/>
      <w:outlineLvl w:val="5"/>
    </w:pPr>
    <w:rPr>
      <w:b/>
      <w:bCs/>
      <w:sz w:val="22"/>
      <w:szCs w:val="22"/>
    </w:rPr>
  </w:style>
  <w:style w:type="paragraph" w:styleId="7">
    <w:name w:val="heading 7"/>
    <w:basedOn w:val="a0"/>
    <w:next w:val="a0"/>
    <w:link w:val="70"/>
    <w:uiPriority w:val="9"/>
    <w:qFormat/>
    <w:rsid w:val="00B00C18"/>
    <w:pPr>
      <w:spacing w:before="240" w:after="60"/>
      <w:outlineLvl w:val="6"/>
    </w:pPr>
    <w:rPr>
      <w:sz w:val="24"/>
      <w:szCs w:val="24"/>
    </w:rPr>
  </w:style>
  <w:style w:type="paragraph" w:styleId="8">
    <w:name w:val="heading 8"/>
    <w:basedOn w:val="a0"/>
    <w:next w:val="a0"/>
    <w:link w:val="80"/>
    <w:uiPriority w:val="9"/>
    <w:qFormat/>
    <w:rsid w:val="00B00C18"/>
    <w:pPr>
      <w:keepNext/>
      <w:outlineLvl w:val="7"/>
    </w:pPr>
    <w:rPr>
      <w:b/>
      <w:bCs/>
      <w:sz w:val="24"/>
      <w:szCs w:val="24"/>
    </w:rPr>
  </w:style>
  <w:style w:type="paragraph" w:styleId="9">
    <w:name w:val="heading 9"/>
    <w:basedOn w:val="a0"/>
    <w:next w:val="a0"/>
    <w:link w:val="90"/>
    <w:uiPriority w:val="9"/>
    <w:qFormat/>
    <w:rsid w:val="00B00C18"/>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793381"/>
    <w:rPr>
      <w:sz w:val="28"/>
    </w:rPr>
  </w:style>
  <w:style w:type="paragraph" w:styleId="a6">
    <w:name w:val="Body Text Indent"/>
    <w:basedOn w:val="a0"/>
    <w:link w:val="a7"/>
    <w:uiPriority w:val="99"/>
    <w:rsid w:val="00793381"/>
    <w:pPr>
      <w:ind w:firstLine="709"/>
      <w:jc w:val="both"/>
    </w:pPr>
    <w:rPr>
      <w:sz w:val="28"/>
    </w:rPr>
  </w:style>
  <w:style w:type="paragraph" w:customStyle="1" w:styleId="Postan">
    <w:name w:val="Postan"/>
    <w:basedOn w:val="a0"/>
    <w:rsid w:val="00793381"/>
    <w:pPr>
      <w:jc w:val="center"/>
    </w:pPr>
    <w:rPr>
      <w:sz w:val="28"/>
    </w:rPr>
  </w:style>
  <w:style w:type="paragraph" w:styleId="a8">
    <w:name w:val="footer"/>
    <w:basedOn w:val="a0"/>
    <w:link w:val="a9"/>
    <w:uiPriority w:val="99"/>
    <w:rsid w:val="00793381"/>
    <w:pPr>
      <w:tabs>
        <w:tab w:val="center" w:pos="4153"/>
        <w:tab w:val="right" w:pos="8306"/>
      </w:tabs>
    </w:pPr>
  </w:style>
  <w:style w:type="paragraph" w:styleId="aa">
    <w:name w:val="header"/>
    <w:basedOn w:val="a0"/>
    <w:link w:val="ab"/>
    <w:uiPriority w:val="99"/>
    <w:rsid w:val="00793381"/>
    <w:pPr>
      <w:tabs>
        <w:tab w:val="center" w:pos="4153"/>
        <w:tab w:val="right" w:pos="8306"/>
      </w:tabs>
    </w:pPr>
  </w:style>
  <w:style w:type="character" w:styleId="ac">
    <w:name w:val="page number"/>
    <w:basedOn w:val="a1"/>
    <w:rsid w:val="00793381"/>
  </w:style>
  <w:style w:type="character" w:customStyle="1" w:styleId="a9">
    <w:name w:val="Нижний колонтитул Знак"/>
    <w:link w:val="a8"/>
    <w:uiPriority w:val="99"/>
    <w:locked/>
    <w:rsid w:val="00F42E0F"/>
  </w:style>
  <w:style w:type="paragraph" w:styleId="ad">
    <w:name w:val="Balloon Text"/>
    <w:basedOn w:val="a0"/>
    <w:link w:val="ae"/>
    <w:uiPriority w:val="99"/>
    <w:rsid w:val="00094433"/>
    <w:rPr>
      <w:rFonts w:ascii="Tahoma" w:hAnsi="Tahoma" w:cs="Tahoma"/>
      <w:sz w:val="16"/>
      <w:szCs w:val="16"/>
    </w:rPr>
  </w:style>
  <w:style w:type="character" w:customStyle="1" w:styleId="ae">
    <w:name w:val="Текст выноски Знак"/>
    <w:link w:val="ad"/>
    <w:uiPriority w:val="99"/>
    <w:rsid w:val="00094433"/>
    <w:rPr>
      <w:rFonts w:ascii="Tahoma" w:hAnsi="Tahoma" w:cs="Tahoma"/>
      <w:sz w:val="16"/>
      <w:szCs w:val="16"/>
    </w:rPr>
  </w:style>
  <w:style w:type="paragraph" w:customStyle="1" w:styleId="ConsPlusNormal">
    <w:name w:val="ConsPlusNormal"/>
    <w:link w:val="ConsPlusNormal0"/>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styleId="af">
    <w:name w:val="Placeholder Text"/>
    <w:uiPriority w:val="99"/>
    <w:semiHidden/>
    <w:rsid w:val="00E524A8"/>
    <w:rPr>
      <w:color w:val="808080"/>
    </w:rPr>
  </w:style>
  <w:style w:type="paragraph" w:styleId="af0">
    <w:name w:val="List Paragraph"/>
    <w:basedOn w:val="a0"/>
    <w:uiPriority w:val="34"/>
    <w:qFormat/>
    <w:rsid w:val="00817A4F"/>
    <w:pPr>
      <w:ind w:left="720"/>
      <w:contextualSpacing/>
    </w:pPr>
  </w:style>
  <w:style w:type="paragraph" w:customStyle="1" w:styleId="af1">
    <w:name w:val="Знак"/>
    <w:basedOn w:val="a0"/>
    <w:uiPriority w:val="99"/>
    <w:rsid w:val="003A1C3F"/>
    <w:pPr>
      <w:spacing w:after="160" w:line="240" w:lineRule="exact"/>
    </w:pPr>
    <w:rPr>
      <w:rFonts w:ascii="Verdana" w:hAnsi="Verdana"/>
      <w:sz w:val="24"/>
      <w:szCs w:val="24"/>
      <w:lang w:val="en-US" w:eastAsia="en-US"/>
    </w:rPr>
  </w:style>
  <w:style w:type="paragraph" w:styleId="af2">
    <w:name w:val="Subtitle"/>
    <w:basedOn w:val="a0"/>
    <w:link w:val="af3"/>
    <w:uiPriority w:val="11"/>
    <w:qFormat/>
    <w:rsid w:val="00FD0DC2"/>
    <w:pPr>
      <w:jc w:val="center"/>
    </w:pPr>
    <w:rPr>
      <w:b/>
      <w:bCs/>
      <w:sz w:val="28"/>
      <w:szCs w:val="28"/>
    </w:rPr>
  </w:style>
  <w:style w:type="character" w:customStyle="1" w:styleId="30">
    <w:name w:val="Заголовок 3 Знак"/>
    <w:basedOn w:val="a1"/>
    <w:link w:val="3"/>
    <w:uiPriority w:val="9"/>
    <w:rsid w:val="00B00C18"/>
    <w:rPr>
      <w:sz w:val="28"/>
      <w:szCs w:val="28"/>
    </w:rPr>
  </w:style>
  <w:style w:type="character" w:customStyle="1" w:styleId="40">
    <w:name w:val="Заголовок 4 Знак"/>
    <w:basedOn w:val="a1"/>
    <w:link w:val="4"/>
    <w:uiPriority w:val="9"/>
    <w:rsid w:val="00B00C18"/>
    <w:rPr>
      <w:b/>
      <w:bCs/>
      <w:sz w:val="28"/>
      <w:szCs w:val="28"/>
    </w:rPr>
  </w:style>
  <w:style w:type="character" w:customStyle="1" w:styleId="50">
    <w:name w:val="Заголовок 5 Знак"/>
    <w:basedOn w:val="a1"/>
    <w:link w:val="5"/>
    <w:uiPriority w:val="9"/>
    <w:rsid w:val="00B00C18"/>
    <w:rPr>
      <w:b/>
      <w:bCs/>
      <w:i/>
      <w:iCs/>
      <w:sz w:val="26"/>
      <w:szCs w:val="26"/>
    </w:rPr>
  </w:style>
  <w:style w:type="character" w:customStyle="1" w:styleId="60">
    <w:name w:val="Заголовок 6 Знак"/>
    <w:basedOn w:val="a1"/>
    <w:link w:val="6"/>
    <w:uiPriority w:val="9"/>
    <w:rsid w:val="00B00C18"/>
    <w:rPr>
      <w:b/>
      <w:bCs/>
      <w:sz w:val="22"/>
      <w:szCs w:val="22"/>
    </w:rPr>
  </w:style>
  <w:style w:type="character" w:customStyle="1" w:styleId="70">
    <w:name w:val="Заголовок 7 Знак"/>
    <w:basedOn w:val="a1"/>
    <w:link w:val="7"/>
    <w:uiPriority w:val="9"/>
    <w:rsid w:val="00B00C18"/>
    <w:rPr>
      <w:sz w:val="24"/>
      <w:szCs w:val="24"/>
    </w:rPr>
  </w:style>
  <w:style w:type="character" w:customStyle="1" w:styleId="80">
    <w:name w:val="Заголовок 8 Знак"/>
    <w:basedOn w:val="a1"/>
    <w:link w:val="8"/>
    <w:uiPriority w:val="9"/>
    <w:rsid w:val="00B00C18"/>
    <w:rPr>
      <w:b/>
      <w:bCs/>
      <w:sz w:val="24"/>
      <w:szCs w:val="24"/>
    </w:rPr>
  </w:style>
  <w:style w:type="character" w:customStyle="1" w:styleId="90">
    <w:name w:val="Заголовок 9 Знак"/>
    <w:basedOn w:val="a1"/>
    <w:link w:val="9"/>
    <w:uiPriority w:val="9"/>
    <w:rsid w:val="00B00C18"/>
    <w:rPr>
      <w:b/>
      <w:bCs/>
      <w:sz w:val="28"/>
      <w:szCs w:val="28"/>
    </w:rPr>
  </w:style>
  <w:style w:type="paragraph" w:customStyle="1" w:styleId="ConsNormal">
    <w:name w:val="ConsNormal"/>
    <w:uiPriority w:val="99"/>
    <w:rsid w:val="00B00C18"/>
    <w:pPr>
      <w:widowControl w:val="0"/>
      <w:autoSpaceDE w:val="0"/>
      <w:autoSpaceDN w:val="0"/>
      <w:adjustRightInd w:val="0"/>
      <w:ind w:firstLine="720"/>
    </w:pPr>
    <w:rPr>
      <w:rFonts w:ascii="Arial" w:hAnsi="Arial" w:cs="Arial"/>
    </w:rPr>
  </w:style>
  <w:style w:type="character" w:styleId="af4">
    <w:name w:val="Hyperlink"/>
    <w:uiPriority w:val="99"/>
    <w:rsid w:val="00B00C18"/>
    <w:rPr>
      <w:rFonts w:ascii="Arial" w:hAnsi="Arial" w:cs="Arial" w:hint="default"/>
      <w:strike w:val="0"/>
      <w:dstrike w:val="0"/>
      <w:color w:val="auto"/>
      <w:sz w:val="20"/>
      <w:szCs w:val="20"/>
      <w:u w:val="none"/>
      <w:effect w:val="none"/>
    </w:rPr>
  </w:style>
  <w:style w:type="character" w:styleId="af5">
    <w:name w:val="FollowedHyperlink"/>
    <w:uiPriority w:val="99"/>
    <w:rsid w:val="00B00C18"/>
    <w:rPr>
      <w:color w:val="800080"/>
      <w:u w:val="single"/>
    </w:rPr>
  </w:style>
  <w:style w:type="character" w:customStyle="1" w:styleId="10">
    <w:name w:val="Заголовок 1 Знак"/>
    <w:link w:val="1"/>
    <w:uiPriority w:val="9"/>
    <w:locked/>
    <w:rsid w:val="00B00C18"/>
    <w:rPr>
      <w:rFonts w:ascii="AG Souvenir" w:hAnsi="AG Souvenir"/>
      <w:b/>
      <w:spacing w:val="38"/>
      <w:sz w:val="28"/>
    </w:rPr>
  </w:style>
  <w:style w:type="character" w:customStyle="1" w:styleId="20">
    <w:name w:val="Заголовок 2 Знак"/>
    <w:link w:val="2"/>
    <w:uiPriority w:val="9"/>
    <w:locked/>
    <w:rsid w:val="00B00C18"/>
    <w:rPr>
      <w:sz w:val="28"/>
    </w:rPr>
  </w:style>
  <w:style w:type="character" w:customStyle="1" w:styleId="HTML">
    <w:name w:val="Стандартный HTML Знак"/>
    <w:link w:val="HTML0"/>
    <w:locked/>
    <w:rsid w:val="00B00C18"/>
    <w:rPr>
      <w:rFonts w:ascii="Courier New" w:hAnsi="Courier New" w:cs="Courier New"/>
    </w:rPr>
  </w:style>
  <w:style w:type="paragraph" w:styleId="HTML0">
    <w:name w:val="HTML Preformatted"/>
    <w:basedOn w:val="a0"/>
    <w:link w:val="HTML"/>
    <w:rsid w:val="00B0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1"/>
    <w:link w:val="HTML0"/>
    <w:rsid w:val="00B00C18"/>
    <w:rPr>
      <w:rFonts w:ascii="Consolas" w:hAnsi="Consolas"/>
    </w:rPr>
  </w:style>
  <w:style w:type="paragraph" w:styleId="af6">
    <w:name w:val="Normal (Web)"/>
    <w:basedOn w:val="a0"/>
    <w:uiPriority w:val="99"/>
    <w:rsid w:val="00B00C18"/>
    <w:pPr>
      <w:spacing w:before="100" w:beforeAutospacing="1" w:after="100" w:afterAutospacing="1"/>
    </w:pPr>
    <w:rPr>
      <w:sz w:val="24"/>
      <w:szCs w:val="24"/>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B00C18"/>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7"/>
    <w:rsid w:val="00B00C18"/>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1"/>
    <w:link w:val="af8"/>
    <w:uiPriority w:val="99"/>
    <w:rsid w:val="00B00C18"/>
  </w:style>
  <w:style w:type="character" w:customStyle="1" w:styleId="ab">
    <w:name w:val="Верхний колонтитул Знак"/>
    <w:link w:val="aa"/>
    <w:uiPriority w:val="99"/>
    <w:locked/>
    <w:rsid w:val="00B00C18"/>
  </w:style>
  <w:style w:type="paragraph" w:styleId="a">
    <w:name w:val="List Bullet"/>
    <w:basedOn w:val="a0"/>
    <w:autoRedefine/>
    <w:uiPriority w:val="99"/>
    <w:rsid w:val="00B00C18"/>
    <w:pPr>
      <w:numPr>
        <w:numId w:val="3"/>
      </w:numPr>
      <w:ind w:left="0" w:firstLine="0"/>
      <w:jc w:val="center"/>
    </w:pPr>
    <w:rPr>
      <w:sz w:val="28"/>
      <w:szCs w:val="28"/>
    </w:rPr>
  </w:style>
  <w:style w:type="character" w:customStyle="1" w:styleId="af9">
    <w:name w:val="Название Знак"/>
    <w:link w:val="afa"/>
    <w:locked/>
    <w:rsid w:val="00B00C18"/>
    <w:rPr>
      <w:rFonts w:ascii="Saloon" w:hAnsi="Saloon" w:cs="Saloon"/>
      <w:spacing w:val="30"/>
      <w:sz w:val="44"/>
      <w:szCs w:val="44"/>
    </w:rPr>
  </w:style>
  <w:style w:type="paragraph" w:styleId="afa">
    <w:name w:val="Title"/>
    <w:basedOn w:val="a0"/>
    <w:link w:val="af9"/>
    <w:uiPriority w:val="99"/>
    <w:qFormat/>
    <w:rsid w:val="00B00C18"/>
    <w:pPr>
      <w:jc w:val="center"/>
    </w:pPr>
    <w:rPr>
      <w:rFonts w:ascii="Saloon" w:hAnsi="Saloon" w:cs="Saloon"/>
      <w:spacing w:val="30"/>
      <w:sz w:val="44"/>
      <w:szCs w:val="44"/>
    </w:rPr>
  </w:style>
  <w:style w:type="character" w:customStyle="1" w:styleId="12">
    <w:name w:val="Название Знак1"/>
    <w:basedOn w:val="a1"/>
    <w:link w:val="afa"/>
    <w:uiPriority w:val="99"/>
    <w:rsid w:val="00B00C18"/>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link w:val="a4"/>
    <w:locked/>
    <w:rsid w:val="00B00C18"/>
    <w:rPr>
      <w:sz w:val="28"/>
    </w:rPr>
  </w:style>
  <w:style w:type="character" w:customStyle="1" w:styleId="a7">
    <w:name w:val="Основной текст с отступом Знак"/>
    <w:link w:val="a6"/>
    <w:locked/>
    <w:rsid w:val="00B00C18"/>
    <w:rPr>
      <w:sz w:val="28"/>
    </w:rPr>
  </w:style>
  <w:style w:type="character" w:customStyle="1" w:styleId="21">
    <w:name w:val="Основной текст 2 Знак"/>
    <w:link w:val="22"/>
    <w:locked/>
    <w:rsid w:val="00B00C18"/>
    <w:rPr>
      <w:sz w:val="24"/>
      <w:szCs w:val="24"/>
    </w:rPr>
  </w:style>
  <w:style w:type="paragraph" w:styleId="22">
    <w:name w:val="Body Text 2"/>
    <w:basedOn w:val="a0"/>
    <w:link w:val="21"/>
    <w:uiPriority w:val="99"/>
    <w:rsid w:val="00B00C18"/>
    <w:pPr>
      <w:widowControl w:val="0"/>
      <w:ind w:right="-28"/>
      <w:jc w:val="both"/>
    </w:pPr>
    <w:rPr>
      <w:sz w:val="24"/>
      <w:szCs w:val="24"/>
    </w:rPr>
  </w:style>
  <w:style w:type="character" w:customStyle="1" w:styleId="210">
    <w:name w:val="Основной текст 2 Знак1"/>
    <w:basedOn w:val="a1"/>
    <w:link w:val="22"/>
    <w:uiPriority w:val="99"/>
    <w:rsid w:val="00B00C18"/>
  </w:style>
  <w:style w:type="character" w:customStyle="1" w:styleId="31">
    <w:name w:val="Основной текст 3 Знак"/>
    <w:link w:val="32"/>
    <w:locked/>
    <w:rsid w:val="00B00C18"/>
    <w:rPr>
      <w:sz w:val="16"/>
      <w:szCs w:val="16"/>
    </w:rPr>
  </w:style>
  <w:style w:type="paragraph" w:styleId="32">
    <w:name w:val="Body Text 3"/>
    <w:basedOn w:val="a0"/>
    <w:link w:val="31"/>
    <w:uiPriority w:val="99"/>
    <w:rsid w:val="00B00C18"/>
    <w:pPr>
      <w:spacing w:after="120"/>
    </w:pPr>
    <w:rPr>
      <w:sz w:val="16"/>
      <w:szCs w:val="16"/>
    </w:rPr>
  </w:style>
  <w:style w:type="character" w:customStyle="1" w:styleId="310">
    <w:name w:val="Основной текст 3 Знак1"/>
    <w:basedOn w:val="a1"/>
    <w:link w:val="32"/>
    <w:uiPriority w:val="99"/>
    <w:rsid w:val="00B00C18"/>
    <w:rPr>
      <w:sz w:val="16"/>
      <w:szCs w:val="16"/>
    </w:rPr>
  </w:style>
  <w:style w:type="character" w:customStyle="1" w:styleId="23">
    <w:name w:val="Основной текст с отступом 2 Знак"/>
    <w:link w:val="24"/>
    <w:locked/>
    <w:rsid w:val="00B00C18"/>
    <w:rPr>
      <w:sz w:val="28"/>
      <w:szCs w:val="28"/>
    </w:rPr>
  </w:style>
  <w:style w:type="paragraph" w:styleId="24">
    <w:name w:val="Body Text Indent 2"/>
    <w:basedOn w:val="a0"/>
    <w:link w:val="23"/>
    <w:uiPriority w:val="99"/>
    <w:rsid w:val="00B00C18"/>
    <w:pPr>
      <w:ind w:left="-142"/>
    </w:pPr>
    <w:rPr>
      <w:sz w:val="28"/>
      <w:szCs w:val="28"/>
    </w:rPr>
  </w:style>
  <w:style w:type="character" w:customStyle="1" w:styleId="211">
    <w:name w:val="Основной текст с отступом 2 Знак1"/>
    <w:basedOn w:val="a1"/>
    <w:link w:val="24"/>
    <w:uiPriority w:val="99"/>
    <w:rsid w:val="00B00C18"/>
  </w:style>
  <w:style w:type="character" w:customStyle="1" w:styleId="33">
    <w:name w:val="Основной текст с отступом 3 Знак"/>
    <w:link w:val="34"/>
    <w:locked/>
    <w:rsid w:val="00B00C18"/>
    <w:rPr>
      <w:sz w:val="16"/>
      <w:szCs w:val="16"/>
    </w:rPr>
  </w:style>
  <w:style w:type="paragraph" w:styleId="34">
    <w:name w:val="Body Text Indent 3"/>
    <w:basedOn w:val="a0"/>
    <w:link w:val="33"/>
    <w:uiPriority w:val="99"/>
    <w:rsid w:val="00B00C18"/>
    <w:pPr>
      <w:spacing w:after="120"/>
      <w:ind w:left="283"/>
    </w:pPr>
    <w:rPr>
      <w:sz w:val="16"/>
      <w:szCs w:val="16"/>
    </w:rPr>
  </w:style>
  <w:style w:type="character" w:customStyle="1" w:styleId="311">
    <w:name w:val="Основной текст с отступом 3 Знак1"/>
    <w:basedOn w:val="a1"/>
    <w:link w:val="34"/>
    <w:uiPriority w:val="99"/>
    <w:rsid w:val="00B00C18"/>
    <w:rPr>
      <w:sz w:val="16"/>
      <w:szCs w:val="16"/>
    </w:rPr>
  </w:style>
  <w:style w:type="paragraph" w:styleId="afb">
    <w:name w:val="Block Text"/>
    <w:basedOn w:val="a0"/>
    <w:uiPriority w:val="99"/>
    <w:rsid w:val="00B00C18"/>
    <w:pPr>
      <w:ind w:left="-567" w:right="-766"/>
    </w:pPr>
    <w:rPr>
      <w:sz w:val="28"/>
      <w:szCs w:val="28"/>
    </w:rPr>
  </w:style>
  <w:style w:type="character" w:customStyle="1" w:styleId="afc">
    <w:name w:val="Схема документа Знак"/>
    <w:link w:val="afd"/>
    <w:locked/>
    <w:rsid w:val="00B00C18"/>
    <w:rPr>
      <w:rFonts w:ascii="Tahoma" w:hAnsi="Tahoma" w:cs="Tahoma"/>
      <w:shd w:val="clear" w:color="auto" w:fill="000080"/>
    </w:rPr>
  </w:style>
  <w:style w:type="paragraph" w:styleId="afd">
    <w:name w:val="Document Map"/>
    <w:basedOn w:val="a0"/>
    <w:link w:val="afc"/>
    <w:uiPriority w:val="99"/>
    <w:rsid w:val="00B00C18"/>
    <w:pPr>
      <w:shd w:val="clear" w:color="auto" w:fill="000080"/>
    </w:pPr>
    <w:rPr>
      <w:rFonts w:ascii="Tahoma" w:hAnsi="Tahoma" w:cs="Tahoma"/>
    </w:rPr>
  </w:style>
  <w:style w:type="character" w:customStyle="1" w:styleId="13">
    <w:name w:val="Схема документа Знак1"/>
    <w:basedOn w:val="a1"/>
    <w:link w:val="afd"/>
    <w:uiPriority w:val="99"/>
    <w:rsid w:val="00B00C18"/>
    <w:rPr>
      <w:rFonts w:ascii="Tahoma" w:hAnsi="Tahoma" w:cs="Tahoma"/>
      <w:sz w:val="16"/>
      <w:szCs w:val="16"/>
    </w:rPr>
  </w:style>
  <w:style w:type="character" w:customStyle="1" w:styleId="afe">
    <w:name w:val="Текст Знак"/>
    <w:link w:val="aff"/>
    <w:locked/>
    <w:rsid w:val="00B00C18"/>
    <w:rPr>
      <w:rFonts w:ascii="Courier New" w:hAnsi="Courier New" w:cs="Courier New"/>
    </w:rPr>
  </w:style>
  <w:style w:type="paragraph" w:styleId="aff">
    <w:name w:val="Plain Text"/>
    <w:basedOn w:val="a0"/>
    <w:link w:val="afe"/>
    <w:uiPriority w:val="99"/>
    <w:rsid w:val="00B00C18"/>
    <w:pPr>
      <w:jc w:val="both"/>
    </w:pPr>
    <w:rPr>
      <w:rFonts w:ascii="Courier New" w:hAnsi="Courier New" w:cs="Courier New"/>
    </w:rPr>
  </w:style>
  <w:style w:type="character" w:customStyle="1" w:styleId="14">
    <w:name w:val="Текст Знак1"/>
    <w:basedOn w:val="a1"/>
    <w:link w:val="aff"/>
    <w:uiPriority w:val="99"/>
    <w:rsid w:val="00B00C18"/>
    <w:rPr>
      <w:rFonts w:ascii="Consolas" w:hAnsi="Consolas"/>
      <w:sz w:val="21"/>
      <w:szCs w:val="21"/>
    </w:rPr>
  </w:style>
  <w:style w:type="paragraph" w:customStyle="1" w:styleId="ConsNonformat">
    <w:name w:val="ConsNonformat"/>
    <w:uiPriority w:val="99"/>
    <w:rsid w:val="00B00C18"/>
    <w:pPr>
      <w:widowControl w:val="0"/>
      <w:autoSpaceDE w:val="0"/>
      <w:autoSpaceDN w:val="0"/>
      <w:adjustRightInd w:val="0"/>
    </w:pPr>
    <w:rPr>
      <w:rFonts w:ascii="Courier New" w:hAnsi="Courier New" w:cs="Courier New"/>
    </w:rPr>
  </w:style>
  <w:style w:type="paragraph" w:customStyle="1" w:styleId="ConsTitle">
    <w:name w:val="ConsTitle"/>
    <w:uiPriority w:val="99"/>
    <w:rsid w:val="00B00C18"/>
    <w:pPr>
      <w:widowControl w:val="0"/>
      <w:autoSpaceDE w:val="0"/>
      <w:autoSpaceDN w:val="0"/>
      <w:adjustRightInd w:val="0"/>
    </w:pPr>
    <w:rPr>
      <w:rFonts w:ascii="Arial" w:hAnsi="Arial" w:cs="Arial"/>
      <w:b/>
      <w:bCs/>
    </w:rPr>
  </w:style>
  <w:style w:type="paragraph" w:customStyle="1" w:styleId="aff0">
    <w:name w:val="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uiPriority w:val="99"/>
    <w:rsid w:val="00B00C18"/>
    <w:pPr>
      <w:spacing w:before="100" w:beforeAutospacing="1" w:after="100" w:afterAutospacing="1"/>
    </w:pPr>
    <w:rPr>
      <w:sz w:val="28"/>
      <w:szCs w:val="28"/>
      <w:lang w:val="en-US" w:eastAsia="en-US"/>
    </w:rPr>
  </w:style>
  <w:style w:type="paragraph" w:customStyle="1" w:styleId="25">
    <w:name w:val="Знак2"/>
    <w:basedOn w:val="a0"/>
    <w:uiPriority w:val="99"/>
    <w:rsid w:val="00B00C18"/>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aff1">
    <w:name w:val="Знак Знак Знак Знак Знак Знак 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aff2">
    <w:name w:val="Основной"/>
    <w:basedOn w:val="a0"/>
    <w:uiPriority w:val="99"/>
    <w:rsid w:val="00B00C18"/>
    <w:pPr>
      <w:spacing w:after="20" w:line="360" w:lineRule="auto"/>
      <w:ind w:firstLine="709"/>
      <w:jc w:val="both"/>
    </w:pPr>
    <w:rPr>
      <w:sz w:val="28"/>
      <w:szCs w:val="28"/>
    </w:rPr>
  </w:style>
  <w:style w:type="paragraph" w:customStyle="1" w:styleId="heading">
    <w:name w:val="heading"/>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aff3">
    <w:name w:val="Стиль"/>
    <w:uiPriority w:val="99"/>
    <w:rsid w:val="00B00C18"/>
    <w:pPr>
      <w:widowControl w:val="0"/>
      <w:shd w:val="clear" w:color="auto" w:fill="FFFFFF"/>
    </w:pPr>
    <w:rPr>
      <w:rFonts w:ascii="Wingdings" w:hAnsi="Wingdings" w:cs="Wingdings"/>
      <w:spacing w:val="-1"/>
      <w:kern w:val="3276"/>
      <w:position w:val="-1"/>
      <w:sz w:val="24"/>
      <w:szCs w:val="24"/>
    </w:rPr>
  </w:style>
  <w:style w:type="paragraph" w:customStyle="1" w:styleId="aff4">
    <w:name w:val="a"/>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section2">
    <w:name w:val="section2"/>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consnormal0">
    <w:name w:val="consnormal"/>
    <w:basedOn w:val="a0"/>
    <w:uiPriority w:val="99"/>
    <w:rsid w:val="00B00C18"/>
    <w:pPr>
      <w:spacing w:before="75" w:after="75"/>
    </w:pPr>
    <w:rPr>
      <w:rFonts w:ascii="Arial" w:eastAsia="Arial Unicode MS" w:hAnsi="Arial" w:cs="Arial"/>
      <w:color w:val="000000"/>
    </w:rPr>
  </w:style>
  <w:style w:type="paragraph" w:customStyle="1" w:styleId="aff5">
    <w:name w:val="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15">
    <w:name w:val="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bodytext">
    <w:name w:val="bodytext"/>
    <w:basedOn w:val="a0"/>
    <w:uiPriority w:val="99"/>
    <w:rsid w:val="00B00C18"/>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uiPriority w:val="99"/>
    <w:rsid w:val="00B00C18"/>
    <w:pPr>
      <w:ind w:firstLine="720"/>
      <w:jc w:val="both"/>
    </w:pPr>
    <w:rPr>
      <w:sz w:val="28"/>
      <w:szCs w:val="28"/>
    </w:rPr>
  </w:style>
  <w:style w:type="paragraph" w:customStyle="1" w:styleId="consplusnormal1">
    <w:name w:val="consplusnormal"/>
    <w:basedOn w:val="a0"/>
    <w:uiPriority w:val="99"/>
    <w:rsid w:val="00B00C18"/>
    <w:pPr>
      <w:spacing w:before="100" w:beforeAutospacing="1" w:after="100" w:afterAutospacing="1"/>
    </w:pPr>
    <w:rPr>
      <w:sz w:val="24"/>
      <w:szCs w:val="24"/>
    </w:rPr>
  </w:style>
  <w:style w:type="paragraph" w:customStyle="1" w:styleId="16">
    <w:name w:val="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7">
    <w:name w:val="Знак Знак Знак Знак Знак Знак 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8">
    <w:name w:val="Обычный1"/>
    <w:uiPriority w:val="99"/>
    <w:rsid w:val="00B00C18"/>
    <w:pPr>
      <w:widowControl w:val="0"/>
    </w:pPr>
  </w:style>
  <w:style w:type="paragraph" w:customStyle="1" w:styleId="19">
    <w:name w:val="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text3cl">
    <w:name w:val="text3cl"/>
    <w:basedOn w:val="a0"/>
    <w:uiPriority w:val="99"/>
    <w:rsid w:val="00B00C18"/>
    <w:pPr>
      <w:spacing w:before="144" w:after="288"/>
    </w:pPr>
    <w:rPr>
      <w:sz w:val="24"/>
      <w:szCs w:val="24"/>
    </w:rPr>
  </w:style>
  <w:style w:type="paragraph" w:customStyle="1" w:styleId="CharChar">
    <w:name w:val="Char Char"/>
    <w:basedOn w:val="a0"/>
    <w:autoRedefine/>
    <w:uiPriority w:val="99"/>
    <w:rsid w:val="00B00C18"/>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00C18"/>
    <w:pPr>
      <w:spacing w:before="100" w:beforeAutospacing="1" w:after="100" w:afterAutospacing="1"/>
    </w:pPr>
    <w:rPr>
      <w:rFonts w:ascii="Tahoma" w:hAnsi="Tahoma" w:cs="Tahoma"/>
      <w:lang w:val="en-US" w:eastAsia="en-US"/>
    </w:rPr>
  </w:style>
  <w:style w:type="paragraph" w:styleId="aff6">
    <w:name w:val="No Spacing"/>
    <w:uiPriority w:val="1"/>
    <w:qFormat/>
    <w:rsid w:val="00B00C18"/>
    <w:rPr>
      <w:rFonts w:ascii="Calibri" w:hAnsi="Calibri" w:cs="Calibri"/>
      <w:sz w:val="22"/>
      <w:szCs w:val="22"/>
      <w:lang w:eastAsia="en-US"/>
    </w:rPr>
  </w:style>
  <w:style w:type="paragraph" w:customStyle="1" w:styleId="Arial14125">
    <w:name w:val="Стиль Arial 14 пт По ширине Первая строка:  125 см"/>
    <w:basedOn w:val="a0"/>
    <w:uiPriority w:val="99"/>
    <w:rsid w:val="00B00C18"/>
    <w:pPr>
      <w:widowControl w:val="0"/>
      <w:ind w:firstLine="709"/>
      <w:jc w:val="both"/>
    </w:pPr>
    <w:rPr>
      <w:rFonts w:ascii="Arial" w:hAnsi="Arial" w:cs="Arial"/>
      <w:sz w:val="28"/>
      <w:szCs w:val="28"/>
    </w:rPr>
  </w:style>
  <w:style w:type="paragraph" w:customStyle="1" w:styleId="213">
    <w:name w:val="Основной текст 21"/>
    <w:basedOn w:val="a0"/>
    <w:uiPriority w:val="99"/>
    <w:rsid w:val="00B00C18"/>
    <w:pPr>
      <w:widowControl w:val="0"/>
      <w:ind w:right="-28"/>
      <w:jc w:val="both"/>
    </w:pPr>
    <w:rPr>
      <w:sz w:val="24"/>
      <w:szCs w:val="24"/>
    </w:rPr>
  </w:style>
  <w:style w:type="character" w:customStyle="1" w:styleId="categorytree1href">
    <w:name w:val="categorytree1href"/>
    <w:basedOn w:val="a1"/>
    <w:rsid w:val="00B00C18"/>
  </w:style>
  <w:style w:type="character" w:customStyle="1" w:styleId="text">
    <w:name w:val="text"/>
    <w:basedOn w:val="a1"/>
    <w:rsid w:val="00B00C18"/>
  </w:style>
  <w:style w:type="numbering" w:customStyle="1" w:styleId="27">
    <w:name w:val="Нет списка2"/>
    <w:next w:val="a3"/>
    <w:uiPriority w:val="99"/>
    <w:semiHidden/>
    <w:unhideWhenUsed/>
    <w:rsid w:val="00B00C18"/>
  </w:style>
  <w:style w:type="table" w:styleId="aff7">
    <w:name w:val="Table Grid"/>
    <w:basedOn w:val="a2"/>
    <w:uiPriority w:val="59"/>
    <w:rsid w:val="00B0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00C18"/>
    <w:rPr>
      <w:rFonts w:ascii="Courier New" w:hAnsi="Courier New" w:cs="Courier New"/>
      <w:lang w:eastAsia="ar-SA"/>
    </w:rPr>
  </w:style>
  <w:style w:type="character" w:customStyle="1" w:styleId="110">
    <w:name w:val="Заголовок 1 Знак1"/>
    <w:uiPriority w:val="9"/>
    <w:rsid w:val="00B00C18"/>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00C18"/>
    <w:rPr>
      <w:rFonts w:ascii="Cambria" w:eastAsia="Times New Roman" w:hAnsi="Cambria" w:cs="Times New Roman"/>
      <w:b/>
      <w:bCs/>
      <w:i/>
      <w:iCs/>
      <w:sz w:val="28"/>
      <w:szCs w:val="28"/>
      <w:lang w:eastAsia="ar-SA"/>
    </w:rPr>
  </w:style>
  <w:style w:type="character" w:customStyle="1" w:styleId="312">
    <w:name w:val="Заголовок 3 Знак1"/>
    <w:uiPriority w:val="9"/>
    <w:rsid w:val="00B00C18"/>
    <w:rPr>
      <w:rFonts w:ascii="Cambria" w:eastAsia="Times New Roman" w:hAnsi="Cambria" w:cs="Times New Roman"/>
      <w:b/>
      <w:bCs/>
      <w:sz w:val="26"/>
      <w:szCs w:val="26"/>
      <w:lang w:eastAsia="ar-SA"/>
    </w:rPr>
  </w:style>
  <w:style w:type="character" w:customStyle="1" w:styleId="41">
    <w:name w:val="Заголовок 4 Знак1"/>
    <w:uiPriority w:val="9"/>
    <w:rsid w:val="00B00C18"/>
    <w:rPr>
      <w:rFonts w:ascii="Calibri" w:eastAsia="Times New Roman" w:hAnsi="Calibri" w:cs="Times New Roman"/>
      <w:b/>
      <w:bCs/>
      <w:sz w:val="28"/>
      <w:szCs w:val="28"/>
      <w:lang w:eastAsia="ar-SA"/>
    </w:rPr>
  </w:style>
  <w:style w:type="character" w:customStyle="1" w:styleId="51">
    <w:name w:val="Заголовок 5 Знак1"/>
    <w:uiPriority w:val="9"/>
    <w:rsid w:val="00B00C18"/>
    <w:rPr>
      <w:rFonts w:ascii="Calibri" w:eastAsia="Times New Roman" w:hAnsi="Calibri" w:cs="Times New Roman"/>
      <w:b/>
      <w:bCs/>
      <w:i/>
      <w:iCs/>
      <w:sz w:val="26"/>
      <w:szCs w:val="26"/>
      <w:lang w:eastAsia="ar-SA"/>
    </w:rPr>
  </w:style>
  <w:style w:type="character" w:customStyle="1" w:styleId="61">
    <w:name w:val="Заголовок 6 Знак1"/>
    <w:uiPriority w:val="9"/>
    <w:rsid w:val="00B00C18"/>
    <w:rPr>
      <w:rFonts w:ascii="Calibri" w:eastAsia="Times New Roman" w:hAnsi="Calibri" w:cs="Times New Roman"/>
      <w:b/>
      <w:bCs/>
      <w:sz w:val="22"/>
      <w:szCs w:val="22"/>
      <w:lang w:eastAsia="ar-SA"/>
    </w:rPr>
  </w:style>
  <w:style w:type="character" w:customStyle="1" w:styleId="71">
    <w:name w:val="Заголовок 7 Знак1"/>
    <w:uiPriority w:val="9"/>
    <w:rsid w:val="00B00C18"/>
    <w:rPr>
      <w:rFonts w:ascii="Calibri" w:eastAsia="Times New Roman" w:hAnsi="Calibri" w:cs="Times New Roman"/>
      <w:sz w:val="24"/>
      <w:szCs w:val="24"/>
      <w:lang w:eastAsia="ar-SA"/>
    </w:rPr>
  </w:style>
  <w:style w:type="character" w:customStyle="1" w:styleId="81">
    <w:name w:val="Заголовок 8 Знак1"/>
    <w:uiPriority w:val="9"/>
    <w:rsid w:val="00B00C18"/>
    <w:rPr>
      <w:rFonts w:ascii="Calibri" w:eastAsia="Times New Roman" w:hAnsi="Calibri" w:cs="Times New Roman"/>
      <w:i/>
      <w:iCs/>
      <w:sz w:val="24"/>
      <w:szCs w:val="24"/>
      <w:lang w:eastAsia="ar-SA"/>
    </w:rPr>
  </w:style>
  <w:style w:type="character" w:customStyle="1" w:styleId="91">
    <w:name w:val="Заголовок 9 Знак1"/>
    <w:uiPriority w:val="9"/>
    <w:rsid w:val="00B00C18"/>
    <w:rPr>
      <w:rFonts w:ascii="Cambria" w:eastAsia="Times New Roman" w:hAnsi="Cambria" w:cs="Times New Roman"/>
      <w:sz w:val="22"/>
      <w:szCs w:val="22"/>
      <w:lang w:eastAsia="ar-SA"/>
    </w:rPr>
  </w:style>
  <w:style w:type="character" w:customStyle="1" w:styleId="WW8Num2z0">
    <w:name w:val="WW8Num2z0"/>
    <w:rsid w:val="00B00C18"/>
    <w:rPr>
      <w:color w:val="000000"/>
    </w:rPr>
  </w:style>
  <w:style w:type="character" w:customStyle="1" w:styleId="WW8Num4z0">
    <w:name w:val="WW8Num4z0"/>
    <w:rsid w:val="00B00C18"/>
    <w:rPr>
      <w:color w:val="000000"/>
    </w:rPr>
  </w:style>
  <w:style w:type="character" w:customStyle="1" w:styleId="Absatz-Standardschriftart">
    <w:name w:val="Absatz-Standardschriftart"/>
    <w:rsid w:val="00B00C18"/>
  </w:style>
  <w:style w:type="character" w:customStyle="1" w:styleId="WW-Absatz-Standardschriftart">
    <w:name w:val="WW-Absatz-Standardschriftart"/>
    <w:rsid w:val="00B00C18"/>
  </w:style>
  <w:style w:type="character" w:customStyle="1" w:styleId="WW-Absatz-Standardschriftart1">
    <w:name w:val="WW-Absatz-Standardschriftart1"/>
    <w:rsid w:val="00B00C18"/>
  </w:style>
  <w:style w:type="character" w:customStyle="1" w:styleId="WW-Absatz-Standardschriftart11">
    <w:name w:val="WW-Absatz-Standardschriftart11"/>
    <w:rsid w:val="00B00C18"/>
  </w:style>
  <w:style w:type="character" w:customStyle="1" w:styleId="WW8Num1z0">
    <w:name w:val="WW8Num1z0"/>
    <w:rsid w:val="00B00C18"/>
    <w:rPr>
      <w:rFonts w:ascii="Symbol" w:hAnsi="Symbol"/>
    </w:rPr>
  </w:style>
  <w:style w:type="character" w:customStyle="1" w:styleId="WW8Num6z0">
    <w:name w:val="WW8Num6z0"/>
    <w:rsid w:val="00B00C18"/>
    <w:rPr>
      <w:rFonts w:ascii="Times New Roman" w:hAnsi="Times New Roman"/>
      <w:sz w:val="28"/>
      <w:u w:val="none"/>
    </w:rPr>
  </w:style>
  <w:style w:type="character" w:customStyle="1" w:styleId="WW8Num10z0">
    <w:name w:val="WW8Num10z0"/>
    <w:rsid w:val="00B00C18"/>
    <w:rPr>
      <w:rFonts w:ascii="Symbol" w:hAnsi="Symbol"/>
    </w:rPr>
  </w:style>
  <w:style w:type="character" w:customStyle="1" w:styleId="WW8Num10z1">
    <w:name w:val="WW8Num10z1"/>
    <w:rsid w:val="00B00C18"/>
    <w:rPr>
      <w:rFonts w:ascii="Courier New" w:hAnsi="Courier New"/>
    </w:rPr>
  </w:style>
  <w:style w:type="character" w:customStyle="1" w:styleId="WW8Num10z2">
    <w:name w:val="WW8Num10z2"/>
    <w:rsid w:val="00B00C18"/>
    <w:rPr>
      <w:rFonts w:ascii="Wingdings" w:hAnsi="Wingdings"/>
    </w:rPr>
  </w:style>
  <w:style w:type="character" w:customStyle="1" w:styleId="WW8Num12z0">
    <w:name w:val="WW8Num12z0"/>
    <w:rsid w:val="00B00C18"/>
    <w:rPr>
      <w:rFonts w:ascii="Times New Roman" w:hAnsi="Times New Roman"/>
    </w:rPr>
  </w:style>
  <w:style w:type="character" w:customStyle="1" w:styleId="WW8Num12z1">
    <w:name w:val="WW8Num12z1"/>
    <w:rsid w:val="00B00C18"/>
    <w:rPr>
      <w:rFonts w:ascii="Courier New" w:hAnsi="Courier New"/>
    </w:rPr>
  </w:style>
  <w:style w:type="character" w:customStyle="1" w:styleId="WW8Num12z2">
    <w:name w:val="WW8Num12z2"/>
    <w:rsid w:val="00B00C18"/>
    <w:rPr>
      <w:rFonts w:ascii="Wingdings" w:hAnsi="Wingdings"/>
    </w:rPr>
  </w:style>
  <w:style w:type="character" w:customStyle="1" w:styleId="WW8Num12z3">
    <w:name w:val="WW8Num12z3"/>
    <w:rsid w:val="00B00C18"/>
    <w:rPr>
      <w:rFonts w:ascii="Symbol" w:hAnsi="Symbol"/>
    </w:rPr>
  </w:style>
  <w:style w:type="character" w:customStyle="1" w:styleId="WW8Num16z0">
    <w:name w:val="WW8Num16z0"/>
    <w:rsid w:val="00B00C18"/>
  </w:style>
  <w:style w:type="character" w:customStyle="1" w:styleId="WW8Num22z0">
    <w:name w:val="WW8Num22z0"/>
    <w:rsid w:val="00B00C18"/>
    <w:rPr>
      <w:color w:val="000000"/>
    </w:rPr>
  </w:style>
  <w:style w:type="character" w:customStyle="1" w:styleId="WW8Num23z0">
    <w:name w:val="WW8Num23z0"/>
    <w:rsid w:val="00B00C18"/>
    <w:rPr>
      <w:rFonts w:ascii="Symbol" w:hAnsi="Symbol"/>
    </w:rPr>
  </w:style>
  <w:style w:type="character" w:customStyle="1" w:styleId="WW8Num23z1">
    <w:name w:val="WW8Num23z1"/>
    <w:rsid w:val="00B00C18"/>
    <w:rPr>
      <w:rFonts w:ascii="Courier New" w:hAnsi="Courier New"/>
    </w:rPr>
  </w:style>
  <w:style w:type="character" w:customStyle="1" w:styleId="WW8Num23z2">
    <w:name w:val="WW8Num23z2"/>
    <w:rsid w:val="00B00C18"/>
    <w:rPr>
      <w:rFonts w:ascii="Wingdings" w:hAnsi="Wingdings"/>
    </w:rPr>
  </w:style>
  <w:style w:type="character" w:customStyle="1" w:styleId="1a">
    <w:name w:val="Основной шрифт абзаца1"/>
    <w:rsid w:val="00B00C18"/>
  </w:style>
  <w:style w:type="character" w:styleId="aff8">
    <w:name w:val="line number"/>
    <w:uiPriority w:val="99"/>
    <w:rsid w:val="00B00C18"/>
    <w:rPr>
      <w:rFonts w:cs="Times New Roman"/>
    </w:rPr>
  </w:style>
  <w:style w:type="character" w:customStyle="1" w:styleId="aff9">
    <w:name w:val="Символ сноски"/>
    <w:rsid w:val="00B00C18"/>
    <w:rPr>
      <w:vertAlign w:val="superscript"/>
    </w:rPr>
  </w:style>
  <w:style w:type="character" w:customStyle="1" w:styleId="1b">
    <w:name w:val="Основной текст с отступом Знак1"/>
    <w:uiPriority w:val="99"/>
    <w:rsid w:val="00B00C18"/>
    <w:rPr>
      <w:sz w:val="24"/>
    </w:rPr>
  </w:style>
  <w:style w:type="character" w:customStyle="1" w:styleId="1c">
    <w:name w:val="Нижний колонтитул Знак1"/>
    <w:uiPriority w:val="99"/>
    <w:rsid w:val="00B00C18"/>
    <w:rPr>
      <w:sz w:val="28"/>
    </w:rPr>
  </w:style>
  <w:style w:type="character" w:customStyle="1" w:styleId="1d">
    <w:name w:val="Основной текст Знак1"/>
    <w:uiPriority w:val="99"/>
    <w:rsid w:val="00B00C18"/>
    <w:rPr>
      <w:sz w:val="28"/>
    </w:rPr>
  </w:style>
  <w:style w:type="character" w:customStyle="1" w:styleId="1e">
    <w:name w:val="Текст выноски Знак1"/>
    <w:uiPriority w:val="99"/>
    <w:rsid w:val="00B00C18"/>
    <w:rPr>
      <w:rFonts w:ascii="Tahoma" w:hAnsi="Tahoma"/>
      <w:sz w:val="16"/>
    </w:rPr>
  </w:style>
  <w:style w:type="character" w:customStyle="1" w:styleId="28">
    <w:name w:val="Текст сноски Знак2"/>
    <w:rsid w:val="00B00C18"/>
  </w:style>
  <w:style w:type="paragraph" w:customStyle="1" w:styleId="affa">
    <w:name w:val="Заголовок"/>
    <w:basedOn w:val="a0"/>
    <w:next w:val="a4"/>
    <w:uiPriority w:val="99"/>
    <w:rsid w:val="00B00C18"/>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00C18"/>
    <w:rPr>
      <w:lang w:eastAsia="ar-SA"/>
    </w:rPr>
  </w:style>
  <w:style w:type="paragraph" w:styleId="affb">
    <w:name w:val="List"/>
    <w:basedOn w:val="a4"/>
    <w:uiPriority w:val="99"/>
    <w:rsid w:val="00B00C18"/>
    <w:pPr>
      <w:spacing w:after="120"/>
    </w:pPr>
    <w:rPr>
      <w:rFonts w:cs="Mangal"/>
      <w:sz w:val="20"/>
      <w:lang w:eastAsia="ar-SA"/>
    </w:rPr>
  </w:style>
  <w:style w:type="paragraph" w:customStyle="1" w:styleId="1f">
    <w:name w:val="Название1"/>
    <w:basedOn w:val="a0"/>
    <w:uiPriority w:val="99"/>
    <w:rsid w:val="00B00C18"/>
    <w:pPr>
      <w:suppressLineNumbers/>
      <w:spacing w:before="120" w:after="120"/>
    </w:pPr>
    <w:rPr>
      <w:rFonts w:cs="Mangal"/>
      <w:i/>
      <w:iCs/>
      <w:sz w:val="24"/>
      <w:szCs w:val="24"/>
      <w:lang w:eastAsia="ar-SA"/>
    </w:rPr>
  </w:style>
  <w:style w:type="paragraph" w:customStyle="1" w:styleId="1f0">
    <w:name w:val="Указатель1"/>
    <w:basedOn w:val="a0"/>
    <w:uiPriority w:val="99"/>
    <w:rsid w:val="00B00C18"/>
    <w:pPr>
      <w:suppressLineNumbers/>
    </w:pPr>
    <w:rPr>
      <w:rFonts w:cs="Mangal"/>
      <w:lang w:eastAsia="ar-SA"/>
    </w:rPr>
  </w:style>
  <w:style w:type="paragraph" w:customStyle="1" w:styleId="1f1">
    <w:name w:val="Маркированный список1"/>
    <w:basedOn w:val="a0"/>
    <w:uiPriority w:val="99"/>
    <w:rsid w:val="00B00C18"/>
    <w:pPr>
      <w:jc w:val="center"/>
    </w:pPr>
    <w:rPr>
      <w:sz w:val="28"/>
      <w:lang w:eastAsia="ar-SA"/>
    </w:rPr>
  </w:style>
  <w:style w:type="character" w:customStyle="1" w:styleId="2a">
    <w:name w:val="Нижний колонтитул Знак2"/>
    <w:uiPriority w:val="99"/>
    <w:rsid w:val="00B00C18"/>
    <w:rPr>
      <w:lang w:eastAsia="ar-SA"/>
    </w:rPr>
  </w:style>
  <w:style w:type="character" w:customStyle="1" w:styleId="1f2">
    <w:name w:val="Верхний колонтитул Знак1"/>
    <w:uiPriority w:val="99"/>
    <w:rsid w:val="00B00C18"/>
    <w:rPr>
      <w:lang w:eastAsia="ar-SA"/>
    </w:rPr>
  </w:style>
  <w:style w:type="character" w:customStyle="1" w:styleId="2b">
    <w:name w:val="Текст выноски Знак2"/>
    <w:uiPriority w:val="99"/>
    <w:rsid w:val="00B00C18"/>
    <w:rPr>
      <w:sz w:val="0"/>
      <w:szCs w:val="0"/>
      <w:lang w:eastAsia="ar-SA"/>
    </w:rPr>
  </w:style>
  <w:style w:type="paragraph" w:customStyle="1" w:styleId="215">
    <w:name w:val="Основной текст с отступом 21"/>
    <w:basedOn w:val="a0"/>
    <w:uiPriority w:val="99"/>
    <w:rsid w:val="00B00C18"/>
    <w:pPr>
      <w:ind w:left="-142"/>
    </w:pPr>
    <w:rPr>
      <w:sz w:val="28"/>
      <w:lang w:eastAsia="ar-SA"/>
    </w:rPr>
  </w:style>
  <w:style w:type="paragraph" w:customStyle="1" w:styleId="313">
    <w:name w:val="Основной текст 31"/>
    <w:basedOn w:val="a0"/>
    <w:uiPriority w:val="99"/>
    <w:rsid w:val="00B00C18"/>
    <w:pPr>
      <w:spacing w:after="120"/>
    </w:pPr>
    <w:rPr>
      <w:sz w:val="16"/>
      <w:szCs w:val="16"/>
      <w:lang w:eastAsia="ar-SA"/>
    </w:rPr>
  </w:style>
  <w:style w:type="character" w:customStyle="1" w:styleId="2c">
    <w:name w:val="Основной текст с отступом Знак2"/>
    <w:uiPriority w:val="99"/>
    <w:rsid w:val="00B00C18"/>
    <w:rPr>
      <w:lang w:eastAsia="ar-SA"/>
    </w:rPr>
  </w:style>
  <w:style w:type="paragraph" w:customStyle="1" w:styleId="Normal1">
    <w:name w:val="Normal1"/>
    <w:uiPriority w:val="99"/>
    <w:rsid w:val="00B00C18"/>
    <w:pPr>
      <w:widowControl w:val="0"/>
      <w:suppressAutoHyphens/>
    </w:pPr>
    <w:rPr>
      <w:lang w:eastAsia="ar-SA"/>
    </w:rPr>
  </w:style>
  <w:style w:type="character" w:customStyle="1" w:styleId="2d">
    <w:name w:val="Название Знак2"/>
    <w:uiPriority w:val="10"/>
    <w:rsid w:val="00B00C18"/>
    <w:rPr>
      <w:rFonts w:ascii="Cambria" w:eastAsia="Times New Roman" w:hAnsi="Cambria" w:cs="Times New Roman"/>
      <w:b/>
      <w:bCs/>
      <w:kern w:val="28"/>
      <w:sz w:val="32"/>
      <w:szCs w:val="32"/>
      <w:lang w:eastAsia="ar-SA"/>
    </w:rPr>
  </w:style>
  <w:style w:type="character" w:customStyle="1" w:styleId="af3">
    <w:name w:val="Подзаголовок Знак"/>
    <w:link w:val="af2"/>
    <w:uiPriority w:val="11"/>
    <w:rsid w:val="00B00C18"/>
    <w:rPr>
      <w:b/>
      <w:bCs/>
      <w:sz w:val="28"/>
      <w:szCs w:val="28"/>
    </w:rPr>
  </w:style>
  <w:style w:type="paragraph" w:customStyle="1" w:styleId="1f3">
    <w:name w:val="Текст1"/>
    <w:basedOn w:val="a0"/>
    <w:uiPriority w:val="99"/>
    <w:rsid w:val="00B00C18"/>
    <w:pPr>
      <w:jc w:val="both"/>
    </w:pPr>
    <w:rPr>
      <w:rFonts w:ascii="Courier New" w:hAnsi="Courier New"/>
      <w:lang w:eastAsia="ar-SA"/>
    </w:rPr>
  </w:style>
  <w:style w:type="paragraph" w:customStyle="1" w:styleId="220">
    <w:name w:val="Основной текст 22"/>
    <w:basedOn w:val="a0"/>
    <w:uiPriority w:val="99"/>
    <w:rsid w:val="00B00C18"/>
    <w:pPr>
      <w:spacing w:after="120" w:line="480" w:lineRule="auto"/>
    </w:pPr>
    <w:rPr>
      <w:sz w:val="28"/>
      <w:szCs w:val="24"/>
      <w:lang w:eastAsia="ar-SA"/>
    </w:rPr>
  </w:style>
  <w:style w:type="paragraph" w:customStyle="1" w:styleId="314">
    <w:name w:val="Основной текст с отступом 31"/>
    <w:basedOn w:val="a0"/>
    <w:uiPriority w:val="99"/>
    <w:rsid w:val="00B00C18"/>
    <w:pPr>
      <w:spacing w:after="120"/>
      <w:ind w:left="283"/>
    </w:pPr>
    <w:rPr>
      <w:sz w:val="16"/>
      <w:szCs w:val="16"/>
      <w:lang w:eastAsia="ar-SA"/>
    </w:rPr>
  </w:style>
  <w:style w:type="paragraph" w:customStyle="1" w:styleId="1f4">
    <w:name w:val="Цитата1"/>
    <w:basedOn w:val="a0"/>
    <w:uiPriority w:val="99"/>
    <w:rsid w:val="00B00C18"/>
    <w:pPr>
      <w:ind w:left="-567" w:right="-766"/>
    </w:pPr>
    <w:rPr>
      <w:sz w:val="28"/>
      <w:lang w:eastAsia="ar-SA"/>
    </w:rPr>
  </w:style>
  <w:style w:type="paragraph" w:customStyle="1" w:styleId="36">
    <w:name w:val="Знак3"/>
    <w:basedOn w:val="a0"/>
    <w:uiPriority w:val="99"/>
    <w:rsid w:val="00B00C18"/>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uiPriority w:val="99"/>
    <w:rsid w:val="00B00C18"/>
    <w:pPr>
      <w:spacing w:before="280" w:after="280"/>
    </w:pPr>
    <w:rPr>
      <w:rFonts w:ascii="Tahoma" w:hAnsi="Tahoma"/>
      <w:lang w:val="en-US" w:eastAsia="ar-SA"/>
    </w:rPr>
  </w:style>
  <w:style w:type="paragraph" w:customStyle="1" w:styleId="1f5">
    <w:name w:val="Схема документа1"/>
    <w:basedOn w:val="a0"/>
    <w:uiPriority w:val="99"/>
    <w:rsid w:val="00B00C18"/>
    <w:pPr>
      <w:shd w:val="clear" w:color="auto" w:fill="000080"/>
    </w:pPr>
    <w:rPr>
      <w:rFonts w:ascii="Tahoma" w:hAnsi="Tahoma"/>
      <w:lang w:eastAsia="ar-SA"/>
    </w:rPr>
  </w:style>
  <w:style w:type="paragraph" w:customStyle="1" w:styleId="2e">
    <w:name w:val="Знак Знак Знак Знак2"/>
    <w:basedOn w:val="a0"/>
    <w:uiPriority w:val="99"/>
    <w:rsid w:val="00B00C18"/>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uiPriority w:val="99"/>
    <w:rsid w:val="00B00C18"/>
    <w:pPr>
      <w:spacing w:before="280" w:after="280"/>
      <w:jc w:val="both"/>
    </w:pPr>
    <w:rPr>
      <w:rFonts w:ascii="Tahoma" w:hAnsi="Tahoma"/>
      <w:lang w:val="en-US" w:eastAsia="ar-SA"/>
    </w:rPr>
  </w:style>
  <w:style w:type="paragraph" w:customStyle="1" w:styleId="2f0">
    <w:name w:val="Знак Знак Знак2"/>
    <w:basedOn w:val="a0"/>
    <w:uiPriority w:val="99"/>
    <w:rsid w:val="00B00C18"/>
    <w:pPr>
      <w:spacing w:before="280" w:after="280"/>
    </w:pPr>
    <w:rPr>
      <w:rFonts w:ascii="Tahoma" w:hAnsi="Tahoma" w:cs="Tahoma"/>
      <w:lang w:val="en-US" w:eastAsia="ar-SA"/>
    </w:rPr>
  </w:style>
  <w:style w:type="paragraph" w:customStyle="1" w:styleId="BodyText21">
    <w:name w:val="Body Text 21"/>
    <w:basedOn w:val="a0"/>
    <w:uiPriority w:val="99"/>
    <w:rsid w:val="00B00C18"/>
    <w:pPr>
      <w:widowControl w:val="0"/>
      <w:ind w:right="-28"/>
      <w:jc w:val="both"/>
    </w:pPr>
    <w:rPr>
      <w:sz w:val="24"/>
      <w:lang w:eastAsia="ar-SA"/>
    </w:rPr>
  </w:style>
  <w:style w:type="paragraph" w:customStyle="1" w:styleId="affc">
    <w:name w:val="Содержимое таблицы"/>
    <w:basedOn w:val="a0"/>
    <w:uiPriority w:val="99"/>
    <w:rsid w:val="00B00C18"/>
    <w:pPr>
      <w:suppressLineNumbers/>
    </w:pPr>
    <w:rPr>
      <w:lang w:eastAsia="ar-SA"/>
    </w:rPr>
  </w:style>
  <w:style w:type="paragraph" w:customStyle="1" w:styleId="affd">
    <w:name w:val="Заголовок таблицы"/>
    <w:basedOn w:val="affc"/>
    <w:uiPriority w:val="99"/>
    <w:rsid w:val="00B00C18"/>
    <w:pPr>
      <w:jc w:val="center"/>
    </w:pPr>
    <w:rPr>
      <w:b/>
      <w:bCs/>
    </w:rPr>
  </w:style>
  <w:style w:type="paragraph" w:customStyle="1" w:styleId="Default">
    <w:name w:val="Default"/>
    <w:uiPriority w:val="99"/>
    <w:rsid w:val="00B00C18"/>
    <w:pPr>
      <w:autoSpaceDE w:val="0"/>
      <w:autoSpaceDN w:val="0"/>
      <w:adjustRightInd w:val="0"/>
    </w:pPr>
    <w:rPr>
      <w:color w:val="000000"/>
      <w:sz w:val="24"/>
      <w:szCs w:val="24"/>
    </w:rPr>
  </w:style>
  <w:style w:type="paragraph" w:customStyle="1" w:styleId="ConsPlusDocList">
    <w:name w:val="ConsPlusDocList"/>
    <w:uiPriority w:val="99"/>
    <w:rsid w:val="00B00C18"/>
    <w:pPr>
      <w:widowControl w:val="0"/>
      <w:autoSpaceDE w:val="0"/>
      <w:autoSpaceDN w:val="0"/>
    </w:pPr>
    <w:rPr>
      <w:rFonts w:ascii="Courier New" w:hAnsi="Courier New" w:cs="Courier New"/>
    </w:rPr>
  </w:style>
  <w:style w:type="paragraph" w:customStyle="1" w:styleId="ConsPlusTitlePage">
    <w:name w:val="ConsPlusTitlePage"/>
    <w:uiPriority w:val="99"/>
    <w:rsid w:val="00B00C18"/>
    <w:pPr>
      <w:widowControl w:val="0"/>
      <w:autoSpaceDE w:val="0"/>
      <w:autoSpaceDN w:val="0"/>
    </w:pPr>
    <w:rPr>
      <w:rFonts w:ascii="Tahoma" w:hAnsi="Tahoma" w:cs="Tahoma"/>
    </w:rPr>
  </w:style>
  <w:style w:type="paragraph" w:customStyle="1" w:styleId="ConsPlusJurTerm">
    <w:name w:val="ConsPlusJurTerm"/>
    <w:uiPriority w:val="99"/>
    <w:rsid w:val="00B00C18"/>
    <w:pPr>
      <w:widowControl w:val="0"/>
      <w:autoSpaceDE w:val="0"/>
      <w:autoSpaceDN w:val="0"/>
    </w:pPr>
    <w:rPr>
      <w:rFonts w:ascii="Tahoma" w:hAnsi="Tahoma" w:cs="Tahoma"/>
      <w:sz w:val="26"/>
    </w:rPr>
  </w:style>
  <w:style w:type="character" w:customStyle="1" w:styleId="affe">
    <w:name w:val="Основной текст_"/>
    <w:link w:val="1f6"/>
    <w:locked/>
    <w:rsid w:val="00B00C18"/>
    <w:rPr>
      <w:rFonts w:ascii="Calibri" w:eastAsia="Calibri" w:hAnsi="Calibri" w:cs="Calibri"/>
      <w:shd w:val="clear" w:color="auto" w:fill="FFFFFF"/>
    </w:rPr>
  </w:style>
  <w:style w:type="paragraph" w:customStyle="1" w:styleId="1f6">
    <w:name w:val="Основной текст1"/>
    <w:basedOn w:val="a0"/>
    <w:link w:val="affe"/>
    <w:rsid w:val="00B00C18"/>
    <w:pPr>
      <w:shd w:val="clear" w:color="auto" w:fill="FFFFFF"/>
      <w:spacing w:line="0" w:lineRule="atLeast"/>
    </w:pPr>
    <w:rPr>
      <w:rFonts w:ascii="Calibri" w:eastAsia="Calibri" w:hAnsi="Calibri" w:cs="Calibri"/>
    </w:rPr>
  </w:style>
  <w:style w:type="character" w:customStyle="1" w:styleId="1f7">
    <w:name w:val="Заголовок №1_"/>
    <w:link w:val="1f8"/>
    <w:rsid w:val="00B00C18"/>
    <w:rPr>
      <w:b/>
      <w:bCs/>
      <w:sz w:val="36"/>
      <w:szCs w:val="36"/>
      <w:shd w:val="clear" w:color="auto" w:fill="FFFFFF"/>
    </w:rPr>
  </w:style>
  <w:style w:type="paragraph" w:customStyle="1" w:styleId="1f8">
    <w:name w:val="Заголовок №1"/>
    <w:basedOn w:val="a0"/>
    <w:link w:val="1f7"/>
    <w:rsid w:val="00B00C18"/>
    <w:pPr>
      <w:widowControl w:val="0"/>
      <w:shd w:val="clear" w:color="auto" w:fill="FFFFFF"/>
      <w:spacing w:before="240" w:after="420" w:line="0" w:lineRule="atLeast"/>
      <w:jc w:val="center"/>
      <w:outlineLvl w:val="0"/>
    </w:pPr>
    <w:rPr>
      <w:b/>
      <w:bCs/>
      <w:sz w:val="36"/>
      <w:szCs w:val="36"/>
    </w:rPr>
  </w:style>
  <w:style w:type="character" w:customStyle="1" w:styleId="2f1">
    <w:name w:val="Основной текст (2)_"/>
    <w:link w:val="216"/>
    <w:locked/>
    <w:rsid w:val="00B00C18"/>
    <w:rPr>
      <w:sz w:val="28"/>
      <w:szCs w:val="28"/>
      <w:shd w:val="clear" w:color="auto" w:fill="FFFFFF"/>
    </w:rPr>
  </w:style>
  <w:style w:type="character" w:customStyle="1" w:styleId="222">
    <w:name w:val="Основной текст (2)2"/>
    <w:basedOn w:val="2f1"/>
    <w:rsid w:val="00B00C18"/>
  </w:style>
  <w:style w:type="character" w:customStyle="1" w:styleId="212pt1">
    <w:name w:val="Основной текст (2) + 12 pt1"/>
    <w:rsid w:val="00B00C18"/>
    <w:rPr>
      <w:sz w:val="24"/>
      <w:szCs w:val="24"/>
      <w:lang w:bidi="ar-SA"/>
    </w:rPr>
  </w:style>
  <w:style w:type="paragraph" w:customStyle="1" w:styleId="216">
    <w:name w:val="Основной текст (2)1"/>
    <w:basedOn w:val="a0"/>
    <w:link w:val="2f1"/>
    <w:rsid w:val="00B00C18"/>
    <w:pPr>
      <w:widowControl w:val="0"/>
      <w:shd w:val="clear" w:color="auto" w:fill="FFFFFF"/>
      <w:spacing w:after="720" w:line="240" w:lineRule="atLeast"/>
      <w:ind w:hanging="320"/>
    </w:pPr>
    <w:rPr>
      <w:sz w:val="28"/>
      <w:szCs w:val="28"/>
    </w:rPr>
  </w:style>
  <w:style w:type="character" w:customStyle="1" w:styleId="apple-converted-space">
    <w:name w:val="apple-converted-space"/>
    <w:rsid w:val="00B00C18"/>
    <w:rPr>
      <w:rFonts w:cs="Times New Roman"/>
    </w:rPr>
  </w:style>
  <w:style w:type="character" w:customStyle="1" w:styleId="ConsPlusNormal0">
    <w:name w:val="ConsPlusNormal Знак"/>
    <w:link w:val="ConsPlusNormal"/>
    <w:rsid w:val="00E01A6B"/>
    <w:rPr>
      <w:sz w:val="28"/>
      <w:szCs w:val="28"/>
    </w:rPr>
  </w:style>
</w:styles>
</file>

<file path=word/webSettings.xml><?xml version="1.0" encoding="utf-8"?>
<w:webSettings xmlns:r="http://schemas.openxmlformats.org/officeDocument/2006/relationships" xmlns:w="http://schemas.openxmlformats.org/wordprocessingml/2006/main">
  <w:divs>
    <w:div w:id="6806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E51C53DA9D0DEEA461E3E325BC1C1106D85767A6F5CF74FA9C296C5DE17946FD8E825F67741394712t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86462-A309-4190-A11B-E0AF50F0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25</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РОСCИЙСКАЯ ФЕДЕРАЦИЯ</vt:lpstr>
    </vt:vector>
  </TitlesOfParts>
  <Company>Ростовская область</Company>
  <LinksUpToDate>false</LinksUpToDate>
  <CharactersWithSpaces>28407</CharactersWithSpaces>
  <SharedDoc>false</SharedDoc>
  <HLinks>
    <vt:vector size="198" baseType="variant">
      <vt:variant>
        <vt:i4>6357048</vt:i4>
      </vt:variant>
      <vt:variant>
        <vt:i4>219</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216</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210</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204</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189</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186</vt:i4>
      </vt:variant>
      <vt:variant>
        <vt:i4>0</vt:i4>
      </vt:variant>
      <vt:variant>
        <vt:i4>5</vt:i4>
      </vt:variant>
      <vt:variant>
        <vt:lpwstr>consultantplus://offline/ref=84901094333609CBE4B4A3984B915F9B88890741D8744008A874022102q6K1M</vt:lpwstr>
      </vt:variant>
      <vt:variant>
        <vt:lpwstr/>
      </vt:variant>
      <vt:variant>
        <vt:i4>458844</vt:i4>
      </vt:variant>
      <vt:variant>
        <vt:i4>177</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174</vt:i4>
      </vt:variant>
      <vt:variant>
        <vt:i4>0</vt:i4>
      </vt:variant>
      <vt:variant>
        <vt:i4>5</vt:i4>
      </vt:variant>
      <vt:variant>
        <vt:lpwstr>consultantplus://offline/ref=84901094333609CBE4B4A3984B915F9B888C0442DD774008A874022102q6K1M</vt:lpwstr>
      </vt:variant>
      <vt:variant>
        <vt:lpwstr/>
      </vt:variant>
      <vt:variant>
        <vt:i4>7209014</vt:i4>
      </vt:variant>
      <vt:variant>
        <vt:i4>171</vt:i4>
      </vt:variant>
      <vt:variant>
        <vt:i4>0</vt:i4>
      </vt:variant>
      <vt:variant>
        <vt:i4>5</vt:i4>
      </vt:variant>
      <vt:variant>
        <vt:lpwstr/>
      </vt:variant>
      <vt:variant>
        <vt:lpwstr>Par649</vt:lpwstr>
      </vt:variant>
      <vt:variant>
        <vt:i4>6422577</vt:i4>
      </vt:variant>
      <vt:variant>
        <vt:i4>168</vt:i4>
      </vt:variant>
      <vt:variant>
        <vt:i4>0</vt:i4>
      </vt:variant>
      <vt:variant>
        <vt:i4>5</vt:i4>
      </vt:variant>
      <vt:variant>
        <vt:lpwstr/>
      </vt:variant>
      <vt:variant>
        <vt:lpwstr>Par635</vt:lpwstr>
      </vt:variant>
      <vt:variant>
        <vt:i4>6553651</vt:i4>
      </vt:variant>
      <vt:variant>
        <vt:i4>165</vt:i4>
      </vt:variant>
      <vt:variant>
        <vt:i4>0</vt:i4>
      </vt:variant>
      <vt:variant>
        <vt:i4>5</vt:i4>
      </vt:variant>
      <vt:variant>
        <vt:lpwstr/>
      </vt:variant>
      <vt:variant>
        <vt:lpwstr>Par613</vt:lpwstr>
      </vt:variant>
      <vt:variant>
        <vt:i4>7077947</vt:i4>
      </vt:variant>
      <vt:variant>
        <vt:i4>162</vt:i4>
      </vt:variant>
      <vt:variant>
        <vt:i4>0</vt:i4>
      </vt:variant>
      <vt:variant>
        <vt:i4>5</vt:i4>
      </vt:variant>
      <vt:variant>
        <vt:lpwstr/>
      </vt:variant>
      <vt:variant>
        <vt:lpwstr>Par598</vt:lpwstr>
      </vt:variant>
      <vt:variant>
        <vt:i4>95</vt:i4>
      </vt:variant>
      <vt:variant>
        <vt:i4>153</vt:i4>
      </vt:variant>
      <vt:variant>
        <vt:i4>0</vt:i4>
      </vt:variant>
      <vt:variant>
        <vt:i4>5</vt:i4>
      </vt:variant>
      <vt:variant>
        <vt:lpwstr>consultantplus://offline/ref=84901094333609CBE4B4A3984B915F9B888C0442DD774008A874022102q6K1M</vt:lpwstr>
      </vt:variant>
      <vt:variant>
        <vt:lpwstr/>
      </vt:variant>
      <vt:variant>
        <vt:i4>3145834</vt:i4>
      </vt:variant>
      <vt:variant>
        <vt:i4>105</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81</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78</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45</vt:i4>
      </vt:variant>
      <vt:variant>
        <vt:i4>0</vt:i4>
      </vt:variant>
      <vt:variant>
        <vt:i4>5</vt:i4>
      </vt:variant>
      <vt:variant>
        <vt:lpwstr/>
      </vt:variant>
      <vt:variant>
        <vt:lpwstr>Par216</vt:lpwstr>
      </vt:variant>
      <vt:variant>
        <vt:i4>6750261</vt:i4>
      </vt:variant>
      <vt:variant>
        <vt:i4>42</vt:i4>
      </vt:variant>
      <vt:variant>
        <vt:i4>0</vt:i4>
      </vt:variant>
      <vt:variant>
        <vt:i4>5</vt:i4>
      </vt:variant>
      <vt:variant>
        <vt:lpwstr/>
      </vt:variant>
      <vt:variant>
        <vt:lpwstr>Par177</vt:lpwstr>
      </vt:variant>
      <vt:variant>
        <vt:i4>3342399</vt:i4>
      </vt:variant>
      <vt:variant>
        <vt:i4>30</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24</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21</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18</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15</vt:i4>
      </vt:variant>
      <vt:variant>
        <vt:i4>0</vt:i4>
      </vt:variant>
      <vt:variant>
        <vt:i4>5</vt:i4>
      </vt:variant>
      <vt:variant>
        <vt:lpwstr>consultantplus://offline/ref=57059B52EA54335FA0FAFB236166B850C9C05A2C6B0BDB61E6357D4BE7A23381A844D2483F56A10C50C01AKAjAH</vt:lpwstr>
      </vt:variant>
      <vt:variant>
        <vt:lpwstr/>
      </vt:variant>
      <vt:variant>
        <vt:i4>3080288</vt:i4>
      </vt:variant>
      <vt:variant>
        <vt:i4>12</vt:i4>
      </vt:variant>
      <vt:variant>
        <vt:i4>0</vt:i4>
      </vt:variant>
      <vt:variant>
        <vt:i4>5</vt:i4>
      </vt:variant>
      <vt:variant>
        <vt:lpwstr>consultantplus://offline/ref=F62336641F993A7AF3B7462DFB0DBCA15EC7CED5D14DB5E434690DF996711E8DBF73820419703B97z0UDM</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РОСCИЙСКАЯ ФЕДЕРАЦИЯ</dc:title>
  <dc:creator>Прохорова Елена Викторовна</dc:creator>
  <cp:lastModifiedBy>User</cp:lastModifiedBy>
  <cp:revision>2</cp:revision>
  <cp:lastPrinted>2017-09-19T06:48:00Z</cp:lastPrinted>
  <dcterms:created xsi:type="dcterms:W3CDTF">2023-03-15T10:06:00Z</dcterms:created>
  <dcterms:modified xsi:type="dcterms:W3CDTF">2023-03-15T10:06:00Z</dcterms:modified>
</cp:coreProperties>
</file>