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AD" w:rsidRPr="00B25DC3" w:rsidRDefault="00A411AD" w:rsidP="00A411AD">
      <w:pPr>
        <w:ind w:right="-142"/>
        <w:jc w:val="center"/>
        <w:rPr>
          <w:spacing w:val="28"/>
          <w:sz w:val="28"/>
          <w:szCs w:val="28"/>
        </w:rPr>
      </w:pPr>
      <w:bookmarkStart w:id="0" w:name="_GoBack"/>
      <w:bookmarkEnd w:id="0"/>
      <w:r w:rsidRPr="00B25DC3">
        <w:rPr>
          <w:spacing w:val="28"/>
          <w:sz w:val="28"/>
          <w:szCs w:val="28"/>
        </w:rPr>
        <w:t>РОССИЙСКАЯ ФЕДЕРАЦИЯ</w:t>
      </w:r>
    </w:p>
    <w:p w:rsidR="00A411AD" w:rsidRPr="00B25DC3" w:rsidRDefault="00A411AD" w:rsidP="00A411AD">
      <w:pPr>
        <w:ind w:right="-142"/>
        <w:jc w:val="center"/>
        <w:rPr>
          <w:spacing w:val="28"/>
          <w:sz w:val="28"/>
          <w:szCs w:val="28"/>
        </w:rPr>
      </w:pPr>
      <w:r w:rsidRPr="00B25DC3">
        <w:rPr>
          <w:spacing w:val="28"/>
          <w:sz w:val="28"/>
          <w:szCs w:val="28"/>
        </w:rPr>
        <w:t>РОСТОВСКАЯ ОБЛАСТЬ</w:t>
      </w:r>
    </w:p>
    <w:p w:rsidR="00A411AD" w:rsidRPr="00B25DC3" w:rsidRDefault="00A411AD" w:rsidP="00A411AD">
      <w:pPr>
        <w:ind w:right="-142"/>
        <w:jc w:val="center"/>
        <w:rPr>
          <w:spacing w:val="28"/>
          <w:sz w:val="28"/>
          <w:szCs w:val="28"/>
        </w:rPr>
      </w:pPr>
      <w:r w:rsidRPr="00B25DC3">
        <w:rPr>
          <w:spacing w:val="28"/>
          <w:sz w:val="28"/>
          <w:szCs w:val="28"/>
        </w:rPr>
        <w:t xml:space="preserve">МУНИЦИПАЛЬНОЕ ОБРАЗОВАНИЕ </w:t>
      </w:r>
    </w:p>
    <w:p w:rsidR="00A411AD" w:rsidRPr="00B25DC3" w:rsidRDefault="00A411AD" w:rsidP="00A411AD">
      <w:pPr>
        <w:ind w:right="-30"/>
        <w:jc w:val="center"/>
        <w:rPr>
          <w:spacing w:val="28"/>
          <w:sz w:val="28"/>
          <w:szCs w:val="28"/>
        </w:rPr>
      </w:pPr>
      <w:r w:rsidRPr="00B25DC3">
        <w:rPr>
          <w:spacing w:val="28"/>
          <w:sz w:val="28"/>
          <w:szCs w:val="28"/>
        </w:rPr>
        <w:t>«</w:t>
      </w:r>
      <w:r w:rsidR="00A9707D">
        <w:rPr>
          <w:spacing w:val="28"/>
          <w:sz w:val="28"/>
          <w:szCs w:val="28"/>
        </w:rPr>
        <w:t>АВИЛОВСКОЕ</w:t>
      </w:r>
      <w:r w:rsidRPr="00B25DC3">
        <w:rPr>
          <w:spacing w:val="28"/>
          <w:sz w:val="28"/>
          <w:szCs w:val="28"/>
        </w:rPr>
        <w:t xml:space="preserve"> СЕЛЬСКОЕ ПОСЕЛЕНИЕ»</w:t>
      </w:r>
    </w:p>
    <w:p w:rsidR="00A411AD" w:rsidRPr="00B25DC3" w:rsidRDefault="00A411AD" w:rsidP="00A411AD">
      <w:pPr>
        <w:ind w:right="-142"/>
        <w:jc w:val="center"/>
        <w:rPr>
          <w:spacing w:val="28"/>
          <w:sz w:val="28"/>
          <w:szCs w:val="28"/>
        </w:rPr>
      </w:pPr>
    </w:p>
    <w:p w:rsidR="00A9707D" w:rsidRDefault="00A411AD" w:rsidP="00A411AD">
      <w:pPr>
        <w:ind w:right="-142"/>
        <w:jc w:val="center"/>
        <w:rPr>
          <w:spacing w:val="28"/>
          <w:sz w:val="28"/>
          <w:szCs w:val="28"/>
        </w:rPr>
      </w:pPr>
      <w:r w:rsidRPr="00B25DC3">
        <w:rPr>
          <w:spacing w:val="28"/>
          <w:sz w:val="28"/>
          <w:szCs w:val="28"/>
        </w:rPr>
        <w:t xml:space="preserve">АДМИНИСТРАЦИЯ </w:t>
      </w:r>
    </w:p>
    <w:p w:rsidR="00A9707D" w:rsidRDefault="00A9707D" w:rsidP="00A411AD">
      <w:pPr>
        <w:ind w:right="-142"/>
        <w:jc w:val="center"/>
        <w:rPr>
          <w:spacing w:val="28"/>
          <w:sz w:val="28"/>
          <w:szCs w:val="28"/>
        </w:rPr>
      </w:pPr>
      <w:r>
        <w:rPr>
          <w:spacing w:val="28"/>
          <w:sz w:val="28"/>
          <w:szCs w:val="28"/>
        </w:rPr>
        <w:t>АВИЛОВСКОГО</w:t>
      </w:r>
      <w:r w:rsidR="00A411AD" w:rsidRPr="00B25DC3">
        <w:rPr>
          <w:spacing w:val="28"/>
          <w:sz w:val="28"/>
          <w:szCs w:val="28"/>
        </w:rPr>
        <w:t xml:space="preserve"> СЕЛЬСКОГО ПОСЕЛЕНИЯ </w:t>
      </w:r>
    </w:p>
    <w:p w:rsidR="00A411AD" w:rsidRPr="00B25DC3" w:rsidRDefault="00A411AD" w:rsidP="00A411AD">
      <w:pPr>
        <w:ind w:right="-142"/>
        <w:jc w:val="center"/>
        <w:rPr>
          <w:spacing w:val="28"/>
          <w:sz w:val="28"/>
          <w:szCs w:val="28"/>
        </w:rPr>
      </w:pPr>
      <w:r w:rsidRPr="00B25DC3">
        <w:rPr>
          <w:spacing w:val="28"/>
          <w:sz w:val="28"/>
          <w:szCs w:val="28"/>
        </w:rPr>
        <w:t>КОНСТАНТИНОВСКОГО РАЙОНА</w:t>
      </w:r>
    </w:p>
    <w:p w:rsidR="00A411AD" w:rsidRPr="00B25DC3" w:rsidRDefault="00A411AD" w:rsidP="00A411AD">
      <w:pPr>
        <w:ind w:right="-142"/>
        <w:jc w:val="center"/>
        <w:rPr>
          <w:sz w:val="28"/>
          <w:szCs w:val="28"/>
        </w:rPr>
      </w:pPr>
    </w:p>
    <w:p w:rsidR="00A411AD" w:rsidRPr="00B25DC3" w:rsidRDefault="00A411AD" w:rsidP="00A411AD">
      <w:pPr>
        <w:jc w:val="center"/>
        <w:rPr>
          <w:b/>
          <w:sz w:val="28"/>
          <w:szCs w:val="28"/>
        </w:rPr>
      </w:pPr>
      <w:r w:rsidRPr="00B25DC3">
        <w:rPr>
          <w:b/>
          <w:sz w:val="28"/>
          <w:szCs w:val="28"/>
        </w:rPr>
        <w:t>ПОСТАНОВЛЕНИЕ</w:t>
      </w:r>
    </w:p>
    <w:p w:rsidR="00A411AD" w:rsidRPr="00B25DC3" w:rsidRDefault="00A411AD" w:rsidP="00A411AD">
      <w:pPr>
        <w:rPr>
          <w:sz w:val="28"/>
          <w:szCs w:val="28"/>
        </w:rPr>
      </w:pPr>
    </w:p>
    <w:p w:rsidR="00A411AD" w:rsidRPr="00B25DC3" w:rsidRDefault="00A411AD" w:rsidP="00A411AD">
      <w:pPr>
        <w:rPr>
          <w:sz w:val="28"/>
          <w:szCs w:val="28"/>
        </w:rPr>
      </w:pPr>
    </w:p>
    <w:tbl>
      <w:tblPr>
        <w:tblW w:w="0" w:type="auto"/>
        <w:tblInd w:w="250" w:type="dxa"/>
        <w:tblLayout w:type="fixed"/>
        <w:tblLook w:val="0000"/>
      </w:tblPr>
      <w:tblGrid>
        <w:gridCol w:w="3107"/>
        <w:gridCol w:w="3107"/>
        <w:gridCol w:w="3142"/>
      </w:tblGrid>
      <w:tr w:rsidR="00A411AD" w:rsidRPr="00B25DC3">
        <w:trPr>
          <w:trHeight w:val="393"/>
        </w:trPr>
        <w:tc>
          <w:tcPr>
            <w:tcW w:w="3107" w:type="dxa"/>
          </w:tcPr>
          <w:p w:rsidR="00A411AD" w:rsidRPr="00B25DC3" w:rsidRDefault="000E046F" w:rsidP="003002EB">
            <w:pPr>
              <w:snapToGrid w:val="0"/>
              <w:rPr>
                <w:sz w:val="28"/>
                <w:szCs w:val="28"/>
              </w:rPr>
            </w:pPr>
            <w:r>
              <w:rPr>
                <w:sz w:val="28"/>
                <w:szCs w:val="28"/>
              </w:rPr>
              <w:t>14.09.2023</w:t>
            </w:r>
            <w:r w:rsidR="00F7628F">
              <w:rPr>
                <w:sz w:val="28"/>
                <w:szCs w:val="28"/>
              </w:rPr>
              <w:t xml:space="preserve"> г</w:t>
            </w:r>
          </w:p>
        </w:tc>
        <w:tc>
          <w:tcPr>
            <w:tcW w:w="3107" w:type="dxa"/>
          </w:tcPr>
          <w:p w:rsidR="00F7628F" w:rsidRDefault="00F7628F" w:rsidP="00A411AD">
            <w:pPr>
              <w:tabs>
                <w:tab w:val="left" w:pos="709"/>
                <w:tab w:val="right" w:pos="7938"/>
                <w:tab w:val="right" w:pos="9639"/>
              </w:tabs>
              <w:snapToGrid w:val="0"/>
              <w:jc w:val="center"/>
              <w:rPr>
                <w:sz w:val="28"/>
                <w:szCs w:val="28"/>
              </w:rPr>
            </w:pPr>
          </w:p>
          <w:p w:rsidR="00A411AD" w:rsidRPr="00B25DC3" w:rsidRDefault="00F7628F" w:rsidP="00A411AD">
            <w:pPr>
              <w:tabs>
                <w:tab w:val="left" w:pos="709"/>
                <w:tab w:val="right" w:pos="7938"/>
                <w:tab w:val="right" w:pos="9639"/>
              </w:tabs>
              <w:snapToGrid w:val="0"/>
              <w:jc w:val="center"/>
              <w:rPr>
                <w:sz w:val="28"/>
                <w:szCs w:val="28"/>
              </w:rPr>
            </w:pPr>
            <w:r>
              <w:rPr>
                <w:sz w:val="28"/>
                <w:szCs w:val="28"/>
              </w:rPr>
              <w:t>х.Авилов</w:t>
            </w:r>
          </w:p>
        </w:tc>
        <w:tc>
          <w:tcPr>
            <w:tcW w:w="3142" w:type="dxa"/>
          </w:tcPr>
          <w:p w:rsidR="00A411AD" w:rsidRPr="00036D33" w:rsidRDefault="00F7628F" w:rsidP="000E046F">
            <w:pPr>
              <w:snapToGrid w:val="0"/>
              <w:jc w:val="center"/>
              <w:rPr>
                <w:rFonts w:ascii="Times New Roman CYR" w:hAnsi="Times New Roman CYR"/>
                <w:sz w:val="28"/>
                <w:szCs w:val="28"/>
              </w:rPr>
            </w:pPr>
            <w:r w:rsidRPr="00B25DC3">
              <w:rPr>
                <w:sz w:val="28"/>
                <w:szCs w:val="28"/>
              </w:rPr>
              <w:t xml:space="preserve">№ </w:t>
            </w:r>
            <w:r w:rsidR="000E046F">
              <w:rPr>
                <w:sz w:val="28"/>
                <w:szCs w:val="28"/>
              </w:rPr>
              <w:t>78.11/59-П</w:t>
            </w:r>
          </w:p>
        </w:tc>
      </w:tr>
    </w:tbl>
    <w:p w:rsidR="00A411AD" w:rsidRDefault="00F14DA8" w:rsidP="00A411AD">
      <w:pPr>
        <w:rPr>
          <w:spacing w:val="-4"/>
          <w:sz w:val="28"/>
          <w:szCs w:val="28"/>
        </w:rPr>
      </w:pPr>
      <w:r>
        <w:rPr>
          <w:spacing w:val="-4"/>
          <w:sz w:val="28"/>
          <w:szCs w:val="28"/>
        </w:rPr>
        <w:t xml:space="preserve">О внесении изменений в муниципальную </w:t>
      </w:r>
    </w:p>
    <w:p w:rsidR="00F14DA8" w:rsidRDefault="00F14DA8" w:rsidP="00A411AD">
      <w:pPr>
        <w:rPr>
          <w:spacing w:val="-4"/>
          <w:sz w:val="28"/>
          <w:szCs w:val="28"/>
        </w:rPr>
      </w:pPr>
      <w:r>
        <w:rPr>
          <w:spacing w:val="-4"/>
          <w:sz w:val="28"/>
          <w:szCs w:val="28"/>
        </w:rPr>
        <w:t>программу Авиловского сельского поселения</w:t>
      </w:r>
    </w:p>
    <w:p w:rsidR="009912FA" w:rsidRDefault="00F14DA8" w:rsidP="006F5684">
      <w:pPr>
        <w:rPr>
          <w:spacing w:val="-4"/>
          <w:sz w:val="28"/>
          <w:szCs w:val="28"/>
        </w:rPr>
      </w:pPr>
      <w:r>
        <w:rPr>
          <w:spacing w:val="-4"/>
          <w:sz w:val="28"/>
          <w:szCs w:val="28"/>
        </w:rPr>
        <w:t>«</w:t>
      </w:r>
      <w:r w:rsidR="009912FA">
        <w:rPr>
          <w:spacing w:val="-4"/>
          <w:sz w:val="28"/>
          <w:szCs w:val="28"/>
        </w:rPr>
        <w:t>Социальная поддержка отдельных</w:t>
      </w:r>
    </w:p>
    <w:p w:rsidR="00F14DA8" w:rsidRPr="00B25DC3" w:rsidRDefault="009912FA" w:rsidP="006F5684">
      <w:pPr>
        <w:rPr>
          <w:spacing w:val="-4"/>
          <w:sz w:val="28"/>
          <w:szCs w:val="28"/>
        </w:rPr>
      </w:pPr>
      <w:r>
        <w:rPr>
          <w:spacing w:val="-4"/>
          <w:sz w:val="28"/>
          <w:szCs w:val="28"/>
        </w:rPr>
        <w:t xml:space="preserve"> категорий граждан</w:t>
      </w:r>
      <w:r w:rsidR="00F14DA8">
        <w:rPr>
          <w:spacing w:val="-4"/>
          <w:sz w:val="28"/>
          <w:szCs w:val="28"/>
        </w:rPr>
        <w:t>»</w:t>
      </w:r>
    </w:p>
    <w:p w:rsidR="00A411AD" w:rsidRPr="00C91CAF" w:rsidRDefault="00A411AD" w:rsidP="009B0FE3">
      <w:pPr>
        <w:pStyle w:val="14"/>
        <w:ind w:left="0" w:firstLine="0"/>
      </w:pPr>
    </w:p>
    <w:p w:rsidR="00777556" w:rsidRPr="00BC53DB" w:rsidRDefault="006535BE" w:rsidP="00777556">
      <w:pPr>
        <w:ind w:firstLine="709"/>
        <w:jc w:val="both"/>
        <w:rPr>
          <w:sz w:val="28"/>
          <w:szCs w:val="28"/>
        </w:rPr>
      </w:pPr>
      <w:r w:rsidRPr="00BC53DB">
        <w:rPr>
          <w:sz w:val="28"/>
          <w:szCs w:val="28"/>
        </w:rPr>
        <w:t xml:space="preserve">В соответствии с постановлением Администрации </w:t>
      </w:r>
      <w:r w:rsidR="00A9707D" w:rsidRPr="00BC53DB">
        <w:rPr>
          <w:sz w:val="28"/>
          <w:szCs w:val="28"/>
        </w:rPr>
        <w:t>Авиловского</w:t>
      </w:r>
      <w:r w:rsidRPr="00BC53DB">
        <w:rPr>
          <w:sz w:val="28"/>
          <w:szCs w:val="28"/>
        </w:rPr>
        <w:t xml:space="preserve"> сел</w:t>
      </w:r>
      <w:r w:rsidRPr="00BC53DB">
        <w:rPr>
          <w:sz w:val="28"/>
          <w:szCs w:val="28"/>
        </w:rPr>
        <w:t>ь</w:t>
      </w:r>
      <w:r w:rsidRPr="00BC53DB">
        <w:rPr>
          <w:sz w:val="28"/>
          <w:szCs w:val="28"/>
        </w:rPr>
        <w:t xml:space="preserve">ского поселения от </w:t>
      </w:r>
      <w:r w:rsidR="00CE30FD" w:rsidRPr="00BC53DB">
        <w:rPr>
          <w:sz w:val="28"/>
          <w:szCs w:val="28"/>
        </w:rPr>
        <w:t>31</w:t>
      </w:r>
      <w:r w:rsidRPr="00BC53DB">
        <w:rPr>
          <w:sz w:val="28"/>
          <w:szCs w:val="28"/>
        </w:rPr>
        <w:t xml:space="preserve">.10.2018 № </w:t>
      </w:r>
      <w:r w:rsidR="00CE30FD" w:rsidRPr="00BC53DB">
        <w:rPr>
          <w:sz w:val="28"/>
          <w:szCs w:val="28"/>
        </w:rPr>
        <w:t>94</w:t>
      </w:r>
      <w:r w:rsidRPr="00BC53DB">
        <w:rPr>
          <w:sz w:val="28"/>
          <w:szCs w:val="28"/>
        </w:rPr>
        <w:t xml:space="preserve"> «Об утверждении Порядка разработки, реализации и оценки эффективности муниципальных программ </w:t>
      </w:r>
      <w:r w:rsidR="00A9707D" w:rsidRPr="00BC53DB">
        <w:rPr>
          <w:sz w:val="28"/>
          <w:szCs w:val="28"/>
        </w:rPr>
        <w:t>Авиловского</w:t>
      </w:r>
      <w:r w:rsidRPr="00BC53DB">
        <w:rPr>
          <w:sz w:val="28"/>
          <w:szCs w:val="28"/>
        </w:rPr>
        <w:t xml:space="preserve"> сельского поселения, постановлением Администрации </w:t>
      </w:r>
      <w:r w:rsidR="00A9707D" w:rsidRPr="00BC53DB">
        <w:rPr>
          <w:sz w:val="28"/>
          <w:szCs w:val="28"/>
        </w:rPr>
        <w:t>Авиловского</w:t>
      </w:r>
      <w:r w:rsidRPr="00BC53DB">
        <w:rPr>
          <w:sz w:val="28"/>
          <w:szCs w:val="28"/>
        </w:rPr>
        <w:t xml:space="preserve"> сельск</w:t>
      </w:r>
      <w:r w:rsidRPr="00BC53DB">
        <w:rPr>
          <w:sz w:val="28"/>
          <w:szCs w:val="28"/>
        </w:rPr>
        <w:t>о</w:t>
      </w:r>
      <w:r w:rsidRPr="00BC53DB">
        <w:rPr>
          <w:sz w:val="28"/>
          <w:szCs w:val="28"/>
        </w:rPr>
        <w:t xml:space="preserve">го поселения от </w:t>
      </w:r>
      <w:r w:rsidR="00036D33" w:rsidRPr="00BC53DB">
        <w:rPr>
          <w:sz w:val="28"/>
          <w:szCs w:val="28"/>
        </w:rPr>
        <w:t>31.10.2018 №</w:t>
      </w:r>
      <w:r w:rsidRPr="00BC53DB">
        <w:rPr>
          <w:sz w:val="28"/>
          <w:szCs w:val="28"/>
        </w:rPr>
        <w:t xml:space="preserve"> </w:t>
      </w:r>
      <w:r w:rsidR="00CE30FD" w:rsidRPr="00BC53DB">
        <w:rPr>
          <w:sz w:val="28"/>
          <w:szCs w:val="28"/>
        </w:rPr>
        <w:t>95</w:t>
      </w:r>
      <w:r w:rsidRPr="00BC53DB">
        <w:rPr>
          <w:sz w:val="28"/>
          <w:szCs w:val="28"/>
        </w:rPr>
        <w:t xml:space="preserve"> «Об утверждении Методических рекоме</w:t>
      </w:r>
      <w:r w:rsidRPr="00BC53DB">
        <w:rPr>
          <w:sz w:val="28"/>
          <w:szCs w:val="28"/>
        </w:rPr>
        <w:t>н</w:t>
      </w:r>
      <w:r w:rsidRPr="00BC53DB">
        <w:rPr>
          <w:sz w:val="28"/>
          <w:szCs w:val="28"/>
        </w:rPr>
        <w:t xml:space="preserve">даций по разработке и реализации муниципальных программ </w:t>
      </w:r>
      <w:r w:rsidR="00A9707D" w:rsidRPr="00BC53DB">
        <w:rPr>
          <w:sz w:val="28"/>
          <w:szCs w:val="28"/>
        </w:rPr>
        <w:t>Авиловского</w:t>
      </w:r>
      <w:r w:rsidRPr="00BC53DB">
        <w:rPr>
          <w:sz w:val="28"/>
          <w:szCs w:val="28"/>
        </w:rPr>
        <w:t xml:space="preserve"> сельского поселения»</w:t>
      </w:r>
      <w:r w:rsidR="00777556" w:rsidRPr="00BC53DB">
        <w:rPr>
          <w:bCs/>
          <w:kern w:val="2"/>
          <w:sz w:val="28"/>
          <w:szCs w:val="28"/>
        </w:rPr>
        <w:t xml:space="preserve">, </w:t>
      </w:r>
    </w:p>
    <w:p w:rsidR="00EE586C" w:rsidRPr="00BC53DB" w:rsidRDefault="00EE586C" w:rsidP="00EE586C">
      <w:pPr>
        <w:jc w:val="center"/>
        <w:rPr>
          <w:b/>
          <w:spacing w:val="30"/>
          <w:sz w:val="28"/>
          <w:szCs w:val="28"/>
          <w:highlight w:val="yellow"/>
        </w:rPr>
      </w:pPr>
    </w:p>
    <w:p w:rsidR="00A411AD" w:rsidRDefault="00EE586C" w:rsidP="00BC53DB">
      <w:pPr>
        <w:jc w:val="center"/>
        <w:rPr>
          <w:spacing w:val="30"/>
          <w:sz w:val="28"/>
          <w:szCs w:val="28"/>
        </w:rPr>
      </w:pPr>
      <w:r w:rsidRPr="00BC53DB">
        <w:rPr>
          <w:spacing w:val="30"/>
          <w:sz w:val="28"/>
          <w:szCs w:val="28"/>
        </w:rPr>
        <w:t>ПОСТАНОВЛЯ</w:t>
      </w:r>
      <w:r w:rsidR="00A411AD" w:rsidRPr="00BC53DB">
        <w:rPr>
          <w:spacing w:val="30"/>
          <w:sz w:val="28"/>
          <w:szCs w:val="28"/>
        </w:rPr>
        <w:t>Ю</w:t>
      </w:r>
      <w:r w:rsidRPr="00BC53DB">
        <w:rPr>
          <w:spacing w:val="30"/>
          <w:sz w:val="28"/>
          <w:szCs w:val="28"/>
        </w:rPr>
        <w:t>:</w:t>
      </w:r>
    </w:p>
    <w:p w:rsidR="001F6A82" w:rsidRDefault="001F6A82" w:rsidP="001F6A82">
      <w:pPr>
        <w:autoSpaceDE w:val="0"/>
        <w:autoSpaceDN w:val="0"/>
        <w:adjustRightInd w:val="0"/>
        <w:jc w:val="both"/>
        <w:rPr>
          <w:kern w:val="2"/>
          <w:sz w:val="28"/>
          <w:szCs w:val="28"/>
        </w:rPr>
      </w:pPr>
      <w:r>
        <w:rPr>
          <w:kern w:val="2"/>
          <w:sz w:val="28"/>
          <w:szCs w:val="28"/>
        </w:rPr>
        <w:t>1.  Внести в Постановление Администрации Авиловского сельского посел</w:t>
      </w:r>
      <w:r>
        <w:rPr>
          <w:kern w:val="2"/>
          <w:sz w:val="28"/>
          <w:szCs w:val="28"/>
        </w:rPr>
        <w:t>е</w:t>
      </w:r>
      <w:r>
        <w:rPr>
          <w:kern w:val="2"/>
          <w:sz w:val="28"/>
          <w:szCs w:val="28"/>
        </w:rPr>
        <w:t xml:space="preserve">ния от 12.11.2018г.  № </w:t>
      </w:r>
      <w:r w:rsidR="006F5684">
        <w:rPr>
          <w:kern w:val="2"/>
          <w:sz w:val="28"/>
          <w:szCs w:val="28"/>
        </w:rPr>
        <w:t>10</w:t>
      </w:r>
      <w:r w:rsidR="009912FA">
        <w:rPr>
          <w:kern w:val="2"/>
          <w:sz w:val="28"/>
          <w:szCs w:val="28"/>
        </w:rPr>
        <w:t>3</w:t>
      </w:r>
      <w:r>
        <w:rPr>
          <w:kern w:val="2"/>
          <w:sz w:val="28"/>
          <w:szCs w:val="28"/>
        </w:rPr>
        <w:t xml:space="preserve"> «Об утверждении муниципальной программы «</w:t>
      </w:r>
      <w:r w:rsidR="009912FA">
        <w:rPr>
          <w:kern w:val="2"/>
          <w:sz w:val="28"/>
          <w:szCs w:val="28"/>
        </w:rPr>
        <w:t>Социальная поддержка отдельных категорий граждан</w:t>
      </w:r>
      <w:r>
        <w:rPr>
          <w:kern w:val="2"/>
          <w:sz w:val="28"/>
          <w:szCs w:val="28"/>
        </w:rPr>
        <w:t>» следующие измен</w:t>
      </w:r>
      <w:r>
        <w:rPr>
          <w:kern w:val="2"/>
          <w:sz w:val="28"/>
          <w:szCs w:val="28"/>
        </w:rPr>
        <w:t>е</w:t>
      </w:r>
      <w:r>
        <w:rPr>
          <w:kern w:val="2"/>
          <w:sz w:val="28"/>
          <w:szCs w:val="28"/>
        </w:rPr>
        <w:t>ния:</w:t>
      </w:r>
    </w:p>
    <w:p w:rsidR="001F6A82" w:rsidRDefault="001F6A82" w:rsidP="001F6A82">
      <w:pPr>
        <w:rPr>
          <w:kern w:val="2"/>
          <w:sz w:val="28"/>
          <w:szCs w:val="28"/>
        </w:rPr>
      </w:pPr>
    </w:p>
    <w:p w:rsidR="001F6A82" w:rsidRDefault="001F6A82" w:rsidP="001F6A82">
      <w:pPr>
        <w:autoSpaceDE w:val="0"/>
        <w:autoSpaceDN w:val="0"/>
        <w:adjustRightInd w:val="0"/>
        <w:jc w:val="both"/>
        <w:rPr>
          <w:kern w:val="2"/>
          <w:sz w:val="28"/>
          <w:szCs w:val="28"/>
        </w:rPr>
      </w:pPr>
      <w:r>
        <w:rPr>
          <w:kern w:val="2"/>
          <w:sz w:val="28"/>
          <w:szCs w:val="28"/>
        </w:rPr>
        <w:t>1.1. В паспорте муниципальной программы Авиловского сельского поселения «</w:t>
      </w:r>
      <w:r w:rsidR="009912FA">
        <w:rPr>
          <w:kern w:val="2"/>
          <w:sz w:val="28"/>
          <w:szCs w:val="28"/>
        </w:rPr>
        <w:t>Социальная поддержка отдельных категорий граждан</w:t>
      </w:r>
      <w:r w:rsidR="002A7112">
        <w:rPr>
          <w:kern w:val="2"/>
          <w:sz w:val="28"/>
          <w:szCs w:val="28"/>
        </w:rPr>
        <w:t>»</w:t>
      </w:r>
      <w:r w:rsidR="009912FA">
        <w:rPr>
          <w:kern w:val="2"/>
          <w:sz w:val="28"/>
          <w:szCs w:val="28"/>
        </w:rPr>
        <w:t xml:space="preserve"> </w:t>
      </w:r>
      <w:r>
        <w:rPr>
          <w:kern w:val="2"/>
          <w:sz w:val="28"/>
          <w:szCs w:val="28"/>
        </w:rPr>
        <w:t>позицию Ресурсное обеспечение муниципальной программы Авиловского сельского поселения изложить в следующей редакции:</w:t>
      </w:r>
    </w:p>
    <w:p w:rsidR="00067FBE" w:rsidRDefault="00067FBE" w:rsidP="004870D3">
      <w:pPr>
        <w:pStyle w:val="ConsPlusNormal"/>
        <w:widowControl/>
        <w:ind w:firstLine="0"/>
        <w:jc w:val="both"/>
        <w:rPr>
          <w:rFonts w:ascii="Times New Roman" w:hAnsi="Times New Roman"/>
        </w:rPr>
      </w:pPr>
    </w:p>
    <w:p w:rsidR="00BF3D96" w:rsidRDefault="00BF3D96" w:rsidP="006B2FB8">
      <w:pPr>
        <w:pStyle w:val="2"/>
        <w:spacing w:before="0" w:after="0"/>
        <w:jc w:val="center"/>
        <w:rPr>
          <w:rFonts w:ascii="Times New Roman" w:hAnsi="Times New Roman" w:cs="Times New Roman"/>
          <w:color w:val="auto"/>
          <w:sz w:val="28"/>
          <w:szCs w:val="28"/>
        </w:rPr>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7103"/>
      </w:tblGrid>
      <w:tr w:rsidR="003009D7" w:rsidRPr="00BC53DB">
        <w:tc>
          <w:tcPr>
            <w:tcW w:w="3070" w:type="dxa"/>
            <w:shd w:val="clear" w:color="auto" w:fill="auto"/>
          </w:tcPr>
          <w:p w:rsidR="003009D7" w:rsidRPr="00BC53DB" w:rsidRDefault="003009D7" w:rsidP="003009D7">
            <w:pPr>
              <w:pStyle w:val="ConsPlusNormal"/>
              <w:ind w:firstLine="33"/>
              <w:rPr>
                <w:rFonts w:ascii="Times New Roman" w:hAnsi="Times New Roman" w:cs="Times New Roman"/>
                <w:sz w:val="28"/>
                <w:szCs w:val="28"/>
              </w:rPr>
            </w:pPr>
            <w:r w:rsidRPr="00BC53DB">
              <w:rPr>
                <w:rFonts w:ascii="Times New Roman" w:hAnsi="Times New Roman" w:cs="Times New Roman"/>
                <w:sz w:val="28"/>
                <w:szCs w:val="28"/>
              </w:rPr>
              <w:t>Ресурсное обеспечение Муниципальной пр</w:t>
            </w:r>
            <w:r w:rsidRPr="00BC53DB">
              <w:rPr>
                <w:rFonts w:ascii="Times New Roman" w:hAnsi="Times New Roman" w:cs="Times New Roman"/>
                <w:sz w:val="28"/>
                <w:szCs w:val="28"/>
              </w:rPr>
              <w:t>о</w:t>
            </w:r>
            <w:r w:rsidRPr="00BC53DB">
              <w:rPr>
                <w:rFonts w:ascii="Times New Roman" w:hAnsi="Times New Roman" w:cs="Times New Roman"/>
                <w:sz w:val="28"/>
                <w:szCs w:val="28"/>
              </w:rPr>
              <w:t xml:space="preserve">граммы </w:t>
            </w:r>
          </w:p>
        </w:tc>
        <w:tc>
          <w:tcPr>
            <w:tcW w:w="7103" w:type="dxa"/>
            <w:shd w:val="clear" w:color="auto" w:fill="auto"/>
          </w:tcPr>
          <w:p w:rsidR="00FC523D" w:rsidRPr="00FC523D" w:rsidRDefault="009856C1" w:rsidP="00FC523D">
            <w:pPr>
              <w:pStyle w:val="a5"/>
              <w:ind w:firstLine="763"/>
              <w:jc w:val="both"/>
              <w:rPr>
                <w:rFonts w:ascii="Times New Roman" w:hAnsi="Times New Roman" w:cs="Times New Roman"/>
                <w:kern w:val="2"/>
                <w:sz w:val="28"/>
                <w:szCs w:val="28"/>
              </w:rPr>
            </w:pPr>
            <w:r w:rsidRPr="009856C1">
              <w:rPr>
                <w:rFonts w:ascii="Times New Roman" w:hAnsi="Times New Roman" w:cs="Times New Roman"/>
                <w:kern w:val="2"/>
                <w:sz w:val="28"/>
                <w:szCs w:val="28"/>
              </w:rPr>
              <w:t xml:space="preserve">Общий объем финансирования муниципальной программы за счет средств бюджета </w:t>
            </w:r>
            <w:r>
              <w:rPr>
                <w:rFonts w:ascii="Times New Roman" w:hAnsi="Times New Roman" w:cs="Times New Roman"/>
                <w:kern w:val="2"/>
                <w:sz w:val="28"/>
                <w:szCs w:val="28"/>
              </w:rPr>
              <w:t>Авиловского</w:t>
            </w:r>
            <w:r w:rsidRPr="009856C1">
              <w:rPr>
                <w:rFonts w:ascii="Times New Roman" w:hAnsi="Times New Roman" w:cs="Times New Roman"/>
                <w:kern w:val="2"/>
                <w:sz w:val="28"/>
                <w:szCs w:val="28"/>
              </w:rPr>
              <w:t xml:space="preserve"> сельского поселения Константиновского района </w:t>
            </w:r>
            <w:r w:rsidRPr="009856C1">
              <w:rPr>
                <w:rFonts w:ascii="Times New Roman" w:hAnsi="Times New Roman" w:cs="Times New Roman"/>
                <w:color w:val="000000"/>
                <w:kern w:val="2"/>
                <w:sz w:val="28"/>
                <w:szCs w:val="28"/>
              </w:rPr>
              <w:t>составляет</w:t>
            </w:r>
            <w:r>
              <w:rPr>
                <w:color w:val="000000"/>
                <w:kern w:val="2"/>
                <w:sz w:val="28"/>
                <w:szCs w:val="28"/>
              </w:rPr>
              <w:t xml:space="preserve"> </w:t>
            </w:r>
            <w:r w:rsidR="007E0C5C">
              <w:rPr>
                <w:rFonts w:ascii="Times New Roman" w:hAnsi="Times New Roman" w:cs="Times New Roman"/>
                <w:kern w:val="2"/>
                <w:sz w:val="28"/>
                <w:szCs w:val="28"/>
              </w:rPr>
              <w:t>1</w:t>
            </w:r>
            <w:r w:rsidR="00036D33">
              <w:rPr>
                <w:rFonts w:ascii="Times New Roman" w:hAnsi="Times New Roman" w:cs="Times New Roman"/>
                <w:kern w:val="2"/>
                <w:sz w:val="28"/>
                <w:szCs w:val="28"/>
              </w:rPr>
              <w:t> 4</w:t>
            </w:r>
            <w:r w:rsidR="003002EB">
              <w:rPr>
                <w:rFonts w:ascii="Times New Roman" w:hAnsi="Times New Roman" w:cs="Times New Roman"/>
                <w:kern w:val="2"/>
                <w:sz w:val="28"/>
                <w:szCs w:val="28"/>
              </w:rPr>
              <w:t>27</w:t>
            </w:r>
            <w:r w:rsidR="00036D33">
              <w:rPr>
                <w:rFonts w:ascii="Times New Roman" w:hAnsi="Times New Roman" w:cs="Times New Roman"/>
                <w:kern w:val="2"/>
                <w:sz w:val="28"/>
                <w:szCs w:val="28"/>
              </w:rPr>
              <w:t>,</w:t>
            </w:r>
            <w:r w:rsidR="003002EB">
              <w:rPr>
                <w:rFonts w:ascii="Times New Roman" w:hAnsi="Times New Roman" w:cs="Times New Roman"/>
                <w:kern w:val="2"/>
                <w:sz w:val="28"/>
                <w:szCs w:val="28"/>
              </w:rPr>
              <w:t>6</w:t>
            </w:r>
            <w:r w:rsidR="00025477">
              <w:rPr>
                <w:kern w:val="2"/>
                <w:sz w:val="28"/>
                <w:szCs w:val="28"/>
              </w:rPr>
              <w:t xml:space="preserve"> </w:t>
            </w:r>
            <w:r w:rsidR="00151DAB">
              <w:rPr>
                <w:rFonts w:ascii="Times New Roman" w:hAnsi="Times New Roman" w:cs="Times New Roman"/>
                <w:sz w:val="28"/>
                <w:szCs w:val="28"/>
              </w:rPr>
              <w:t>тыс. рублей</w:t>
            </w:r>
            <w:r w:rsidR="00151DAB">
              <w:rPr>
                <w:rFonts w:ascii="Times New Roman" w:hAnsi="Times New Roman" w:cs="Times New Roman"/>
                <w:kern w:val="2"/>
                <w:sz w:val="28"/>
                <w:szCs w:val="28"/>
              </w:rPr>
              <w:t>, в том числе:</w:t>
            </w:r>
          </w:p>
          <w:p w:rsidR="00FC523D" w:rsidRDefault="00FC523D" w:rsidP="00FC523D">
            <w:pPr>
              <w:autoSpaceDE w:val="0"/>
              <w:autoSpaceDN w:val="0"/>
              <w:adjustRightInd w:val="0"/>
              <w:spacing w:line="244" w:lineRule="auto"/>
              <w:jc w:val="both"/>
              <w:rPr>
                <w:kern w:val="2"/>
                <w:sz w:val="28"/>
                <w:szCs w:val="28"/>
              </w:rPr>
            </w:pPr>
            <w:r>
              <w:rPr>
                <w:kern w:val="2"/>
                <w:sz w:val="28"/>
                <w:szCs w:val="28"/>
              </w:rPr>
              <w:t xml:space="preserve">на 2019 год- 64,1 </w:t>
            </w:r>
            <w:r w:rsidR="00036D33">
              <w:rPr>
                <w:kern w:val="2"/>
                <w:sz w:val="28"/>
                <w:szCs w:val="28"/>
              </w:rPr>
              <w:t>тыс. рублей</w:t>
            </w:r>
            <w:r>
              <w:rPr>
                <w:kern w:val="2"/>
                <w:sz w:val="28"/>
                <w:szCs w:val="28"/>
              </w:rPr>
              <w:t>;</w:t>
            </w:r>
          </w:p>
          <w:p w:rsidR="00FC523D" w:rsidRDefault="00FC523D" w:rsidP="00FC523D">
            <w:pPr>
              <w:autoSpaceDE w:val="0"/>
              <w:autoSpaceDN w:val="0"/>
              <w:adjustRightInd w:val="0"/>
              <w:spacing w:line="244" w:lineRule="auto"/>
              <w:jc w:val="both"/>
              <w:rPr>
                <w:kern w:val="2"/>
                <w:sz w:val="28"/>
                <w:szCs w:val="28"/>
              </w:rPr>
            </w:pPr>
            <w:r>
              <w:rPr>
                <w:kern w:val="2"/>
                <w:sz w:val="28"/>
                <w:szCs w:val="28"/>
              </w:rPr>
              <w:t xml:space="preserve">на 2020 год- </w:t>
            </w:r>
            <w:r w:rsidR="004D4402">
              <w:rPr>
                <w:kern w:val="2"/>
                <w:sz w:val="28"/>
                <w:szCs w:val="28"/>
              </w:rPr>
              <w:t>68,3</w:t>
            </w:r>
            <w:r>
              <w:rPr>
                <w:kern w:val="2"/>
                <w:sz w:val="28"/>
                <w:szCs w:val="28"/>
              </w:rPr>
              <w:t xml:space="preserve"> </w:t>
            </w:r>
            <w:r w:rsidR="00036D33">
              <w:rPr>
                <w:kern w:val="2"/>
                <w:sz w:val="28"/>
                <w:szCs w:val="28"/>
              </w:rPr>
              <w:t>тыс. рублей</w:t>
            </w:r>
            <w:r>
              <w:rPr>
                <w:kern w:val="2"/>
                <w:sz w:val="28"/>
                <w:szCs w:val="28"/>
              </w:rPr>
              <w:t>;</w:t>
            </w:r>
          </w:p>
          <w:p w:rsidR="00FC523D" w:rsidRDefault="00FC523D" w:rsidP="00FC523D">
            <w:pPr>
              <w:autoSpaceDE w:val="0"/>
              <w:autoSpaceDN w:val="0"/>
              <w:adjustRightInd w:val="0"/>
              <w:spacing w:line="244" w:lineRule="auto"/>
              <w:jc w:val="both"/>
              <w:rPr>
                <w:kern w:val="2"/>
                <w:sz w:val="28"/>
                <w:szCs w:val="28"/>
              </w:rPr>
            </w:pPr>
            <w:r>
              <w:rPr>
                <w:kern w:val="2"/>
                <w:sz w:val="28"/>
                <w:szCs w:val="28"/>
              </w:rPr>
              <w:t xml:space="preserve">на 2021 год- </w:t>
            </w:r>
            <w:r w:rsidR="000D11B7" w:rsidRPr="002F17F3">
              <w:rPr>
                <w:kern w:val="2"/>
                <w:sz w:val="28"/>
                <w:szCs w:val="28"/>
              </w:rPr>
              <w:t>72,6</w:t>
            </w:r>
            <w:r w:rsidRPr="002F17F3">
              <w:rPr>
                <w:kern w:val="2"/>
                <w:sz w:val="28"/>
                <w:szCs w:val="28"/>
              </w:rPr>
              <w:t xml:space="preserve"> </w:t>
            </w:r>
            <w:r w:rsidR="00036D33">
              <w:rPr>
                <w:kern w:val="2"/>
                <w:sz w:val="28"/>
                <w:szCs w:val="28"/>
              </w:rPr>
              <w:t>тыс. рублей</w:t>
            </w:r>
            <w:r>
              <w:rPr>
                <w:kern w:val="2"/>
                <w:sz w:val="28"/>
                <w:szCs w:val="28"/>
              </w:rPr>
              <w:t>;</w:t>
            </w:r>
          </w:p>
          <w:p w:rsidR="00FC523D" w:rsidRDefault="00FC523D" w:rsidP="00FC523D">
            <w:pPr>
              <w:autoSpaceDE w:val="0"/>
              <w:autoSpaceDN w:val="0"/>
              <w:adjustRightInd w:val="0"/>
              <w:spacing w:line="244" w:lineRule="auto"/>
              <w:jc w:val="both"/>
              <w:rPr>
                <w:kern w:val="2"/>
                <w:sz w:val="28"/>
                <w:szCs w:val="28"/>
              </w:rPr>
            </w:pPr>
            <w:r>
              <w:rPr>
                <w:kern w:val="2"/>
                <w:sz w:val="28"/>
                <w:szCs w:val="28"/>
              </w:rPr>
              <w:lastRenderedPageBreak/>
              <w:t xml:space="preserve">на 2022 год- </w:t>
            </w:r>
            <w:r w:rsidR="007E0C5C">
              <w:rPr>
                <w:kern w:val="2"/>
                <w:sz w:val="28"/>
                <w:szCs w:val="28"/>
              </w:rPr>
              <w:t>83,4</w:t>
            </w:r>
            <w:r>
              <w:rPr>
                <w:kern w:val="2"/>
                <w:sz w:val="28"/>
                <w:szCs w:val="28"/>
              </w:rPr>
              <w:t xml:space="preserve"> </w:t>
            </w:r>
            <w:r w:rsidR="00036D33">
              <w:rPr>
                <w:kern w:val="2"/>
                <w:sz w:val="28"/>
                <w:szCs w:val="28"/>
              </w:rPr>
              <w:t>тыс. рублей</w:t>
            </w:r>
            <w:r>
              <w:rPr>
                <w:kern w:val="2"/>
                <w:sz w:val="28"/>
                <w:szCs w:val="28"/>
              </w:rPr>
              <w:t>;</w:t>
            </w:r>
          </w:p>
          <w:p w:rsidR="00FC523D" w:rsidRDefault="00FC523D" w:rsidP="00FC523D">
            <w:pPr>
              <w:autoSpaceDE w:val="0"/>
              <w:autoSpaceDN w:val="0"/>
              <w:adjustRightInd w:val="0"/>
              <w:spacing w:line="244" w:lineRule="auto"/>
              <w:jc w:val="both"/>
              <w:rPr>
                <w:kern w:val="2"/>
                <w:sz w:val="28"/>
                <w:szCs w:val="28"/>
              </w:rPr>
            </w:pPr>
            <w:r>
              <w:rPr>
                <w:kern w:val="2"/>
                <w:sz w:val="28"/>
                <w:szCs w:val="28"/>
              </w:rPr>
              <w:t xml:space="preserve">на 2023 год- </w:t>
            </w:r>
            <w:r w:rsidR="003002EB">
              <w:rPr>
                <w:kern w:val="2"/>
                <w:sz w:val="28"/>
                <w:szCs w:val="28"/>
              </w:rPr>
              <w:t>84,5</w:t>
            </w:r>
            <w:r w:rsidR="00025477">
              <w:rPr>
                <w:kern w:val="2"/>
                <w:sz w:val="28"/>
                <w:szCs w:val="28"/>
              </w:rPr>
              <w:t xml:space="preserve"> </w:t>
            </w:r>
            <w:r w:rsidR="00036D33">
              <w:rPr>
                <w:kern w:val="2"/>
                <w:sz w:val="28"/>
                <w:szCs w:val="28"/>
              </w:rPr>
              <w:t>тыс. рублей</w:t>
            </w:r>
            <w:r>
              <w:rPr>
                <w:kern w:val="2"/>
                <w:sz w:val="28"/>
                <w:szCs w:val="28"/>
              </w:rPr>
              <w:t>;</w:t>
            </w:r>
          </w:p>
          <w:p w:rsidR="00FC523D" w:rsidRDefault="00FC523D" w:rsidP="00FC523D">
            <w:pPr>
              <w:autoSpaceDE w:val="0"/>
              <w:autoSpaceDN w:val="0"/>
              <w:adjustRightInd w:val="0"/>
              <w:spacing w:line="244" w:lineRule="auto"/>
              <w:jc w:val="both"/>
              <w:rPr>
                <w:kern w:val="2"/>
                <w:sz w:val="28"/>
                <w:szCs w:val="28"/>
              </w:rPr>
            </w:pPr>
            <w:r>
              <w:rPr>
                <w:kern w:val="2"/>
                <w:sz w:val="28"/>
                <w:szCs w:val="28"/>
              </w:rPr>
              <w:t xml:space="preserve">на 2024 год- </w:t>
            </w:r>
            <w:r w:rsidR="002B7687">
              <w:rPr>
                <w:kern w:val="2"/>
                <w:sz w:val="28"/>
                <w:szCs w:val="28"/>
              </w:rPr>
              <w:t>46,6</w:t>
            </w:r>
            <w:r w:rsidR="00025477" w:rsidRPr="00025477">
              <w:rPr>
                <w:color w:val="FF6600"/>
                <w:kern w:val="2"/>
                <w:sz w:val="28"/>
                <w:szCs w:val="28"/>
              </w:rPr>
              <w:t xml:space="preserve"> </w:t>
            </w:r>
            <w:r w:rsidR="00036D33">
              <w:rPr>
                <w:kern w:val="2"/>
                <w:sz w:val="28"/>
                <w:szCs w:val="28"/>
              </w:rPr>
              <w:t>тыс. рублей</w:t>
            </w:r>
            <w:r>
              <w:rPr>
                <w:kern w:val="2"/>
                <w:sz w:val="28"/>
                <w:szCs w:val="28"/>
              </w:rPr>
              <w:t>;</w:t>
            </w:r>
          </w:p>
          <w:p w:rsidR="00FC523D" w:rsidRDefault="00FC523D" w:rsidP="00FC523D">
            <w:pPr>
              <w:autoSpaceDE w:val="0"/>
              <w:autoSpaceDN w:val="0"/>
              <w:adjustRightInd w:val="0"/>
              <w:spacing w:line="244" w:lineRule="auto"/>
              <w:jc w:val="both"/>
              <w:rPr>
                <w:kern w:val="2"/>
                <w:sz w:val="28"/>
                <w:szCs w:val="28"/>
              </w:rPr>
            </w:pPr>
            <w:r>
              <w:rPr>
                <w:kern w:val="2"/>
                <w:sz w:val="28"/>
                <w:szCs w:val="28"/>
              </w:rPr>
              <w:t xml:space="preserve">на 2025 год- </w:t>
            </w:r>
            <w:r w:rsidR="002B7687">
              <w:rPr>
                <w:kern w:val="2"/>
                <w:sz w:val="28"/>
                <w:szCs w:val="28"/>
              </w:rPr>
              <w:t>46,6</w:t>
            </w:r>
            <w:r>
              <w:rPr>
                <w:kern w:val="2"/>
                <w:sz w:val="28"/>
                <w:szCs w:val="28"/>
              </w:rPr>
              <w:t xml:space="preserve"> </w:t>
            </w:r>
            <w:r w:rsidR="00036D33">
              <w:rPr>
                <w:kern w:val="2"/>
                <w:sz w:val="28"/>
                <w:szCs w:val="28"/>
              </w:rPr>
              <w:t>тыс. рублей</w:t>
            </w:r>
            <w:r>
              <w:rPr>
                <w:kern w:val="2"/>
                <w:sz w:val="28"/>
                <w:szCs w:val="28"/>
              </w:rPr>
              <w:t>;</w:t>
            </w:r>
          </w:p>
          <w:p w:rsidR="00FC523D" w:rsidRDefault="00FC523D" w:rsidP="00FC523D">
            <w:pPr>
              <w:autoSpaceDE w:val="0"/>
              <w:autoSpaceDN w:val="0"/>
              <w:adjustRightInd w:val="0"/>
              <w:spacing w:line="244" w:lineRule="auto"/>
              <w:jc w:val="both"/>
              <w:rPr>
                <w:kern w:val="2"/>
                <w:sz w:val="28"/>
                <w:szCs w:val="28"/>
              </w:rPr>
            </w:pPr>
            <w:r>
              <w:rPr>
                <w:kern w:val="2"/>
                <w:sz w:val="28"/>
                <w:szCs w:val="28"/>
              </w:rPr>
              <w:t xml:space="preserve">на 2026 год- 192,3 </w:t>
            </w:r>
            <w:r w:rsidR="00036D33">
              <w:rPr>
                <w:kern w:val="2"/>
                <w:sz w:val="28"/>
                <w:szCs w:val="28"/>
              </w:rPr>
              <w:t>тыс. рублей</w:t>
            </w:r>
            <w:r>
              <w:rPr>
                <w:kern w:val="2"/>
                <w:sz w:val="28"/>
                <w:szCs w:val="28"/>
              </w:rPr>
              <w:t>;</w:t>
            </w:r>
          </w:p>
          <w:p w:rsidR="00FC523D" w:rsidRDefault="00FC523D" w:rsidP="00FC523D">
            <w:pPr>
              <w:autoSpaceDE w:val="0"/>
              <w:autoSpaceDN w:val="0"/>
              <w:adjustRightInd w:val="0"/>
              <w:spacing w:line="244" w:lineRule="auto"/>
              <w:jc w:val="both"/>
              <w:rPr>
                <w:kern w:val="2"/>
                <w:sz w:val="28"/>
                <w:szCs w:val="28"/>
              </w:rPr>
            </w:pPr>
            <w:r>
              <w:rPr>
                <w:kern w:val="2"/>
                <w:sz w:val="28"/>
                <w:szCs w:val="28"/>
              </w:rPr>
              <w:t xml:space="preserve">на 2027 год- 192,3 </w:t>
            </w:r>
            <w:r w:rsidR="00036D33">
              <w:rPr>
                <w:kern w:val="2"/>
                <w:sz w:val="28"/>
                <w:szCs w:val="28"/>
              </w:rPr>
              <w:t>тыс. рублей</w:t>
            </w:r>
            <w:r>
              <w:rPr>
                <w:kern w:val="2"/>
                <w:sz w:val="28"/>
                <w:szCs w:val="28"/>
              </w:rPr>
              <w:t>;</w:t>
            </w:r>
          </w:p>
          <w:p w:rsidR="00FC523D" w:rsidRDefault="00FC523D" w:rsidP="00FC523D">
            <w:pPr>
              <w:autoSpaceDE w:val="0"/>
              <w:autoSpaceDN w:val="0"/>
              <w:adjustRightInd w:val="0"/>
              <w:spacing w:line="244" w:lineRule="auto"/>
              <w:jc w:val="both"/>
              <w:rPr>
                <w:kern w:val="2"/>
                <w:sz w:val="28"/>
                <w:szCs w:val="28"/>
              </w:rPr>
            </w:pPr>
            <w:r>
              <w:rPr>
                <w:kern w:val="2"/>
                <w:sz w:val="28"/>
                <w:szCs w:val="28"/>
              </w:rPr>
              <w:t xml:space="preserve">на 2028 год- 192,3 </w:t>
            </w:r>
            <w:r w:rsidR="00036D33">
              <w:rPr>
                <w:kern w:val="2"/>
                <w:sz w:val="28"/>
                <w:szCs w:val="28"/>
              </w:rPr>
              <w:t>тыс. рублей</w:t>
            </w:r>
            <w:r>
              <w:rPr>
                <w:kern w:val="2"/>
                <w:sz w:val="28"/>
                <w:szCs w:val="28"/>
              </w:rPr>
              <w:t>;</w:t>
            </w:r>
          </w:p>
          <w:p w:rsidR="00FC523D" w:rsidRDefault="00FC523D" w:rsidP="00FC523D">
            <w:pPr>
              <w:autoSpaceDE w:val="0"/>
              <w:autoSpaceDN w:val="0"/>
              <w:adjustRightInd w:val="0"/>
              <w:spacing w:line="244" w:lineRule="auto"/>
              <w:jc w:val="both"/>
              <w:rPr>
                <w:kern w:val="2"/>
                <w:sz w:val="28"/>
                <w:szCs w:val="28"/>
              </w:rPr>
            </w:pPr>
            <w:r>
              <w:rPr>
                <w:kern w:val="2"/>
                <w:sz w:val="28"/>
                <w:szCs w:val="28"/>
              </w:rPr>
              <w:t xml:space="preserve">на 2029 год- 192,3 </w:t>
            </w:r>
            <w:r w:rsidR="00036D33">
              <w:rPr>
                <w:kern w:val="2"/>
                <w:sz w:val="28"/>
                <w:szCs w:val="28"/>
              </w:rPr>
              <w:t>тыс. рублей</w:t>
            </w:r>
            <w:r>
              <w:rPr>
                <w:kern w:val="2"/>
                <w:sz w:val="28"/>
                <w:szCs w:val="28"/>
              </w:rPr>
              <w:t>;</w:t>
            </w:r>
          </w:p>
          <w:p w:rsidR="00151DAB" w:rsidRDefault="00FC523D" w:rsidP="00FC523D">
            <w:pPr>
              <w:suppressAutoHyphens/>
              <w:autoSpaceDE w:val="0"/>
              <w:autoSpaceDN w:val="0"/>
              <w:adjustRightInd w:val="0"/>
              <w:jc w:val="both"/>
              <w:rPr>
                <w:rFonts w:eastAsia="Calibri"/>
                <w:kern w:val="2"/>
                <w:sz w:val="28"/>
                <w:szCs w:val="28"/>
              </w:rPr>
            </w:pPr>
            <w:r>
              <w:rPr>
                <w:kern w:val="2"/>
                <w:sz w:val="28"/>
                <w:szCs w:val="28"/>
              </w:rPr>
              <w:t xml:space="preserve">на 2030 год- 192,3 </w:t>
            </w:r>
            <w:r w:rsidR="00036D33">
              <w:rPr>
                <w:kern w:val="2"/>
                <w:sz w:val="28"/>
                <w:szCs w:val="28"/>
              </w:rPr>
              <w:t>тыс. рублей</w:t>
            </w:r>
            <w:r>
              <w:rPr>
                <w:kern w:val="2"/>
                <w:sz w:val="28"/>
                <w:szCs w:val="28"/>
              </w:rPr>
              <w:t>;</w:t>
            </w:r>
          </w:p>
          <w:p w:rsidR="003009D7" w:rsidRPr="00BC53DB" w:rsidRDefault="003009D7" w:rsidP="009C06A0">
            <w:pPr>
              <w:pStyle w:val="ConsPlusNormal"/>
              <w:jc w:val="both"/>
              <w:rPr>
                <w:rFonts w:ascii="Times New Roman" w:hAnsi="Times New Roman" w:cs="Times New Roman"/>
                <w:sz w:val="28"/>
                <w:szCs w:val="28"/>
              </w:rPr>
            </w:pPr>
          </w:p>
        </w:tc>
      </w:tr>
    </w:tbl>
    <w:p w:rsidR="003009D7" w:rsidRPr="00BC53DB" w:rsidRDefault="003009D7" w:rsidP="00BF3D96">
      <w:pPr>
        <w:pStyle w:val="2"/>
        <w:spacing w:before="0" w:after="0"/>
        <w:jc w:val="center"/>
        <w:rPr>
          <w:rStyle w:val="a4"/>
          <w:rFonts w:ascii="Times New Roman" w:hAnsi="Times New Roman" w:cs="Times New Roman"/>
          <w:color w:val="auto"/>
          <w:sz w:val="28"/>
          <w:szCs w:val="28"/>
        </w:rPr>
      </w:pPr>
    </w:p>
    <w:p w:rsidR="00395E19" w:rsidRPr="00452DAD" w:rsidRDefault="00395E19" w:rsidP="00452DAD">
      <w:pPr>
        <w:pStyle w:val="a3"/>
        <w:rPr>
          <w:rStyle w:val="a4"/>
          <w:rFonts w:ascii="Times New Roman" w:hAnsi="Times New Roman" w:cs="Times New Roman"/>
          <w:b w:val="0"/>
          <w:bCs w:val="0"/>
          <w:sz w:val="28"/>
          <w:szCs w:val="28"/>
        </w:rPr>
      </w:pPr>
      <w:r w:rsidRPr="00395E19">
        <w:rPr>
          <w:rFonts w:ascii="Times New Roman" w:hAnsi="Times New Roman" w:cs="Times New Roman"/>
          <w:kern w:val="2"/>
          <w:sz w:val="28"/>
          <w:szCs w:val="28"/>
        </w:rPr>
        <w:t xml:space="preserve">1.2. В паспорте </w:t>
      </w:r>
      <w:r w:rsidRPr="00395E19">
        <w:rPr>
          <w:rFonts w:ascii="Times New Roman" w:hAnsi="Times New Roman" w:cs="Times New Roman"/>
          <w:sz w:val="28"/>
          <w:szCs w:val="28"/>
        </w:rPr>
        <w:t xml:space="preserve">подпрограммы </w:t>
      </w:r>
      <w:r>
        <w:rPr>
          <w:rFonts w:ascii="Times New Roman" w:hAnsi="Times New Roman" w:cs="Times New Roman"/>
          <w:sz w:val="28"/>
          <w:szCs w:val="28"/>
        </w:rPr>
        <w:t>1</w:t>
      </w:r>
      <w:r w:rsidRPr="00395E19">
        <w:rPr>
          <w:rFonts w:ascii="Times New Roman" w:hAnsi="Times New Roman" w:cs="Times New Roman"/>
          <w:sz w:val="28"/>
          <w:szCs w:val="28"/>
        </w:rPr>
        <w:t xml:space="preserve"> </w:t>
      </w:r>
      <w:r w:rsidR="002A7112" w:rsidRPr="002A7112">
        <w:rPr>
          <w:rFonts w:ascii="Times New Roman" w:hAnsi="Times New Roman" w:cs="Times New Roman"/>
          <w:kern w:val="2"/>
          <w:sz w:val="28"/>
          <w:szCs w:val="28"/>
          <w:lang w:eastAsia="en-US"/>
        </w:rPr>
        <w:t>«</w:t>
      </w:r>
      <w:r w:rsidR="002A7112" w:rsidRPr="002A7112">
        <w:rPr>
          <w:rFonts w:ascii="Times New Roman" w:hAnsi="Times New Roman" w:cs="Times New Roman"/>
          <w:sz w:val="28"/>
          <w:szCs w:val="28"/>
        </w:rPr>
        <w:t>Пенсионное обеспечение лиц, замещавших муниципальные должности и должности муниципальной службы в Авило</w:t>
      </w:r>
      <w:r w:rsidR="002A7112" w:rsidRPr="002A7112">
        <w:rPr>
          <w:rFonts w:ascii="Times New Roman" w:hAnsi="Times New Roman" w:cs="Times New Roman"/>
          <w:sz w:val="28"/>
          <w:szCs w:val="28"/>
        </w:rPr>
        <w:t>в</w:t>
      </w:r>
      <w:r w:rsidR="002A7112" w:rsidRPr="002A7112">
        <w:rPr>
          <w:rFonts w:ascii="Times New Roman" w:hAnsi="Times New Roman" w:cs="Times New Roman"/>
          <w:sz w:val="28"/>
          <w:szCs w:val="28"/>
        </w:rPr>
        <w:t>ском сельском поселении</w:t>
      </w:r>
      <w:r w:rsidR="002A7112" w:rsidRPr="002A7112">
        <w:rPr>
          <w:rFonts w:ascii="Times New Roman" w:hAnsi="Times New Roman" w:cs="Times New Roman"/>
          <w:kern w:val="2"/>
          <w:sz w:val="28"/>
          <w:szCs w:val="28"/>
          <w:lang w:eastAsia="en-US"/>
        </w:rPr>
        <w:t>»</w:t>
      </w:r>
      <w:r w:rsidR="002A7112">
        <w:rPr>
          <w:rFonts w:ascii="Times New Roman" w:hAnsi="Times New Roman" w:cs="Times New Roman"/>
          <w:kern w:val="2"/>
          <w:sz w:val="28"/>
          <w:szCs w:val="28"/>
          <w:lang w:eastAsia="en-US"/>
        </w:rPr>
        <w:t xml:space="preserve"> </w:t>
      </w:r>
      <w:r w:rsidRPr="00452DAD">
        <w:rPr>
          <w:rFonts w:ascii="Times New Roman" w:hAnsi="Times New Roman" w:cs="Times New Roman"/>
          <w:kern w:val="2"/>
          <w:sz w:val="28"/>
          <w:szCs w:val="28"/>
        </w:rPr>
        <w:t>муниципальной программы Авиловского сельск</w:t>
      </w:r>
      <w:r w:rsidRPr="00452DAD">
        <w:rPr>
          <w:rFonts w:ascii="Times New Roman" w:hAnsi="Times New Roman" w:cs="Times New Roman"/>
          <w:kern w:val="2"/>
          <w:sz w:val="28"/>
          <w:szCs w:val="28"/>
        </w:rPr>
        <w:t>о</w:t>
      </w:r>
      <w:r w:rsidRPr="00452DAD">
        <w:rPr>
          <w:rFonts w:ascii="Times New Roman" w:hAnsi="Times New Roman" w:cs="Times New Roman"/>
          <w:kern w:val="2"/>
          <w:sz w:val="28"/>
          <w:szCs w:val="28"/>
        </w:rPr>
        <w:t xml:space="preserve">го поселения </w:t>
      </w:r>
      <w:r w:rsidR="002A7112" w:rsidRPr="002A7112">
        <w:rPr>
          <w:rFonts w:ascii="Times New Roman" w:hAnsi="Times New Roman" w:cs="Times New Roman"/>
          <w:kern w:val="2"/>
          <w:sz w:val="28"/>
          <w:szCs w:val="28"/>
        </w:rPr>
        <w:t>«Социальная поддержка отдельных категорий граждан»</w:t>
      </w:r>
      <w:r w:rsidR="002A7112" w:rsidRPr="00452DAD">
        <w:rPr>
          <w:rFonts w:ascii="Times New Roman" w:hAnsi="Times New Roman" w:cs="Times New Roman"/>
          <w:kern w:val="2"/>
          <w:sz w:val="28"/>
          <w:szCs w:val="28"/>
        </w:rPr>
        <w:t xml:space="preserve"> </w:t>
      </w:r>
      <w:r w:rsidRPr="00452DAD">
        <w:rPr>
          <w:rFonts w:ascii="Times New Roman" w:hAnsi="Times New Roman" w:cs="Times New Roman"/>
          <w:kern w:val="2"/>
          <w:sz w:val="28"/>
          <w:szCs w:val="28"/>
        </w:rPr>
        <w:t>поз</w:t>
      </w:r>
      <w:r w:rsidRPr="00452DAD">
        <w:rPr>
          <w:rFonts w:ascii="Times New Roman" w:hAnsi="Times New Roman" w:cs="Times New Roman"/>
          <w:kern w:val="2"/>
          <w:sz w:val="28"/>
          <w:szCs w:val="28"/>
        </w:rPr>
        <w:t>и</w:t>
      </w:r>
      <w:r w:rsidRPr="00452DAD">
        <w:rPr>
          <w:rFonts w:ascii="Times New Roman" w:hAnsi="Times New Roman" w:cs="Times New Roman"/>
          <w:kern w:val="2"/>
          <w:sz w:val="28"/>
          <w:szCs w:val="28"/>
        </w:rPr>
        <w:t>цию Ресурсное обеспечение муниципальной программы Авиловского сел</w:t>
      </w:r>
      <w:r w:rsidRPr="00452DAD">
        <w:rPr>
          <w:rFonts w:ascii="Times New Roman" w:hAnsi="Times New Roman" w:cs="Times New Roman"/>
          <w:kern w:val="2"/>
          <w:sz w:val="28"/>
          <w:szCs w:val="28"/>
        </w:rPr>
        <w:t>ь</w:t>
      </w:r>
      <w:r w:rsidRPr="00452DAD">
        <w:rPr>
          <w:rFonts w:ascii="Times New Roman" w:hAnsi="Times New Roman" w:cs="Times New Roman"/>
          <w:kern w:val="2"/>
          <w:sz w:val="28"/>
          <w:szCs w:val="28"/>
        </w:rPr>
        <w:t>ского поселения изложить в следующей редакции:</w:t>
      </w:r>
      <w:r w:rsidRPr="00395E19">
        <w:rPr>
          <w:kern w:val="2"/>
          <w:sz w:val="28"/>
          <w:szCs w:val="28"/>
        </w:rPr>
        <w:t xml:space="preserve">    </w:t>
      </w:r>
    </w:p>
    <w:p w:rsidR="003A02CF" w:rsidRPr="00395E19" w:rsidRDefault="003A02CF" w:rsidP="003A02CF">
      <w:pPr>
        <w:pStyle w:val="2"/>
        <w:spacing w:before="0" w:after="0"/>
        <w:ind w:left="708"/>
        <w:jc w:val="center"/>
        <w:rPr>
          <w:rFonts w:ascii="Times New Roman" w:hAnsi="Times New Roman" w:cs="Times New Roman"/>
          <w:color w:val="auto"/>
          <w:sz w:val="28"/>
          <w:szCs w:val="28"/>
        </w:rPr>
      </w:pPr>
      <w:r w:rsidRPr="00395E19">
        <w:rPr>
          <w:rFonts w:ascii="Times New Roman" w:hAnsi="Times New Roman" w:cs="Times New Roman"/>
          <w:color w:val="auto"/>
          <w:sz w:val="28"/>
          <w:szCs w:val="28"/>
        </w:rPr>
        <w:t xml:space="preserve"> </w:t>
      </w:r>
    </w:p>
    <w:tbl>
      <w:tblPr>
        <w:tblW w:w="103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501"/>
      </w:tblGrid>
      <w:tr w:rsidR="0057155C" w:rsidRPr="00BC53DB">
        <w:tc>
          <w:tcPr>
            <w:tcW w:w="3828" w:type="dxa"/>
            <w:shd w:val="clear" w:color="auto" w:fill="auto"/>
          </w:tcPr>
          <w:p w:rsidR="0057155C" w:rsidRPr="00BC53DB" w:rsidRDefault="0057155C" w:rsidP="00FE37AA">
            <w:pPr>
              <w:pStyle w:val="ConsPlusNormal"/>
              <w:jc w:val="both"/>
              <w:rPr>
                <w:rFonts w:ascii="Times New Roman" w:hAnsi="Times New Roman" w:cs="Times New Roman"/>
                <w:sz w:val="28"/>
                <w:szCs w:val="28"/>
              </w:rPr>
            </w:pPr>
            <w:r w:rsidRPr="00BC53DB">
              <w:rPr>
                <w:rFonts w:ascii="Times New Roman" w:hAnsi="Times New Roman" w:cs="Times New Roman"/>
                <w:sz w:val="28"/>
                <w:szCs w:val="28"/>
              </w:rPr>
              <w:t>Ресурсное обеспечение Муниципальной подпр</w:t>
            </w:r>
            <w:r w:rsidRPr="00BC53DB">
              <w:rPr>
                <w:rFonts w:ascii="Times New Roman" w:hAnsi="Times New Roman" w:cs="Times New Roman"/>
                <w:sz w:val="28"/>
                <w:szCs w:val="28"/>
              </w:rPr>
              <w:t>о</w:t>
            </w:r>
            <w:r w:rsidRPr="00BC53DB">
              <w:rPr>
                <w:rFonts w:ascii="Times New Roman" w:hAnsi="Times New Roman" w:cs="Times New Roman"/>
                <w:sz w:val="28"/>
                <w:szCs w:val="28"/>
              </w:rPr>
              <w:t xml:space="preserve">граммы </w:t>
            </w:r>
          </w:p>
        </w:tc>
        <w:tc>
          <w:tcPr>
            <w:tcW w:w="6501" w:type="dxa"/>
            <w:shd w:val="clear" w:color="auto" w:fill="auto"/>
          </w:tcPr>
          <w:p w:rsidR="00C704B0" w:rsidRDefault="009856C1" w:rsidP="00C704B0">
            <w:pPr>
              <w:autoSpaceDE w:val="0"/>
              <w:autoSpaceDN w:val="0"/>
              <w:adjustRightInd w:val="0"/>
              <w:spacing w:line="232" w:lineRule="auto"/>
              <w:jc w:val="both"/>
              <w:rPr>
                <w:kern w:val="2"/>
                <w:sz w:val="28"/>
                <w:szCs w:val="28"/>
              </w:rPr>
            </w:pPr>
            <w:r w:rsidRPr="009856C1">
              <w:rPr>
                <w:kern w:val="2"/>
                <w:sz w:val="28"/>
                <w:szCs w:val="28"/>
              </w:rPr>
              <w:t xml:space="preserve">Общий объем финансирования муниципальной </w:t>
            </w:r>
            <w:r w:rsidR="001C0306">
              <w:rPr>
                <w:kern w:val="2"/>
                <w:sz w:val="28"/>
                <w:szCs w:val="28"/>
              </w:rPr>
              <w:t>под</w:t>
            </w:r>
            <w:r w:rsidRPr="009856C1">
              <w:rPr>
                <w:kern w:val="2"/>
                <w:sz w:val="28"/>
                <w:szCs w:val="28"/>
              </w:rPr>
              <w:t xml:space="preserve">программы за счет средств бюджета </w:t>
            </w:r>
            <w:r>
              <w:rPr>
                <w:kern w:val="2"/>
                <w:sz w:val="28"/>
                <w:szCs w:val="28"/>
              </w:rPr>
              <w:t>Авиловск</w:t>
            </w:r>
            <w:r>
              <w:rPr>
                <w:kern w:val="2"/>
                <w:sz w:val="28"/>
                <w:szCs w:val="28"/>
              </w:rPr>
              <w:t>о</w:t>
            </w:r>
            <w:r>
              <w:rPr>
                <w:kern w:val="2"/>
                <w:sz w:val="28"/>
                <w:szCs w:val="28"/>
              </w:rPr>
              <w:t>го</w:t>
            </w:r>
            <w:r w:rsidRPr="009856C1">
              <w:rPr>
                <w:kern w:val="2"/>
                <w:sz w:val="28"/>
                <w:szCs w:val="28"/>
              </w:rPr>
              <w:t xml:space="preserve"> сельского поселения Константиновского района </w:t>
            </w:r>
            <w:r w:rsidRPr="00F6795A">
              <w:rPr>
                <w:kern w:val="2"/>
                <w:sz w:val="28"/>
                <w:szCs w:val="28"/>
              </w:rPr>
              <w:t xml:space="preserve">составляет </w:t>
            </w:r>
            <w:r w:rsidR="00036D33" w:rsidRPr="00036D33">
              <w:rPr>
                <w:kern w:val="2"/>
                <w:sz w:val="28"/>
                <w:szCs w:val="28"/>
              </w:rPr>
              <w:t>1 4</w:t>
            </w:r>
            <w:r w:rsidR="003002EB">
              <w:rPr>
                <w:kern w:val="2"/>
                <w:sz w:val="28"/>
                <w:szCs w:val="28"/>
              </w:rPr>
              <w:t>27</w:t>
            </w:r>
            <w:r w:rsidR="00036D33" w:rsidRPr="00036D33">
              <w:rPr>
                <w:kern w:val="2"/>
                <w:sz w:val="28"/>
                <w:szCs w:val="28"/>
              </w:rPr>
              <w:t>,</w:t>
            </w:r>
            <w:r w:rsidR="003002EB">
              <w:rPr>
                <w:kern w:val="2"/>
                <w:sz w:val="28"/>
                <w:szCs w:val="28"/>
              </w:rPr>
              <w:t>6</w:t>
            </w:r>
            <w:r w:rsidR="00036D33" w:rsidRPr="00036D33">
              <w:rPr>
                <w:kern w:val="2"/>
                <w:sz w:val="28"/>
                <w:szCs w:val="28"/>
              </w:rPr>
              <w:t xml:space="preserve"> </w:t>
            </w:r>
            <w:r w:rsidR="00036D33">
              <w:rPr>
                <w:kern w:val="2"/>
                <w:sz w:val="28"/>
                <w:szCs w:val="28"/>
              </w:rPr>
              <w:t>тыс. рублей</w:t>
            </w:r>
            <w:r w:rsidR="00C704B0">
              <w:rPr>
                <w:kern w:val="2"/>
                <w:sz w:val="28"/>
                <w:szCs w:val="28"/>
              </w:rPr>
              <w:t>, в том числе:</w:t>
            </w:r>
          </w:p>
          <w:p w:rsidR="00C704B0" w:rsidRDefault="00C704B0" w:rsidP="00C704B0">
            <w:pPr>
              <w:autoSpaceDE w:val="0"/>
              <w:autoSpaceDN w:val="0"/>
              <w:adjustRightInd w:val="0"/>
              <w:spacing w:line="232" w:lineRule="auto"/>
              <w:jc w:val="both"/>
              <w:rPr>
                <w:kern w:val="2"/>
                <w:sz w:val="28"/>
                <w:szCs w:val="28"/>
              </w:rPr>
            </w:pPr>
            <w:r>
              <w:rPr>
                <w:kern w:val="2"/>
                <w:sz w:val="28"/>
                <w:szCs w:val="28"/>
              </w:rPr>
              <w:t xml:space="preserve">в 2019 году-  64,1     </w:t>
            </w:r>
            <w:r w:rsidR="00036D33">
              <w:rPr>
                <w:kern w:val="2"/>
                <w:sz w:val="28"/>
                <w:szCs w:val="28"/>
              </w:rPr>
              <w:t>тыс. рублей</w:t>
            </w:r>
          </w:p>
          <w:p w:rsidR="00C704B0" w:rsidRDefault="00C704B0" w:rsidP="00C704B0">
            <w:pPr>
              <w:autoSpaceDE w:val="0"/>
              <w:autoSpaceDN w:val="0"/>
              <w:adjustRightInd w:val="0"/>
              <w:spacing w:line="232" w:lineRule="auto"/>
              <w:jc w:val="both"/>
              <w:rPr>
                <w:kern w:val="2"/>
                <w:sz w:val="28"/>
                <w:szCs w:val="28"/>
              </w:rPr>
            </w:pPr>
            <w:r>
              <w:rPr>
                <w:kern w:val="2"/>
                <w:sz w:val="28"/>
                <w:szCs w:val="28"/>
              </w:rPr>
              <w:t xml:space="preserve">в 2020 году-  68,3     </w:t>
            </w:r>
            <w:r w:rsidR="00036D33">
              <w:rPr>
                <w:kern w:val="2"/>
                <w:sz w:val="28"/>
                <w:szCs w:val="28"/>
              </w:rPr>
              <w:t>тыс. рублей</w:t>
            </w:r>
          </w:p>
          <w:p w:rsidR="00C704B0" w:rsidRDefault="00C704B0" w:rsidP="00C704B0">
            <w:pPr>
              <w:autoSpaceDE w:val="0"/>
              <w:autoSpaceDN w:val="0"/>
              <w:adjustRightInd w:val="0"/>
              <w:spacing w:line="232" w:lineRule="auto"/>
              <w:jc w:val="both"/>
              <w:rPr>
                <w:kern w:val="2"/>
                <w:sz w:val="28"/>
                <w:szCs w:val="28"/>
              </w:rPr>
            </w:pPr>
            <w:r>
              <w:rPr>
                <w:kern w:val="2"/>
                <w:sz w:val="28"/>
                <w:szCs w:val="28"/>
              </w:rPr>
              <w:t xml:space="preserve">в 2021 году-  </w:t>
            </w:r>
            <w:r w:rsidR="000D11B7">
              <w:rPr>
                <w:kern w:val="2"/>
                <w:sz w:val="28"/>
                <w:szCs w:val="28"/>
              </w:rPr>
              <w:t>72,6</w:t>
            </w:r>
            <w:r>
              <w:rPr>
                <w:kern w:val="2"/>
                <w:sz w:val="28"/>
                <w:szCs w:val="28"/>
              </w:rPr>
              <w:t xml:space="preserve">   </w:t>
            </w:r>
            <w:r w:rsidR="000D11B7">
              <w:rPr>
                <w:kern w:val="2"/>
                <w:sz w:val="28"/>
                <w:szCs w:val="28"/>
              </w:rPr>
              <w:t xml:space="preserve">  </w:t>
            </w:r>
            <w:r w:rsidR="00036D33">
              <w:rPr>
                <w:kern w:val="2"/>
                <w:sz w:val="28"/>
                <w:szCs w:val="28"/>
              </w:rPr>
              <w:t>тыс. рублей</w:t>
            </w:r>
          </w:p>
          <w:p w:rsidR="00C704B0" w:rsidRDefault="00C704B0" w:rsidP="00C704B0">
            <w:pPr>
              <w:autoSpaceDE w:val="0"/>
              <w:autoSpaceDN w:val="0"/>
              <w:adjustRightInd w:val="0"/>
              <w:spacing w:line="232" w:lineRule="auto"/>
              <w:jc w:val="both"/>
              <w:rPr>
                <w:kern w:val="2"/>
                <w:sz w:val="28"/>
                <w:szCs w:val="28"/>
              </w:rPr>
            </w:pPr>
            <w:r>
              <w:rPr>
                <w:kern w:val="2"/>
                <w:sz w:val="28"/>
                <w:szCs w:val="28"/>
              </w:rPr>
              <w:t xml:space="preserve">в 2022 году-  </w:t>
            </w:r>
            <w:r w:rsidR="007E0C5C">
              <w:rPr>
                <w:kern w:val="2"/>
                <w:sz w:val="28"/>
                <w:szCs w:val="28"/>
              </w:rPr>
              <w:t xml:space="preserve">83,4     </w:t>
            </w:r>
            <w:r w:rsidR="00036D33">
              <w:rPr>
                <w:kern w:val="2"/>
                <w:sz w:val="28"/>
                <w:szCs w:val="28"/>
              </w:rPr>
              <w:t>тыс. рублей</w:t>
            </w:r>
          </w:p>
          <w:p w:rsidR="00C704B0" w:rsidRDefault="00C704B0" w:rsidP="00C704B0">
            <w:pPr>
              <w:autoSpaceDE w:val="0"/>
              <w:autoSpaceDN w:val="0"/>
              <w:adjustRightInd w:val="0"/>
              <w:spacing w:line="232" w:lineRule="auto"/>
              <w:jc w:val="both"/>
              <w:rPr>
                <w:kern w:val="2"/>
                <w:sz w:val="28"/>
                <w:szCs w:val="28"/>
              </w:rPr>
            </w:pPr>
            <w:r>
              <w:rPr>
                <w:kern w:val="2"/>
                <w:sz w:val="28"/>
                <w:szCs w:val="28"/>
              </w:rPr>
              <w:t xml:space="preserve">в 2023 году-  </w:t>
            </w:r>
            <w:r w:rsidR="003002EB">
              <w:rPr>
                <w:kern w:val="2"/>
                <w:sz w:val="28"/>
                <w:szCs w:val="28"/>
              </w:rPr>
              <w:t>84,5</w:t>
            </w:r>
            <w:r w:rsidR="00025477">
              <w:rPr>
                <w:kern w:val="2"/>
                <w:sz w:val="28"/>
                <w:szCs w:val="28"/>
              </w:rPr>
              <w:t xml:space="preserve"> </w:t>
            </w:r>
            <w:r w:rsidR="002F17F3">
              <w:rPr>
                <w:kern w:val="2"/>
                <w:sz w:val="28"/>
                <w:szCs w:val="28"/>
              </w:rPr>
              <w:t xml:space="preserve">    </w:t>
            </w:r>
            <w:r w:rsidR="00036D33">
              <w:rPr>
                <w:kern w:val="2"/>
                <w:sz w:val="28"/>
                <w:szCs w:val="28"/>
              </w:rPr>
              <w:t>тыс. рублей</w:t>
            </w:r>
          </w:p>
          <w:p w:rsidR="00C704B0" w:rsidRDefault="00C704B0" w:rsidP="00C704B0">
            <w:pPr>
              <w:autoSpaceDE w:val="0"/>
              <w:autoSpaceDN w:val="0"/>
              <w:adjustRightInd w:val="0"/>
              <w:spacing w:line="232" w:lineRule="auto"/>
              <w:jc w:val="both"/>
              <w:rPr>
                <w:kern w:val="2"/>
                <w:sz w:val="28"/>
                <w:szCs w:val="28"/>
              </w:rPr>
            </w:pPr>
            <w:r>
              <w:rPr>
                <w:kern w:val="2"/>
                <w:sz w:val="28"/>
                <w:szCs w:val="28"/>
              </w:rPr>
              <w:t xml:space="preserve">в 2024 году-  </w:t>
            </w:r>
            <w:r w:rsidR="002B7687">
              <w:rPr>
                <w:kern w:val="2"/>
                <w:sz w:val="28"/>
                <w:szCs w:val="28"/>
              </w:rPr>
              <w:t>46,6</w:t>
            </w:r>
            <w:r w:rsidR="00025477">
              <w:rPr>
                <w:kern w:val="2"/>
                <w:sz w:val="28"/>
                <w:szCs w:val="28"/>
              </w:rPr>
              <w:t xml:space="preserve"> </w:t>
            </w:r>
            <w:r w:rsidR="002F17F3">
              <w:rPr>
                <w:kern w:val="2"/>
                <w:sz w:val="28"/>
                <w:szCs w:val="28"/>
              </w:rPr>
              <w:t xml:space="preserve">    </w:t>
            </w:r>
            <w:r w:rsidR="00036D33">
              <w:rPr>
                <w:kern w:val="2"/>
                <w:sz w:val="28"/>
                <w:szCs w:val="28"/>
              </w:rPr>
              <w:t>тыс. рублей</w:t>
            </w:r>
          </w:p>
          <w:p w:rsidR="00C704B0" w:rsidRDefault="00C704B0" w:rsidP="00C704B0">
            <w:pPr>
              <w:autoSpaceDE w:val="0"/>
              <w:autoSpaceDN w:val="0"/>
              <w:adjustRightInd w:val="0"/>
              <w:spacing w:line="232" w:lineRule="auto"/>
              <w:jc w:val="both"/>
              <w:rPr>
                <w:kern w:val="2"/>
                <w:sz w:val="28"/>
                <w:szCs w:val="28"/>
              </w:rPr>
            </w:pPr>
            <w:r>
              <w:rPr>
                <w:kern w:val="2"/>
                <w:sz w:val="28"/>
                <w:szCs w:val="28"/>
              </w:rPr>
              <w:t xml:space="preserve">в 2025 году-  </w:t>
            </w:r>
            <w:r w:rsidR="002B7687">
              <w:rPr>
                <w:kern w:val="2"/>
                <w:sz w:val="28"/>
                <w:szCs w:val="28"/>
              </w:rPr>
              <w:t>46,6</w:t>
            </w:r>
            <w:r>
              <w:rPr>
                <w:kern w:val="2"/>
                <w:sz w:val="28"/>
                <w:szCs w:val="28"/>
              </w:rPr>
              <w:t xml:space="preserve">   </w:t>
            </w:r>
            <w:r w:rsidR="002B7687">
              <w:rPr>
                <w:kern w:val="2"/>
                <w:sz w:val="28"/>
                <w:szCs w:val="28"/>
              </w:rPr>
              <w:t xml:space="preserve">  </w:t>
            </w:r>
            <w:r w:rsidR="00036D33">
              <w:rPr>
                <w:kern w:val="2"/>
                <w:sz w:val="28"/>
                <w:szCs w:val="28"/>
              </w:rPr>
              <w:t>тыс. рублей</w:t>
            </w:r>
          </w:p>
          <w:p w:rsidR="00C704B0" w:rsidRDefault="00C704B0" w:rsidP="00C704B0">
            <w:pPr>
              <w:autoSpaceDE w:val="0"/>
              <w:autoSpaceDN w:val="0"/>
              <w:adjustRightInd w:val="0"/>
              <w:spacing w:line="232" w:lineRule="auto"/>
              <w:jc w:val="both"/>
              <w:rPr>
                <w:kern w:val="2"/>
                <w:sz w:val="28"/>
                <w:szCs w:val="28"/>
              </w:rPr>
            </w:pPr>
            <w:r>
              <w:rPr>
                <w:kern w:val="2"/>
                <w:sz w:val="28"/>
                <w:szCs w:val="28"/>
              </w:rPr>
              <w:t xml:space="preserve">в 2026 году-  192,3   </w:t>
            </w:r>
            <w:r w:rsidR="00036D33">
              <w:rPr>
                <w:kern w:val="2"/>
                <w:sz w:val="28"/>
                <w:szCs w:val="28"/>
              </w:rPr>
              <w:t>тыс. рублей</w:t>
            </w:r>
          </w:p>
          <w:p w:rsidR="00C704B0" w:rsidRDefault="00C704B0" w:rsidP="00C704B0">
            <w:pPr>
              <w:autoSpaceDE w:val="0"/>
              <w:autoSpaceDN w:val="0"/>
              <w:adjustRightInd w:val="0"/>
              <w:spacing w:line="232" w:lineRule="auto"/>
              <w:jc w:val="both"/>
              <w:rPr>
                <w:kern w:val="2"/>
                <w:sz w:val="28"/>
                <w:szCs w:val="28"/>
              </w:rPr>
            </w:pPr>
            <w:r>
              <w:rPr>
                <w:kern w:val="2"/>
                <w:sz w:val="28"/>
                <w:szCs w:val="28"/>
              </w:rPr>
              <w:t xml:space="preserve">в 2027 году-  192,3   </w:t>
            </w:r>
            <w:r w:rsidR="00036D33">
              <w:rPr>
                <w:kern w:val="2"/>
                <w:sz w:val="28"/>
                <w:szCs w:val="28"/>
              </w:rPr>
              <w:t>тыс. рублей</w:t>
            </w:r>
          </w:p>
          <w:p w:rsidR="00C704B0" w:rsidRDefault="00C704B0" w:rsidP="00C704B0">
            <w:pPr>
              <w:autoSpaceDE w:val="0"/>
              <w:autoSpaceDN w:val="0"/>
              <w:adjustRightInd w:val="0"/>
              <w:spacing w:line="232" w:lineRule="auto"/>
              <w:jc w:val="both"/>
              <w:rPr>
                <w:kern w:val="2"/>
                <w:sz w:val="28"/>
                <w:szCs w:val="28"/>
              </w:rPr>
            </w:pPr>
            <w:r>
              <w:rPr>
                <w:kern w:val="2"/>
                <w:sz w:val="28"/>
                <w:szCs w:val="28"/>
              </w:rPr>
              <w:t xml:space="preserve">в 2028 году-  192,3   </w:t>
            </w:r>
            <w:r w:rsidR="00036D33">
              <w:rPr>
                <w:kern w:val="2"/>
                <w:sz w:val="28"/>
                <w:szCs w:val="28"/>
              </w:rPr>
              <w:t>тыс. рублей</w:t>
            </w:r>
          </w:p>
          <w:p w:rsidR="00C704B0" w:rsidRDefault="00C704B0" w:rsidP="00C704B0">
            <w:pPr>
              <w:autoSpaceDE w:val="0"/>
              <w:autoSpaceDN w:val="0"/>
              <w:adjustRightInd w:val="0"/>
              <w:spacing w:line="232" w:lineRule="auto"/>
              <w:jc w:val="both"/>
              <w:rPr>
                <w:kern w:val="2"/>
                <w:sz w:val="28"/>
                <w:szCs w:val="28"/>
              </w:rPr>
            </w:pPr>
            <w:r>
              <w:rPr>
                <w:kern w:val="2"/>
                <w:sz w:val="28"/>
                <w:szCs w:val="28"/>
              </w:rPr>
              <w:t xml:space="preserve">в 2029 году-  192,3   </w:t>
            </w:r>
            <w:r w:rsidR="00036D33">
              <w:rPr>
                <w:kern w:val="2"/>
                <w:sz w:val="28"/>
                <w:szCs w:val="28"/>
              </w:rPr>
              <w:t>тыс. рублей</w:t>
            </w:r>
          </w:p>
          <w:p w:rsidR="00C704B0" w:rsidRDefault="00C704B0" w:rsidP="00C704B0">
            <w:pPr>
              <w:autoSpaceDE w:val="0"/>
              <w:autoSpaceDN w:val="0"/>
              <w:adjustRightInd w:val="0"/>
              <w:spacing w:line="232" w:lineRule="auto"/>
              <w:jc w:val="both"/>
              <w:rPr>
                <w:kern w:val="2"/>
                <w:sz w:val="28"/>
                <w:szCs w:val="28"/>
              </w:rPr>
            </w:pPr>
            <w:r>
              <w:rPr>
                <w:kern w:val="2"/>
                <w:sz w:val="28"/>
                <w:szCs w:val="28"/>
              </w:rPr>
              <w:t xml:space="preserve">в 2030 году-  192,3   </w:t>
            </w:r>
            <w:r w:rsidR="00036D33">
              <w:rPr>
                <w:kern w:val="2"/>
                <w:sz w:val="28"/>
                <w:szCs w:val="28"/>
              </w:rPr>
              <w:t>тыс. рублей</w:t>
            </w:r>
          </w:p>
          <w:p w:rsidR="0057155C" w:rsidRPr="00BC53DB" w:rsidRDefault="0057155C" w:rsidP="00FE37AA">
            <w:pPr>
              <w:pStyle w:val="ConsPlusNormal"/>
              <w:jc w:val="both"/>
              <w:rPr>
                <w:rFonts w:ascii="Times New Roman" w:hAnsi="Times New Roman" w:cs="Times New Roman"/>
                <w:sz w:val="28"/>
                <w:szCs w:val="28"/>
              </w:rPr>
            </w:pPr>
          </w:p>
        </w:tc>
      </w:tr>
    </w:tbl>
    <w:p w:rsidR="003A02CF" w:rsidRPr="00BC53DB" w:rsidRDefault="003A02CF" w:rsidP="00BF3D96">
      <w:pPr>
        <w:pStyle w:val="2"/>
        <w:spacing w:before="0" w:after="0"/>
        <w:jc w:val="center"/>
        <w:rPr>
          <w:rStyle w:val="a4"/>
          <w:rFonts w:ascii="Times New Roman" w:hAnsi="Times New Roman" w:cs="Times New Roman"/>
          <w:color w:val="auto"/>
          <w:sz w:val="28"/>
          <w:szCs w:val="28"/>
        </w:rPr>
      </w:pPr>
    </w:p>
    <w:p w:rsidR="003A02CF" w:rsidRPr="00395E19" w:rsidRDefault="00395E19" w:rsidP="00395E19">
      <w:pPr>
        <w:pStyle w:val="a3"/>
        <w:rPr>
          <w:rStyle w:val="a4"/>
          <w:rFonts w:ascii="Times New Roman" w:hAnsi="Times New Roman" w:cs="Times New Roman"/>
          <w:bCs w:val="0"/>
          <w:sz w:val="28"/>
          <w:szCs w:val="28"/>
        </w:rPr>
      </w:pPr>
      <w:r w:rsidRPr="00395E19">
        <w:rPr>
          <w:rFonts w:ascii="Times New Roman" w:hAnsi="Times New Roman" w:cs="Times New Roman"/>
          <w:kern w:val="2"/>
          <w:sz w:val="28"/>
          <w:szCs w:val="28"/>
        </w:rPr>
        <w:t>1.</w:t>
      </w:r>
      <w:r>
        <w:rPr>
          <w:rFonts w:ascii="Times New Roman" w:hAnsi="Times New Roman" w:cs="Times New Roman"/>
          <w:kern w:val="2"/>
          <w:sz w:val="28"/>
          <w:szCs w:val="28"/>
        </w:rPr>
        <w:t>3</w:t>
      </w:r>
      <w:r w:rsidRPr="00395E19">
        <w:rPr>
          <w:rFonts w:ascii="Times New Roman" w:hAnsi="Times New Roman" w:cs="Times New Roman"/>
          <w:kern w:val="2"/>
          <w:sz w:val="28"/>
          <w:szCs w:val="28"/>
        </w:rPr>
        <w:t xml:space="preserve">. В паспорте </w:t>
      </w:r>
      <w:r w:rsidRPr="00395E19">
        <w:rPr>
          <w:rFonts w:ascii="Times New Roman" w:hAnsi="Times New Roman" w:cs="Times New Roman"/>
          <w:sz w:val="28"/>
          <w:szCs w:val="28"/>
        </w:rPr>
        <w:t xml:space="preserve">подпрограммы </w:t>
      </w:r>
      <w:r>
        <w:rPr>
          <w:rFonts w:ascii="Times New Roman" w:hAnsi="Times New Roman" w:cs="Times New Roman"/>
          <w:sz w:val="28"/>
          <w:szCs w:val="28"/>
        </w:rPr>
        <w:t>2</w:t>
      </w:r>
      <w:r w:rsidRPr="00395E19">
        <w:rPr>
          <w:rFonts w:ascii="Times New Roman" w:hAnsi="Times New Roman" w:cs="Times New Roman"/>
          <w:sz w:val="28"/>
          <w:szCs w:val="28"/>
        </w:rPr>
        <w:t xml:space="preserve"> </w:t>
      </w:r>
      <w:r w:rsidR="005A193F" w:rsidRPr="005A193F">
        <w:rPr>
          <w:rFonts w:ascii="Times New Roman" w:hAnsi="Times New Roman" w:cs="Times New Roman"/>
          <w:sz w:val="28"/>
          <w:szCs w:val="28"/>
        </w:rPr>
        <w:t>«</w:t>
      </w:r>
      <w:r w:rsidR="008360FB" w:rsidRPr="002A7112">
        <w:rPr>
          <w:rFonts w:ascii="Times New Roman" w:hAnsi="Times New Roman" w:cs="Times New Roman"/>
          <w:kern w:val="2"/>
          <w:sz w:val="28"/>
          <w:szCs w:val="28"/>
        </w:rPr>
        <w:t>Социальная поддержка отдельных катег</w:t>
      </w:r>
      <w:r w:rsidR="008360FB" w:rsidRPr="002A7112">
        <w:rPr>
          <w:rFonts w:ascii="Times New Roman" w:hAnsi="Times New Roman" w:cs="Times New Roman"/>
          <w:kern w:val="2"/>
          <w:sz w:val="28"/>
          <w:szCs w:val="28"/>
        </w:rPr>
        <w:t>о</w:t>
      </w:r>
      <w:r w:rsidR="008360FB" w:rsidRPr="002A7112">
        <w:rPr>
          <w:rFonts w:ascii="Times New Roman" w:hAnsi="Times New Roman" w:cs="Times New Roman"/>
          <w:kern w:val="2"/>
          <w:sz w:val="28"/>
          <w:szCs w:val="28"/>
        </w:rPr>
        <w:t>рий граждан</w:t>
      </w:r>
      <w:r w:rsidR="005A193F" w:rsidRPr="005A193F">
        <w:rPr>
          <w:rFonts w:ascii="Times New Roman" w:hAnsi="Times New Roman" w:cs="Times New Roman"/>
          <w:sz w:val="28"/>
          <w:szCs w:val="28"/>
        </w:rPr>
        <w:t>»</w:t>
      </w:r>
      <w:r w:rsidRPr="00395E19">
        <w:rPr>
          <w:rFonts w:ascii="Times New Roman" w:hAnsi="Times New Roman" w:cs="Times New Roman"/>
          <w:b/>
          <w:kern w:val="2"/>
          <w:sz w:val="28"/>
          <w:szCs w:val="28"/>
        </w:rPr>
        <w:t xml:space="preserve"> </w:t>
      </w:r>
      <w:r w:rsidRPr="00395E19">
        <w:rPr>
          <w:rFonts w:ascii="Times New Roman" w:hAnsi="Times New Roman" w:cs="Times New Roman"/>
          <w:kern w:val="2"/>
          <w:sz w:val="28"/>
          <w:szCs w:val="28"/>
        </w:rPr>
        <w:t>муниципальной программы Авиловского сельского поселения</w:t>
      </w:r>
      <w:r w:rsidRPr="00395E19">
        <w:rPr>
          <w:rFonts w:ascii="Times New Roman" w:hAnsi="Times New Roman" w:cs="Times New Roman"/>
          <w:b/>
          <w:kern w:val="2"/>
          <w:sz w:val="28"/>
          <w:szCs w:val="28"/>
        </w:rPr>
        <w:t xml:space="preserve"> </w:t>
      </w:r>
      <w:r w:rsidR="005A193F" w:rsidRPr="00452DAD">
        <w:rPr>
          <w:rFonts w:ascii="Times New Roman" w:hAnsi="Times New Roman" w:cs="Times New Roman"/>
          <w:color w:val="000000"/>
          <w:sz w:val="28"/>
          <w:szCs w:val="28"/>
        </w:rPr>
        <w:t>«</w:t>
      </w:r>
      <w:r w:rsidR="008360FB" w:rsidRPr="002A7112">
        <w:rPr>
          <w:rFonts w:ascii="Times New Roman" w:hAnsi="Times New Roman" w:cs="Times New Roman"/>
          <w:kern w:val="2"/>
          <w:sz w:val="28"/>
          <w:szCs w:val="28"/>
        </w:rPr>
        <w:t>Социальная поддержка отдельных категорий граждан</w:t>
      </w:r>
      <w:r w:rsidR="005A193F" w:rsidRPr="00452DAD">
        <w:rPr>
          <w:rFonts w:ascii="Times New Roman" w:hAnsi="Times New Roman" w:cs="Times New Roman"/>
          <w:color w:val="000000"/>
          <w:sz w:val="28"/>
          <w:szCs w:val="28"/>
        </w:rPr>
        <w:t>»</w:t>
      </w:r>
      <w:r w:rsidR="005A193F">
        <w:rPr>
          <w:rFonts w:ascii="Times New Roman" w:hAnsi="Times New Roman" w:cs="Times New Roman"/>
          <w:color w:val="000000"/>
          <w:sz w:val="28"/>
          <w:szCs w:val="28"/>
        </w:rPr>
        <w:t xml:space="preserve"> </w:t>
      </w:r>
      <w:r w:rsidR="005A193F" w:rsidRPr="00452DAD">
        <w:rPr>
          <w:rFonts w:ascii="Times New Roman" w:hAnsi="Times New Roman" w:cs="Times New Roman"/>
          <w:kern w:val="2"/>
          <w:sz w:val="28"/>
          <w:szCs w:val="28"/>
        </w:rPr>
        <w:t>позицию Ресурсное обеспечение муниципальной программы Авиловского сельского поселения изложить в следующей редакции:</w:t>
      </w:r>
      <w:r w:rsidR="005A193F" w:rsidRPr="00395E19">
        <w:rPr>
          <w:kern w:val="2"/>
          <w:sz w:val="28"/>
          <w:szCs w:val="28"/>
        </w:rPr>
        <w:t xml:space="preserve">    </w:t>
      </w:r>
    </w:p>
    <w:tbl>
      <w:tblPr>
        <w:tblW w:w="103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501"/>
      </w:tblGrid>
      <w:tr w:rsidR="00BF3D96" w:rsidRPr="00BC53DB">
        <w:tc>
          <w:tcPr>
            <w:tcW w:w="3828" w:type="dxa"/>
            <w:shd w:val="clear" w:color="auto" w:fill="auto"/>
          </w:tcPr>
          <w:p w:rsidR="00BF3D96" w:rsidRPr="00BC53DB" w:rsidRDefault="00BF3D96" w:rsidP="00156EC5">
            <w:pPr>
              <w:pStyle w:val="ConsPlusNormal"/>
              <w:ind w:firstLine="33"/>
              <w:jc w:val="both"/>
              <w:rPr>
                <w:rFonts w:ascii="Times New Roman" w:hAnsi="Times New Roman" w:cs="Times New Roman"/>
                <w:sz w:val="28"/>
                <w:szCs w:val="28"/>
              </w:rPr>
            </w:pPr>
            <w:r w:rsidRPr="00BC53DB">
              <w:rPr>
                <w:rFonts w:ascii="Times New Roman" w:hAnsi="Times New Roman" w:cs="Times New Roman"/>
                <w:sz w:val="28"/>
                <w:szCs w:val="28"/>
              </w:rPr>
              <w:t>Ресурсное обеспечение М</w:t>
            </w:r>
            <w:r w:rsidRPr="00BC53DB">
              <w:rPr>
                <w:rFonts w:ascii="Times New Roman" w:hAnsi="Times New Roman" w:cs="Times New Roman"/>
                <w:sz w:val="28"/>
                <w:szCs w:val="28"/>
              </w:rPr>
              <w:t>у</w:t>
            </w:r>
            <w:r w:rsidRPr="00BC53DB">
              <w:rPr>
                <w:rFonts w:ascii="Times New Roman" w:hAnsi="Times New Roman" w:cs="Times New Roman"/>
                <w:sz w:val="28"/>
                <w:szCs w:val="28"/>
              </w:rPr>
              <w:t xml:space="preserve">ниципальной подпрограммы </w:t>
            </w:r>
          </w:p>
        </w:tc>
        <w:tc>
          <w:tcPr>
            <w:tcW w:w="6501" w:type="dxa"/>
            <w:shd w:val="clear" w:color="auto" w:fill="auto"/>
          </w:tcPr>
          <w:p w:rsidR="00EB7787" w:rsidRDefault="009856C1" w:rsidP="00EB7787">
            <w:pPr>
              <w:jc w:val="both"/>
              <w:rPr>
                <w:kern w:val="2"/>
                <w:sz w:val="28"/>
                <w:szCs w:val="28"/>
              </w:rPr>
            </w:pPr>
            <w:r w:rsidRPr="009856C1">
              <w:rPr>
                <w:kern w:val="2"/>
                <w:sz w:val="28"/>
                <w:szCs w:val="28"/>
              </w:rPr>
              <w:t xml:space="preserve">Общий объем финансирования муниципальной </w:t>
            </w:r>
            <w:r w:rsidR="001C0306">
              <w:rPr>
                <w:kern w:val="2"/>
                <w:sz w:val="28"/>
                <w:szCs w:val="28"/>
              </w:rPr>
              <w:t>под</w:t>
            </w:r>
            <w:r w:rsidRPr="009856C1">
              <w:rPr>
                <w:kern w:val="2"/>
                <w:sz w:val="28"/>
                <w:szCs w:val="28"/>
              </w:rPr>
              <w:t xml:space="preserve">программы за счет средств бюджета </w:t>
            </w:r>
            <w:r>
              <w:rPr>
                <w:kern w:val="2"/>
                <w:sz w:val="28"/>
                <w:szCs w:val="28"/>
              </w:rPr>
              <w:t>Авиловск</w:t>
            </w:r>
            <w:r>
              <w:rPr>
                <w:kern w:val="2"/>
                <w:sz w:val="28"/>
                <w:szCs w:val="28"/>
              </w:rPr>
              <w:t>о</w:t>
            </w:r>
            <w:r>
              <w:rPr>
                <w:kern w:val="2"/>
                <w:sz w:val="28"/>
                <w:szCs w:val="28"/>
              </w:rPr>
              <w:t>го</w:t>
            </w:r>
            <w:r w:rsidRPr="009856C1">
              <w:rPr>
                <w:kern w:val="2"/>
                <w:sz w:val="28"/>
                <w:szCs w:val="28"/>
              </w:rPr>
              <w:t xml:space="preserve"> сельского поселения Константиновского района </w:t>
            </w:r>
            <w:r w:rsidRPr="00F6795A">
              <w:rPr>
                <w:kern w:val="2"/>
                <w:sz w:val="28"/>
                <w:szCs w:val="28"/>
              </w:rPr>
              <w:t xml:space="preserve">составляет </w:t>
            </w:r>
            <w:r w:rsidR="00025477">
              <w:rPr>
                <w:sz w:val="28"/>
                <w:szCs w:val="28"/>
              </w:rPr>
              <w:t>0</w:t>
            </w:r>
            <w:r w:rsidR="00EB7787">
              <w:rPr>
                <w:kern w:val="2"/>
                <w:sz w:val="28"/>
                <w:szCs w:val="28"/>
              </w:rPr>
              <w:t xml:space="preserve"> тыс. рублей, в том числе:</w:t>
            </w:r>
          </w:p>
          <w:p w:rsidR="008360FB" w:rsidRDefault="008360FB" w:rsidP="008360FB">
            <w:pPr>
              <w:autoSpaceDE w:val="0"/>
              <w:autoSpaceDN w:val="0"/>
              <w:adjustRightInd w:val="0"/>
              <w:spacing w:line="232" w:lineRule="auto"/>
              <w:rPr>
                <w:kern w:val="2"/>
                <w:sz w:val="28"/>
                <w:szCs w:val="28"/>
              </w:rPr>
            </w:pPr>
            <w:r>
              <w:rPr>
                <w:kern w:val="2"/>
                <w:sz w:val="28"/>
                <w:szCs w:val="28"/>
              </w:rPr>
              <w:lastRenderedPageBreak/>
              <w:t xml:space="preserve">в 2019 году-  0          </w:t>
            </w:r>
            <w:r w:rsidR="00036D33">
              <w:rPr>
                <w:kern w:val="2"/>
                <w:sz w:val="28"/>
                <w:szCs w:val="28"/>
              </w:rPr>
              <w:t>тыс. рублей</w:t>
            </w:r>
          </w:p>
          <w:p w:rsidR="008360FB" w:rsidRDefault="008360FB" w:rsidP="008360FB">
            <w:pPr>
              <w:autoSpaceDE w:val="0"/>
              <w:autoSpaceDN w:val="0"/>
              <w:adjustRightInd w:val="0"/>
              <w:spacing w:line="232" w:lineRule="auto"/>
              <w:rPr>
                <w:kern w:val="2"/>
                <w:sz w:val="28"/>
                <w:szCs w:val="28"/>
              </w:rPr>
            </w:pPr>
            <w:r>
              <w:rPr>
                <w:kern w:val="2"/>
                <w:sz w:val="28"/>
                <w:szCs w:val="28"/>
              </w:rPr>
              <w:t xml:space="preserve">в 2020 году-  0          </w:t>
            </w:r>
            <w:r w:rsidR="00036D33">
              <w:rPr>
                <w:kern w:val="2"/>
                <w:sz w:val="28"/>
                <w:szCs w:val="28"/>
              </w:rPr>
              <w:t>тыс. рублей</w:t>
            </w:r>
          </w:p>
          <w:p w:rsidR="008360FB" w:rsidRDefault="008360FB" w:rsidP="008360FB">
            <w:pPr>
              <w:autoSpaceDE w:val="0"/>
              <w:autoSpaceDN w:val="0"/>
              <w:adjustRightInd w:val="0"/>
              <w:spacing w:line="232" w:lineRule="auto"/>
              <w:rPr>
                <w:kern w:val="2"/>
                <w:sz w:val="28"/>
                <w:szCs w:val="28"/>
              </w:rPr>
            </w:pPr>
            <w:r>
              <w:rPr>
                <w:kern w:val="2"/>
                <w:sz w:val="28"/>
                <w:szCs w:val="28"/>
              </w:rPr>
              <w:t xml:space="preserve">в 2021 году-  0          </w:t>
            </w:r>
            <w:r w:rsidR="00036D33">
              <w:rPr>
                <w:kern w:val="2"/>
                <w:sz w:val="28"/>
                <w:szCs w:val="28"/>
              </w:rPr>
              <w:t>тыс. рублей</w:t>
            </w:r>
          </w:p>
          <w:p w:rsidR="008360FB" w:rsidRDefault="008360FB" w:rsidP="008360FB">
            <w:pPr>
              <w:autoSpaceDE w:val="0"/>
              <w:autoSpaceDN w:val="0"/>
              <w:adjustRightInd w:val="0"/>
              <w:spacing w:line="232" w:lineRule="auto"/>
              <w:rPr>
                <w:kern w:val="2"/>
                <w:sz w:val="28"/>
                <w:szCs w:val="28"/>
              </w:rPr>
            </w:pPr>
            <w:r>
              <w:rPr>
                <w:kern w:val="2"/>
                <w:sz w:val="28"/>
                <w:szCs w:val="28"/>
              </w:rPr>
              <w:t xml:space="preserve">в 2022 году-  0         </w:t>
            </w:r>
            <w:r w:rsidR="000D11B7">
              <w:rPr>
                <w:kern w:val="2"/>
                <w:sz w:val="28"/>
                <w:szCs w:val="28"/>
              </w:rPr>
              <w:t xml:space="preserve"> </w:t>
            </w:r>
            <w:r w:rsidR="00036D33">
              <w:rPr>
                <w:kern w:val="2"/>
                <w:sz w:val="28"/>
                <w:szCs w:val="28"/>
              </w:rPr>
              <w:t>тыс. рублей</w:t>
            </w:r>
          </w:p>
          <w:p w:rsidR="008360FB" w:rsidRDefault="008360FB" w:rsidP="008360FB">
            <w:pPr>
              <w:autoSpaceDE w:val="0"/>
              <w:autoSpaceDN w:val="0"/>
              <w:adjustRightInd w:val="0"/>
              <w:spacing w:line="232" w:lineRule="auto"/>
              <w:rPr>
                <w:kern w:val="2"/>
                <w:sz w:val="28"/>
                <w:szCs w:val="28"/>
              </w:rPr>
            </w:pPr>
            <w:r>
              <w:rPr>
                <w:kern w:val="2"/>
                <w:sz w:val="28"/>
                <w:szCs w:val="28"/>
              </w:rPr>
              <w:t xml:space="preserve">в 2023 году-  </w:t>
            </w:r>
            <w:r w:rsidR="000D11B7">
              <w:rPr>
                <w:kern w:val="2"/>
                <w:sz w:val="28"/>
                <w:szCs w:val="28"/>
              </w:rPr>
              <w:t>0</w:t>
            </w:r>
            <w:r>
              <w:rPr>
                <w:kern w:val="2"/>
                <w:sz w:val="28"/>
                <w:szCs w:val="28"/>
              </w:rPr>
              <w:t xml:space="preserve">  </w:t>
            </w:r>
            <w:r w:rsidR="000D11B7">
              <w:rPr>
                <w:kern w:val="2"/>
                <w:sz w:val="28"/>
                <w:szCs w:val="28"/>
              </w:rPr>
              <w:t xml:space="preserve">        </w:t>
            </w:r>
            <w:r w:rsidR="00036D33">
              <w:rPr>
                <w:kern w:val="2"/>
                <w:sz w:val="28"/>
                <w:szCs w:val="28"/>
              </w:rPr>
              <w:t>тыс. рублей</w:t>
            </w:r>
          </w:p>
          <w:p w:rsidR="008360FB" w:rsidRDefault="008360FB" w:rsidP="008360FB">
            <w:pPr>
              <w:autoSpaceDE w:val="0"/>
              <w:autoSpaceDN w:val="0"/>
              <w:adjustRightInd w:val="0"/>
              <w:spacing w:line="232" w:lineRule="auto"/>
              <w:rPr>
                <w:kern w:val="2"/>
                <w:sz w:val="28"/>
                <w:szCs w:val="28"/>
              </w:rPr>
            </w:pPr>
            <w:r>
              <w:rPr>
                <w:kern w:val="2"/>
                <w:sz w:val="28"/>
                <w:szCs w:val="28"/>
              </w:rPr>
              <w:t>в 2024 год</w:t>
            </w:r>
            <w:r w:rsidR="000D11B7">
              <w:rPr>
                <w:kern w:val="2"/>
                <w:sz w:val="28"/>
                <w:szCs w:val="28"/>
              </w:rPr>
              <w:t xml:space="preserve">у-  </w:t>
            </w:r>
            <w:r w:rsidR="00025477">
              <w:rPr>
                <w:kern w:val="2"/>
                <w:sz w:val="28"/>
                <w:szCs w:val="28"/>
              </w:rPr>
              <w:t xml:space="preserve">0          </w:t>
            </w:r>
            <w:r w:rsidR="00036D33">
              <w:rPr>
                <w:kern w:val="2"/>
                <w:sz w:val="28"/>
                <w:szCs w:val="28"/>
              </w:rPr>
              <w:t>тыс. рублей</w:t>
            </w:r>
          </w:p>
          <w:p w:rsidR="008360FB" w:rsidRDefault="008360FB" w:rsidP="008360FB">
            <w:pPr>
              <w:autoSpaceDE w:val="0"/>
              <w:autoSpaceDN w:val="0"/>
              <w:adjustRightInd w:val="0"/>
              <w:spacing w:line="232" w:lineRule="auto"/>
              <w:rPr>
                <w:kern w:val="2"/>
                <w:sz w:val="28"/>
                <w:szCs w:val="28"/>
              </w:rPr>
            </w:pPr>
            <w:r>
              <w:rPr>
                <w:kern w:val="2"/>
                <w:sz w:val="28"/>
                <w:szCs w:val="28"/>
              </w:rPr>
              <w:t xml:space="preserve">в 2025 году-   0        </w:t>
            </w:r>
            <w:r w:rsidR="000D11B7">
              <w:rPr>
                <w:kern w:val="2"/>
                <w:sz w:val="28"/>
                <w:szCs w:val="28"/>
              </w:rPr>
              <w:t xml:space="preserve"> </w:t>
            </w:r>
            <w:r w:rsidR="00036D33">
              <w:rPr>
                <w:kern w:val="2"/>
                <w:sz w:val="28"/>
                <w:szCs w:val="28"/>
              </w:rPr>
              <w:t>тыс. рублей</w:t>
            </w:r>
          </w:p>
          <w:p w:rsidR="008360FB" w:rsidRDefault="008360FB" w:rsidP="008360FB">
            <w:pPr>
              <w:autoSpaceDE w:val="0"/>
              <w:autoSpaceDN w:val="0"/>
              <w:adjustRightInd w:val="0"/>
              <w:spacing w:line="232" w:lineRule="auto"/>
              <w:rPr>
                <w:kern w:val="2"/>
                <w:sz w:val="28"/>
                <w:szCs w:val="28"/>
              </w:rPr>
            </w:pPr>
            <w:r>
              <w:rPr>
                <w:kern w:val="2"/>
                <w:sz w:val="28"/>
                <w:szCs w:val="28"/>
              </w:rPr>
              <w:t xml:space="preserve">в 2026 году-   0        </w:t>
            </w:r>
            <w:r w:rsidR="00025477">
              <w:rPr>
                <w:kern w:val="2"/>
                <w:sz w:val="28"/>
                <w:szCs w:val="28"/>
              </w:rPr>
              <w:t xml:space="preserve"> </w:t>
            </w:r>
            <w:r w:rsidR="00036D33">
              <w:rPr>
                <w:kern w:val="2"/>
                <w:sz w:val="28"/>
                <w:szCs w:val="28"/>
              </w:rPr>
              <w:t>тыс. рублей</w:t>
            </w:r>
          </w:p>
          <w:p w:rsidR="008360FB" w:rsidRDefault="008360FB" w:rsidP="008360FB">
            <w:pPr>
              <w:autoSpaceDE w:val="0"/>
              <w:autoSpaceDN w:val="0"/>
              <w:adjustRightInd w:val="0"/>
              <w:spacing w:line="232" w:lineRule="auto"/>
              <w:rPr>
                <w:kern w:val="2"/>
                <w:sz w:val="28"/>
                <w:szCs w:val="28"/>
              </w:rPr>
            </w:pPr>
            <w:r>
              <w:rPr>
                <w:kern w:val="2"/>
                <w:sz w:val="28"/>
                <w:szCs w:val="28"/>
              </w:rPr>
              <w:t xml:space="preserve">в 2027 году-   0        </w:t>
            </w:r>
            <w:r w:rsidR="00025477">
              <w:rPr>
                <w:kern w:val="2"/>
                <w:sz w:val="28"/>
                <w:szCs w:val="28"/>
              </w:rPr>
              <w:t xml:space="preserve"> </w:t>
            </w:r>
            <w:r w:rsidR="00036D33">
              <w:rPr>
                <w:kern w:val="2"/>
                <w:sz w:val="28"/>
                <w:szCs w:val="28"/>
              </w:rPr>
              <w:t>тыс. рублей</w:t>
            </w:r>
          </w:p>
          <w:p w:rsidR="008360FB" w:rsidRDefault="008360FB" w:rsidP="008360FB">
            <w:pPr>
              <w:autoSpaceDE w:val="0"/>
              <w:autoSpaceDN w:val="0"/>
              <w:adjustRightInd w:val="0"/>
              <w:spacing w:line="232" w:lineRule="auto"/>
              <w:rPr>
                <w:kern w:val="2"/>
                <w:sz w:val="28"/>
                <w:szCs w:val="28"/>
              </w:rPr>
            </w:pPr>
            <w:r>
              <w:rPr>
                <w:kern w:val="2"/>
                <w:sz w:val="28"/>
                <w:szCs w:val="28"/>
              </w:rPr>
              <w:t xml:space="preserve">в 2028 году-   0        </w:t>
            </w:r>
            <w:r w:rsidR="00025477">
              <w:rPr>
                <w:kern w:val="2"/>
                <w:sz w:val="28"/>
                <w:szCs w:val="28"/>
              </w:rPr>
              <w:t xml:space="preserve"> </w:t>
            </w:r>
            <w:r w:rsidR="00036D33">
              <w:rPr>
                <w:kern w:val="2"/>
                <w:sz w:val="28"/>
                <w:szCs w:val="28"/>
              </w:rPr>
              <w:t>тыс. рублей</w:t>
            </w:r>
          </w:p>
          <w:p w:rsidR="008360FB" w:rsidRDefault="008360FB" w:rsidP="008360FB">
            <w:pPr>
              <w:autoSpaceDE w:val="0"/>
              <w:autoSpaceDN w:val="0"/>
              <w:adjustRightInd w:val="0"/>
              <w:spacing w:line="232" w:lineRule="auto"/>
              <w:rPr>
                <w:kern w:val="2"/>
                <w:sz w:val="28"/>
                <w:szCs w:val="28"/>
              </w:rPr>
            </w:pPr>
            <w:r>
              <w:rPr>
                <w:kern w:val="2"/>
                <w:sz w:val="28"/>
                <w:szCs w:val="28"/>
              </w:rPr>
              <w:t xml:space="preserve">в 2029 году-   0        </w:t>
            </w:r>
            <w:r w:rsidR="00025477">
              <w:rPr>
                <w:kern w:val="2"/>
                <w:sz w:val="28"/>
                <w:szCs w:val="28"/>
              </w:rPr>
              <w:t xml:space="preserve"> </w:t>
            </w:r>
            <w:r w:rsidR="00036D33">
              <w:rPr>
                <w:kern w:val="2"/>
                <w:sz w:val="28"/>
                <w:szCs w:val="28"/>
              </w:rPr>
              <w:t>тыс. рублей</w:t>
            </w:r>
          </w:p>
          <w:p w:rsidR="00BF3D96" w:rsidRPr="008360FB" w:rsidRDefault="008360FB" w:rsidP="008360FB">
            <w:pPr>
              <w:pStyle w:val="ConsPlusNormal"/>
              <w:ind w:firstLine="0"/>
              <w:jc w:val="both"/>
              <w:rPr>
                <w:rFonts w:ascii="Times New Roman" w:hAnsi="Times New Roman" w:cs="Times New Roman"/>
                <w:sz w:val="28"/>
                <w:szCs w:val="28"/>
              </w:rPr>
            </w:pPr>
            <w:r w:rsidRPr="008360FB">
              <w:rPr>
                <w:rFonts w:ascii="Times New Roman" w:hAnsi="Times New Roman" w:cs="Times New Roman"/>
                <w:kern w:val="2"/>
                <w:sz w:val="28"/>
                <w:szCs w:val="28"/>
              </w:rPr>
              <w:t xml:space="preserve">в 2030 году-   0        </w:t>
            </w:r>
            <w:r w:rsidR="00025477">
              <w:rPr>
                <w:rFonts w:ascii="Times New Roman" w:hAnsi="Times New Roman" w:cs="Times New Roman"/>
                <w:kern w:val="2"/>
                <w:sz w:val="28"/>
                <w:szCs w:val="28"/>
              </w:rPr>
              <w:t xml:space="preserve"> </w:t>
            </w:r>
            <w:r w:rsidRPr="008360FB">
              <w:rPr>
                <w:rFonts w:ascii="Times New Roman" w:hAnsi="Times New Roman" w:cs="Times New Roman"/>
                <w:kern w:val="2"/>
                <w:sz w:val="28"/>
                <w:szCs w:val="28"/>
              </w:rPr>
              <w:t>тыс.рублей</w:t>
            </w:r>
          </w:p>
        </w:tc>
      </w:tr>
    </w:tbl>
    <w:p w:rsidR="00BF3D96" w:rsidRPr="00BC53DB" w:rsidRDefault="00BF3D96" w:rsidP="00BF3D96">
      <w:pPr>
        <w:rPr>
          <w:sz w:val="28"/>
          <w:szCs w:val="28"/>
        </w:rPr>
      </w:pPr>
    </w:p>
    <w:p w:rsidR="00467856" w:rsidRDefault="00467856" w:rsidP="00A15AEF">
      <w:pPr>
        <w:pStyle w:val="a3"/>
        <w:spacing w:line="0" w:lineRule="atLeast"/>
        <w:ind w:firstLine="567"/>
        <w:rPr>
          <w:rFonts w:ascii="Times New Roman" w:hAnsi="Times New Roman" w:cs="Times New Roman"/>
          <w:color w:val="000000"/>
          <w:sz w:val="28"/>
          <w:szCs w:val="28"/>
        </w:rPr>
      </w:pPr>
    </w:p>
    <w:p w:rsidR="00923AE3" w:rsidRPr="00062DB9" w:rsidRDefault="00923AE3" w:rsidP="00062DB9">
      <w:pPr>
        <w:keepNext/>
        <w:keepLines/>
        <w:spacing w:line="232" w:lineRule="auto"/>
        <w:jc w:val="both"/>
        <w:rPr>
          <w:kern w:val="2"/>
          <w:sz w:val="28"/>
          <w:szCs w:val="28"/>
        </w:rPr>
        <w:sectPr w:rsidR="00923AE3" w:rsidRPr="00062DB9" w:rsidSect="00BC53DB">
          <w:pgSz w:w="11907" w:h="16840" w:code="9"/>
          <w:pgMar w:top="709" w:right="850" w:bottom="1134" w:left="1701" w:header="709" w:footer="709" w:gutter="0"/>
          <w:cols w:space="708"/>
          <w:docGrid w:linePitch="381"/>
        </w:sectPr>
      </w:pPr>
    </w:p>
    <w:p w:rsidR="00062DB9" w:rsidRDefault="00062DB9" w:rsidP="00407327">
      <w:pPr>
        <w:autoSpaceDE w:val="0"/>
        <w:autoSpaceDN w:val="0"/>
        <w:adjustRightInd w:val="0"/>
        <w:ind w:left="12049" w:right="431" w:firstLine="709"/>
        <w:outlineLvl w:val="2"/>
        <w:rPr>
          <w:kern w:val="2"/>
        </w:rPr>
      </w:pPr>
    </w:p>
    <w:p w:rsidR="004B4548" w:rsidRDefault="004B4548" w:rsidP="00407327">
      <w:pPr>
        <w:keepNext/>
        <w:keepLines/>
        <w:spacing w:line="232" w:lineRule="auto"/>
        <w:ind w:left="567"/>
        <w:jc w:val="both"/>
        <w:rPr>
          <w:kern w:val="2"/>
          <w:sz w:val="28"/>
          <w:szCs w:val="28"/>
        </w:rPr>
      </w:pPr>
    </w:p>
    <w:p w:rsidR="004B4548" w:rsidRDefault="004B4548" w:rsidP="004B4548">
      <w:pPr>
        <w:keepNext/>
        <w:keepLines/>
        <w:spacing w:line="232" w:lineRule="auto"/>
        <w:jc w:val="both"/>
        <w:rPr>
          <w:kern w:val="2"/>
          <w:sz w:val="28"/>
          <w:szCs w:val="28"/>
        </w:rPr>
      </w:pPr>
    </w:p>
    <w:p w:rsidR="004B4548" w:rsidRDefault="004B4548" w:rsidP="004B4548">
      <w:pPr>
        <w:keepNext/>
        <w:keepLines/>
        <w:spacing w:line="232" w:lineRule="auto"/>
        <w:jc w:val="both"/>
        <w:rPr>
          <w:kern w:val="2"/>
          <w:sz w:val="28"/>
          <w:szCs w:val="28"/>
        </w:rPr>
      </w:pPr>
      <w:r>
        <w:rPr>
          <w:kern w:val="2"/>
          <w:sz w:val="28"/>
          <w:szCs w:val="28"/>
        </w:rPr>
        <w:t>1.</w:t>
      </w:r>
      <w:r w:rsidR="008360FB">
        <w:rPr>
          <w:kern w:val="2"/>
          <w:sz w:val="28"/>
          <w:szCs w:val="28"/>
        </w:rPr>
        <w:t>4</w:t>
      </w:r>
      <w:r>
        <w:rPr>
          <w:kern w:val="2"/>
          <w:sz w:val="28"/>
          <w:szCs w:val="28"/>
        </w:rPr>
        <w:t xml:space="preserve">. Приложение № 3 «Расходы бюджета Авиловского сельского поселения на реализацию </w:t>
      </w:r>
      <w:r>
        <w:rPr>
          <w:bCs/>
          <w:kern w:val="2"/>
          <w:sz w:val="28"/>
          <w:szCs w:val="28"/>
        </w:rPr>
        <w:t>муниципаль</w:t>
      </w:r>
      <w:r>
        <w:rPr>
          <w:kern w:val="2"/>
          <w:sz w:val="28"/>
          <w:szCs w:val="28"/>
        </w:rPr>
        <w:t>ной программы Авиловского сельского поселения «</w:t>
      </w:r>
      <w:r w:rsidR="00393280">
        <w:rPr>
          <w:kern w:val="2"/>
          <w:sz w:val="28"/>
          <w:szCs w:val="28"/>
        </w:rPr>
        <w:t>«</w:t>
      </w:r>
      <w:r w:rsidR="00393280">
        <w:rPr>
          <w:sz w:val="28"/>
          <w:szCs w:val="28"/>
        </w:rPr>
        <w:t>Социальная поддержка отдельных категорий граждан</w:t>
      </w:r>
      <w:r w:rsidR="00393280">
        <w:rPr>
          <w:kern w:val="2"/>
          <w:sz w:val="28"/>
          <w:szCs w:val="28"/>
        </w:rPr>
        <w:t>»</w:t>
      </w:r>
      <w:r>
        <w:rPr>
          <w:kern w:val="2"/>
          <w:sz w:val="28"/>
          <w:szCs w:val="28"/>
        </w:rPr>
        <w:t>»</w:t>
      </w:r>
      <w:r>
        <w:rPr>
          <w:bCs/>
          <w:kern w:val="2"/>
          <w:sz w:val="28"/>
          <w:szCs w:val="28"/>
        </w:rPr>
        <w:t xml:space="preserve"> </w:t>
      </w:r>
      <w:r>
        <w:rPr>
          <w:kern w:val="2"/>
          <w:sz w:val="28"/>
          <w:szCs w:val="28"/>
        </w:rPr>
        <w:t>изложить в следующей редакции:</w:t>
      </w:r>
    </w:p>
    <w:p w:rsidR="00407327" w:rsidRDefault="00407327" w:rsidP="00407327">
      <w:pPr>
        <w:ind w:left="8931" w:right="-456"/>
        <w:jc w:val="right"/>
        <w:rPr>
          <w:color w:val="000000"/>
          <w:sz w:val="22"/>
          <w:szCs w:val="22"/>
        </w:rPr>
      </w:pPr>
    </w:p>
    <w:p w:rsidR="00393280" w:rsidRDefault="00393280" w:rsidP="00393280">
      <w:pPr>
        <w:pStyle w:val="a7"/>
        <w:ind w:left="9781"/>
        <w:jc w:val="right"/>
        <w:rPr>
          <w:bCs/>
          <w:kern w:val="2"/>
          <w:sz w:val="24"/>
        </w:rPr>
      </w:pPr>
      <w:r>
        <w:rPr>
          <w:bCs/>
          <w:kern w:val="2"/>
          <w:sz w:val="24"/>
        </w:rPr>
        <w:t>Приложение № 3</w:t>
      </w:r>
    </w:p>
    <w:p w:rsidR="00393280" w:rsidRDefault="00393280" w:rsidP="00393280">
      <w:pPr>
        <w:pStyle w:val="a7"/>
        <w:ind w:left="9781"/>
        <w:jc w:val="right"/>
        <w:rPr>
          <w:bCs/>
          <w:kern w:val="2"/>
          <w:sz w:val="24"/>
        </w:rPr>
      </w:pPr>
      <w:r>
        <w:rPr>
          <w:bCs/>
          <w:kern w:val="2"/>
          <w:sz w:val="24"/>
        </w:rPr>
        <w:t xml:space="preserve">Авиловского </w:t>
      </w:r>
      <w:r>
        <w:rPr>
          <w:kern w:val="2"/>
          <w:sz w:val="24"/>
        </w:rPr>
        <w:t>сельского поселения</w:t>
      </w:r>
      <w:r>
        <w:rPr>
          <w:bCs/>
          <w:kern w:val="2"/>
          <w:sz w:val="24"/>
        </w:rPr>
        <w:t xml:space="preserve"> </w:t>
      </w:r>
    </w:p>
    <w:p w:rsidR="00393280" w:rsidRDefault="00393280" w:rsidP="00393280">
      <w:pPr>
        <w:pStyle w:val="a7"/>
        <w:ind w:left="9781"/>
        <w:jc w:val="right"/>
        <w:rPr>
          <w:sz w:val="24"/>
        </w:rPr>
      </w:pPr>
      <w:r>
        <w:rPr>
          <w:kern w:val="2"/>
          <w:sz w:val="24"/>
        </w:rPr>
        <w:t>«</w:t>
      </w:r>
      <w:r>
        <w:rPr>
          <w:sz w:val="24"/>
        </w:rPr>
        <w:t xml:space="preserve">Социальная поддержка отдельных </w:t>
      </w:r>
    </w:p>
    <w:p w:rsidR="00393280" w:rsidRDefault="00393280" w:rsidP="00393280">
      <w:pPr>
        <w:pStyle w:val="a7"/>
        <w:ind w:left="9781"/>
        <w:jc w:val="right"/>
        <w:rPr>
          <w:kern w:val="2"/>
          <w:szCs w:val="28"/>
        </w:rPr>
      </w:pPr>
      <w:r>
        <w:rPr>
          <w:sz w:val="24"/>
        </w:rPr>
        <w:t>категорий граждан</w:t>
      </w:r>
      <w:r>
        <w:rPr>
          <w:kern w:val="2"/>
          <w:sz w:val="24"/>
        </w:rPr>
        <w:t>»</w:t>
      </w:r>
    </w:p>
    <w:p w:rsidR="00393280" w:rsidRDefault="00393280" w:rsidP="00393280">
      <w:pPr>
        <w:tabs>
          <w:tab w:val="left" w:pos="8647"/>
        </w:tabs>
        <w:autoSpaceDE w:val="0"/>
        <w:autoSpaceDN w:val="0"/>
        <w:adjustRightInd w:val="0"/>
        <w:ind w:left="15876"/>
        <w:jc w:val="right"/>
        <w:rPr>
          <w:kern w:val="2"/>
          <w:sz w:val="28"/>
          <w:szCs w:val="28"/>
        </w:rPr>
      </w:pPr>
    </w:p>
    <w:p w:rsidR="00393280" w:rsidRDefault="00393280" w:rsidP="00393280">
      <w:pPr>
        <w:jc w:val="center"/>
        <w:rPr>
          <w:kern w:val="2"/>
          <w:sz w:val="28"/>
          <w:szCs w:val="28"/>
        </w:rPr>
      </w:pPr>
      <w:r>
        <w:rPr>
          <w:kern w:val="2"/>
          <w:sz w:val="28"/>
          <w:szCs w:val="28"/>
        </w:rPr>
        <w:t>РАСХОДЫ</w:t>
      </w:r>
    </w:p>
    <w:p w:rsidR="00393280" w:rsidRDefault="00393280" w:rsidP="00393280">
      <w:pPr>
        <w:jc w:val="center"/>
        <w:rPr>
          <w:kern w:val="2"/>
          <w:sz w:val="28"/>
          <w:szCs w:val="28"/>
        </w:rPr>
      </w:pPr>
      <w:r>
        <w:rPr>
          <w:kern w:val="2"/>
          <w:sz w:val="28"/>
          <w:szCs w:val="28"/>
        </w:rPr>
        <w:t>бюджета Авиловского сельского поселения на реализацию муниципальной программы Авиловского сельского поселения</w:t>
      </w:r>
    </w:p>
    <w:p w:rsidR="00393280" w:rsidRDefault="00393280" w:rsidP="00393280">
      <w:pPr>
        <w:jc w:val="center"/>
        <w:rPr>
          <w:kern w:val="2"/>
          <w:sz w:val="28"/>
          <w:szCs w:val="28"/>
        </w:rPr>
      </w:pPr>
      <w:r>
        <w:rPr>
          <w:kern w:val="2"/>
          <w:sz w:val="28"/>
          <w:szCs w:val="28"/>
        </w:rPr>
        <w:t xml:space="preserve"> «</w:t>
      </w:r>
      <w:r>
        <w:rPr>
          <w:sz w:val="28"/>
          <w:szCs w:val="28"/>
        </w:rPr>
        <w:t>Социальная поддержка отдельных категорий граждан</w:t>
      </w:r>
      <w:r>
        <w:rPr>
          <w:kern w:val="2"/>
          <w:sz w:val="28"/>
          <w:szCs w:val="28"/>
        </w:rPr>
        <w:t>»</w:t>
      </w:r>
    </w:p>
    <w:p w:rsidR="00393280" w:rsidRDefault="00393280" w:rsidP="00393280">
      <w:pPr>
        <w:jc w:val="center"/>
        <w:rPr>
          <w:kern w:val="2"/>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66"/>
        <w:gridCol w:w="1234"/>
        <w:gridCol w:w="436"/>
        <w:gridCol w:w="435"/>
        <w:gridCol w:w="737"/>
        <w:gridCol w:w="340"/>
        <w:gridCol w:w="936"/>
        <w:gridCol w:w="836"/>
        <w:gridCol w:w="836"/>
        <w:gridCol w:w="836"/>
        <w:gridCol w:w="836"/>
        <w:gridCol w:w="836"/>
        <w:gridCol w:w="836"/>
        <w:gridCol w:w="836"/>
        <w:gridCol w:w="836"/>
        <w:gridCol w:w="836"/>
        <w:gridCol w:w="836"/>
        <w:gridCol w:w="836"/>
        <w:gridCol w:w="836"/>
      </w:tblGrid>
      <w:tr w:rsidR="00393280">
        <w:trPr>
          <w:tblHeader/>
        </w:trPr>
        <w:tc>
          <w:tcPr>
            <w:tcW w:w="2746" w:type="dxa"/>
            <w:vMerge w:val="restart"/>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jc w:val="center"/>
              <w:rPr>
                <w:kern w:val="2"/>
                <w:sz w:val="20"/>
                <w:szCs w:val="20"/>
              </w:rPr>
            </w:pPr>
            <w:r>
              <w:rPr>
                <w:kern w:val="2"/>
              </w:rPr>
              <w:t>Номер и наим</w:t>
            </w:r>
            <w:r>
              <w:rPr>
                <w:kern w:val="2"/>
              </w:rPr>
              <w:t>е</w:t>
            </w:r>
            <w:r>
              <w:rPr>
                <w:kern w:val="2"/>
              </w:rPr>
              <w:t>нование подпр</w:t>
            </w:r>
            <w:r>
              <w:rPr>
                <w:kern w:val="2"/>
              </w:rPr>
              <w:t>о</w:t>
            </w:r>
            <w:r>
              <w:rPr>
                <w:kern w:val="2"/>
              </w:rPr>
              <w:t>граммы, основн</w:t>
            </w:r>
            <w:r>
              <w:rPr>
                <w:kern w:val="2"/>
              </w:rPr>
              <w:t>о</w:t>
            </w:r>
            <w:r>
              <w:rPr>
                <w:kern w:val="2"/>
              </w:rPr>
              <w:t>го мероприятия</w:t>
            </w:r>
          </w:p>
          <w:p w:rsidR="00393280" w:rsidRDefault="00393280">
            <w:pPr>
              <w:autoSpaceDE w:val="0"/>
              <w:autoSpaceDN w:val="0"/>
              <w:adjustRightInd w:val="0"/>
              <w:jc w:val="center"/>
              <w:rPr>
                <w:kern w:val="2"/>
              </w:rPr>
            </w:pPr>
            <w:r>
              <w:rPr>
                <w:kern w:val="2"/>
              </w:rPr>
              <w:t>подпрограммы</w:t>
            </w:r>
          </w:p>
        </w:tc>
        <w:tc>
          <w:tcPr>
            <w:tcW w:w="1703" w:type="dxa"/>
            <w:vMerge w:val="restart"/>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jc w:val="center"/>
              <w:rPr>
                <w:kern w:val="2"/>
              </w:rPr>
            </w:pPr>
            <w:r>
              <w:rPr>
                <w:kern w:val="2"/>
              </w:rPr>
              <w:t>Ответс</w:t>
            </w:r>
            <w:r>
              <w:rPr>
                <w:kern w:val="2"/>
              </w:rPr>
              <w:t>т</w:t>
            </w:r>
            <w:r>
              <w:rPr>
                <w:kern w:val="2"/>
              </w:rPr>
              <w:t>венный исполн</w:t>
            </w:r>
            <w:r>
              <w:rPr>
                <w:kern w:val="2"/>
              </w:rPr>
              <w:t>и</w:t>
            </w:r>
            <w:r>
              <w:rPr>
                <w:kern w:val="2"/>
              </w:rPr>
              <w:t xml:space="preserve">тель, </w:t>
            </w:r>
            <w:r>
              <w:rPr>
                <w:spacing w:val="-6"/>
                <w:kern w:val="2"/>
              </w:rPr>
              <w:t>с</w:t>
            </w:r>
            <w:r>
              <w:rPr>
                <w:spacing w:val="-6"/>
                <w:kern w:val="2"/>
              </w:rPr>
              <w:t>о</w:t>
            </w:r>
            <w:r>
              <w:rPr>
                <w:spacing w:val="-6"/>
                <w:kern w:val="2"/>
              </w:rPr>
              <w:t>исполн</w:t>
            </w:r>
            <w:r>
              <w:rPr>
                <w:spacing w:val="-6"/>
                <w:kern w:val="2"/>
              </w:rPr>
              <w:t>и</w:t>
            </w:r>
            <w:r>
              <w:rPr>
                <w:spacing w:val="-6"/>
                <w:kern w:val="2"/>
              </w:rPr>
              <w:t>тели,</w:t>
            </w:r>
            <w:r>
              <w:rPr>
                <w:kern w:val="2"/>
              </w:rPr>
              <w:t xml:space="preserve"> уч</w:t>
            </w:r>
            <w:r>
              <w:rPr>
                <w:kern w:val="2"/>
              </w:rPr>
              <w:t>а</w:t>
            </w:r>
            <w:r>
              <w:rPr>
                <w:kern w:val="2"/>
              </w:rPr>
              <w:t>стники</w:t>
            </w:r>
          </w:p>
        </w:tc>
        <w:tc>
          <w:tcPr>
            <w:tcW w:w="2550" w:type="dxa"/>
            <w:gridSpan w:val="4"/>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jc w:val="center"/>
              <w:rPr>
                <w:kern w:val="2"/>
              </w:rPr>
            </w:pPr>
            <w:r>
              <w:rPr>
                <w:kern w:val="2"/>
              </w:rPr>
              <w:t xml:space="preserve">Код бюджетной классификации расходов </w:t>
            </w:r>
          </w:p>
        </w:tc>
        <w:tc>
          <w:tcPr>
            <w:tcW w:w="1277" w:type="dxa"/>
            <w:vMerge w:val="restart"/>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jc w:val="center"/>
              <w:rPr>
                <w:kern w:val="2"/>
                <w:sz w:val="20"/>
                <w:szCs w:val="20"/>
              </w:rPr>
            </w:pPr>
            <w:r>
              <w:rPr>
                <w:kern w:val="2"/>
              </w:rPr>
              <w:t>Объем расх</w:t>
            </w:r>
            <w:r>
              <w:rPr>
                <w:kern w:val="2"/>
              </w:rPr>
              <w:t>о</w:t>
            </w:r>
            <w:r>
              <w:rPr>
                <w:kern w:val="2"/>
              </w:rPr>
              <w:t xml:space="preserve">дов, всего </w:t>
            </w:r>
          </w:p>
          <w:p w:rsidR="00393280" w:rsidRDefault="00393280">
            <w:pPr>
              <w:autoSpaceDE w:val="0"/>
              <w:autoSpaceDN w:val="0"/>
              <w:adjustRightInd w:val="0"/>
              <w:jc w:val="center"/>
              <w:rPr>
                <w:kern w:val="2"/>
              </w:rPr>
            </w:pPr>
            <w:r>
              <w:rPr>
                <w:kern w:val="2"/>
              </w:rPr>
              <w:t>(тыс. рублей)</w:t>
            </w:r>
          </w:p>
        </w:tc>
        <w:tc>
          <w:tcPr>
            <w:tcW w:w="13610" w:type="dxa"/>
            <w:gridSpan w:val="12"/>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jc w:val="center"/>
              <w:rPr>
                <w:kern w:val="2"/>
                <w:sz w:val="20"/>
                <w:szCs w:val="20"/>
              </w:rPr>
            </w:pPr>
            <w:r>
              <w:rPr>
                <w:kern w:val="2"/>
              </w:rPr>
              <w:t xml:space="preserve">В том числе по годам реализации </w:t>
            </w:r>
          </w:p>
          <w:p w:rsidR="00393280" w:rsidRDefault="00393280">
            <w:pPr>
              <w:autoSpaceDE w:val="0"/>
              <w:autoSpaceDN w:val="0"/>
              <w:adjustRightInd w:val="0"/>
              <w:jc w:val="center"/>
              <w:rPr>
                <w:kern w:val="2"/>
              </w:rPr>
            </w:pPr>
            <w:r>
              <w:rPr>
                <w:kern w:val="2"/>
              </w:rPr>
              <w:t>муниципальной программы</w:t>
            </w:r>
          </w:p>
        </w:tc>
      </w:tr>
      <w:tr w:rsidR="00393280">
        <w:trPr>
          <w:tblHeader/>
        </w:trPr>
        <w:tc>
          <w:tcPr>
            <w:tcW w:w="300" w:type="dxa"/>
            <w:vMerge/>
            <w:tcBorders>
              <w:top w:val="single" w:sz="4" w:space="0" w:color="auto"/>
              <w:left w:val="single" w:sz="4" w:space="0" w:color="auto"/>
              <w:bottom w:val="single" w:sz="4" w:space="0" w:color="auto"/>
              <w:right w:val="single" w:sz="4" w:space="0" w:color="auto"/>
            </w:tcBorders>
            <w:vAlign w:val="center"/>
          </w:tcPr>
          <w:p w:rsidR="00393280" w:rsidRDefault="00393280">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393280" w:rsidRDefault="00393280">
            <w:pPr>
              <w:rPr>
                <w:kern w:val="2"/>
              </w:rPr>
            </w:pPr>
          </w:p>
        </w:tc>
        <w:tc>
          <w:tcPr>
            <w:tcW w:w="566"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201" w:right="-198"/>
              <w:jc w:val="center"/>
              <w:rPr>
                <w:kern w:val="2"/>
              </w:rPr>
            </w:pPr>
            <w:r>
              <w:rPr>
                <w:kern w:val="2"/>
              </w:rPr>
              <w:t>ГРБС</w:t>
            </w:r>
          </w:p>
        </w:tc>
        <w:tc>
          <w:tcPr>
            <w:tcW w:w="564"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jc w:val="center"/>
              <w:rPr>
                <w:kern w:val="2"/>
              </w:rPr>
            </w:pPr>
            <w:proofErr w:type="spellStart"/>
            <w:r>
              <w:rPr>
                <w:kern w:val="2"/>
              </w:rPr>
              <w:t>РзПр</w:t>
            </w:r>
            <w:proofErr w:type="spellEnd"/>
          </w:p>
        </w:tc>
        <w:tc>
          <w:tcPr>
            <w:tcW w:w="993"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jc w:val="center"/>
              <w:rPr>
                <w:kern w:val="2"/>
              </w:rPr>
            </w:pPr>
            <w:r>
              <w:rPr>
                <w:kern w:val="2"/>
              </w:rPr>
              <w:t>ЦСР</w:t>
            </w:r>
          </w:p>
        </w:tc>
        <w:tc>
          <w:tcPr>
            <w:tcW w:w="427"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jc w:val="center"/>
              <w:rPr>
                <w:kern w:val="2"/>
              </w:rPr>
            </w:pPr>
            <w:r>
              <w:rPr>
                <w:kern w:val="2"/>
              </w:rPr>
              <w:t>ВР</w:t>
            </w:r>
          </w:p>
        </w:tc>
        <w:tc>
          <w:tcPr>
            <w:tcW w:w="300" w:type="dxa"/>
            <w:vMerge/>
            <w:tcBorders>
              <w:top w:val="single" w:sz="4" w:space="0" w:color="auto"/>
              <w:left w:val="single" w:sz="4" w:space="0" w:color="auto"/>
              <w:bottom w:val="single" w:sz="4" w:space="0" w:color="auto"/>
              <w:right w:val="single" w:sz="4" w:space="0" w:color="auto"/>
            </w:tcBorders>
            <w:vAlign w:val="center"/>
          </w:tcPr>
          <w:p w:rsidR="00393280" w:rsidRDefault="00393280">
            <w:pPr>
              <w:rPr>
                <w:kern w:val="2"/>
              </w:rPr>
            </w:pPr>
          </w:p>
        </w:tc>
        <w:tc>
          <w:tcPr>
            <w:tcW w:w="113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jc w:val="center"/>
              <w:rPr>
                <w:kern w:val="2"/>
                <w:lang w:eastAsia="en-US"/>
              </w:rPr>
            </w:pPr>
            <w:r>
              <w:rPr>
                <w:kern w:val="2"/>
              </w:rPr>
              <w:t>2019</w:t>
            </w:r>
          </w:p>
        </w:tc>
        <w:tc>
          <w:tcPr>
            <w:tcW w:w="113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jc w:val="center"/>
              <w:rPr>
                <w:kern w:val="2"/>
                <w:lang w:eastAsia="en-US"/>
              </w:rPr>
            </w:pPr>
            <w:r>
              <w:rPr>
                <w:kern w:val="2"/>
              </w:rPr>
              <w:t xml:space="preserve">2020 </w:t>
            </w:r>
          </w:p>
        </w:tc>
        <w:tc>
          <w:tcPr>
            <w:tcW w:w="1134" w:type="dxa"/>
            <w:tcBorders>
              <w:top w:val="single" w:sz="4" w:space="0" w:color="auto"/>
              <w:left w:val="single" w:sz="4" w:space="0" w:color="auto"/>
              <w:bottom w:val="single" w:sz="4" w:space="0" w:color="auto"/>
              <w:right w:val="single" w:sz="4" w:space="0" w:color="auto"/>
            </w:tcBorders>
          </w:tcPr>
          <w:p w:rsidR="00393280" w:rsidRPr="002F17F3" w:rsidRDefault="00393280">
            <w:pPr>
              <w:autoSpaceDE w:val="0"/>
              <w:autoSpaceDN w:val="0"/>
              <w:adjustRightInd w:val="0"/>
              <w:jc w:val="center"/>
              <w:rPr>
                <w:kern w:val="2"/>
                <w:lang w:eastAsia="en-US"/>
              </w:rPr>
            </w:pPr>
            <w:r w:rsidRPr="002F17F3">
              <w:rPr>
                <w:kern w:val="2"/>
              </w:rPr>
              <w:t xml:space="preserve">2021 </w:t>
            </w:r>
          </w:p>
        </w:tc>
        <w:tc>
          <w:tcPr>
            <w:tcW w:w="1134" w:type="dxa"/>
            <w:tcBorders>
              <w:top w:val="single" w:sz="4" w:space="0" w:color="auto"/>
              <w:left w:val="single" w:sz="4" w:space="0" w:color="auto"/>
              <w:bottom w:val="single" w:sz="4" w:space="0" w:color="auto"/>
              <w:right w:val="single" w:sz="4" w:space="0" w:color="auto"/>
            </w:tcBorders>
          </w:tcPr>
          <w:p w:rsidR="00393280" w:rsidRPr="002F17F3" w:rsidRDefault="00393280">
            <w:pPr>
              <w:autoSpaceDE w:val="0"/>
              <w:autoSpaceDN w:val="0"/>
              <w:adjustRightInd w:val="0"/>
              <w:jc w:val="center"/>
              <w:rPr>
                <w:kern w:val="2"/>
                <w:lang w:eastAsia="en-US"/>
              </w:rPr>
            </w:pPr>
            <w:r w:rsidRPr="002F17F3">
              <w:rPr>
                <w:kern w:val="2"/>
              </w:rPr>
              <w:t xml:space="preserve">2022 </w:t>
            </w:r>
          </w:p>
        </w:tc>
        <w:tc>
          <w:tcPr>
            <w:tcW w:w="1134" w:type="dxa"/>
            <w:tcBorders>
              <w:top w:val="single" w:sz="4" w:space="0" w:color="auto"/>
              <w:left w:val="single" w:sz="4" w:space="0" w:color="auto"/>
              <w:bottom w:val="single" w:sz="4" w:space="0" w:color="auto"/>
              <w:right w:val="single" w:sz="4" w:space="0" w:color="auto"/>
            </w:tcBorders>
          </w:tcPr>
          <w:p w:rsidR="00393280" w:rsidRPr="002F17F3" w:rsidRDefault="00393280">
            <w:pPr>
              <w:autoSpaceDE w:val="0"/>
              <w:autoSpaceDN w:val="0"/>
              <w:adjustRightInd w:val="0"/>
              <w:jc w:val="center"/>
              <w:rPr>
                <w:kern w:val="2"/>
                <w:lang w:eastAsia="en-US"/>
              </w:rPr>
            </w:pPr>
            <w:r w:rsidRPr="002F17F3">
              <w:rPr>
                <w:kern w:val="2"/>
              </w:rPr>
              <w:t>2023</w:t>
            </w:r>
          </w:p>
        </w:tc>
        <w:tc>
          <w:tcPr>
            <w:tcW w:w="1134" w:type="dxa"/>
            <w:tcBorders>
              <w:top w:val="single" w:sz="4" w:space="0" w:color="auto"/>
              <w:left w:val="single" w:sz="4" w:space="0" w:color="auto"/>
              <w:bottom w:val="single" w:sz="4" w:space="0" w:color="auto"/>
              <w:right w:val="single" w:sz="4" w:space="0" w:color="auto"/>
            </w:tcBorders>
          </w:tcPr>
          <w:p w:rsidR="00393280" w:rsidRPr="002F17F3" w:rsidRDefault="00393280">
            <w:pPr>
              <w:autoSpaceDE w:val="0"/>
              <w:autoSpaceDN w:val="0"/>
              <w:adjustRightInd w:val="0"/>
              <w:jc w:val="center"/>
              <w:rPr>
                <w:kern w:val="2"/>
                <w:lang w:eastAsia="en-US"/>
              </w:rPr>
            </w:pPr>
            <w:r w:rsidRPr="002F17F3">
              <w:rPr>
                <w:kern w:val="2"/>
              </w:rPr>
              <w:t xml:space="preserve">2024 </w:t>
            </w:r>
          </w:p>
        </w:tc>
        <w:tc>
          <w:tcPr>
            <w:tcW w:w="1134"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jc w:val="center"/>
              <w:rPr>
                <w:kern w:val="2"/>
                <w:lang w:eastAsia="en-US"/>
              </w:rPr>
            </w:pPr>
            <w:r>
              <w:rPr>
                <w:kern w:val="2"/>
              </w:rPr>
              <w:t>2025</w:t>
            </w:r>
          </w:p>
        </w:tc>
        <w:tc>
          <w:tcPr>
            <w:tcW w:w="1134"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jc w:val="center"/>
              <w:rPr>
                <w:kern w:val="2"/>
              </w:rPr>
            </w:pPr>
            <w:r>
              <w:rPr>
                <w:kern w:val="2"/>
              </w:rPr>
              <w:t>2026</w:t>
            </w:r>
          </w:p>
        </w:tc>
        <w:tc>
          <w:tcPr>
            <w:tcW w:w="1134"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jc w:val="center"/>
              <w:rPr>
                <w:kern w:val="2"/>
              </w:rPr>
            </w:pPr>
            <w:r>
              <w:rPr>
                <w:kern w:val="2"/>
              </w:rPr>
              <w:t>2027</w:t>
            </w:r>
          </w:p>
        </w:tc>
        <w:tc>
          <w:tcPr>
            <w:tcW w:w="1134"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jc w:val="center"/>
              <w:rPr>
                <w:kern w:val="2"/>
              </w:rPr>
            </w:pPr>
            <w:r>
              <w:rPr>
                <w:kern w:val="2"/>
              </w:rPr>
              <w:t>2028</w:t>
            </w:r>
          </w:p>
        </w:tc>
        <w:tc>
          <w:tcPr>
            <w:tcW w:w="1134"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jc w:val="center"/>
              <w:rPr>
                <w:kern w:val="2"/>
              </w:rPr>
            </w:pPr>
            <w:r>
              <w:rPr>
                <w:kern w:val="2"/>
              </w:rPr>
              <w:t>2029</w:t>
            </w:r>
          </w:p>
        </w:tc>
        <w:tc>
          <w:tcPr>
            <w:tcW w:w="1134"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jc w:val="center"/>
              <w:rPr>
                <w:kern w:val="2"/>
              </w:rPr>
            </w:pPr>
            <w:r>
              <w:rPr>
                <w:kern w:val="2"/>
              </w:rPr>
              <w:t>2030</w:t>
            </w:r>
          </w:p>
        </w:tc>
      </w:tr>
    </w:tbl>
    <w:p w:rsidR="00393280" w:rsidRDefault="00393280" w:rsidP="00393280">
      <w:pPr>
        <w:rPr>
          <w:sz w:val="2"/>
          <w:szCs w:val="2"/>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77"/>
        <w:gridCol w:w="1225"/>
        <w:gridCol w:w="445"/>
        <w:gridCol w:w="522"/>
        <w:gridCol w:w="736"/>
        <w:gridCol w:w="337"/>
        <w:gridCol w:w="934"/>
        <w:gridCol w:w="837"/>
        <w:gridCol w:w="837"/>
        <w:gridCol w:w="837"/>
        <w:gridCol w:w="834"/>
        <w:gridCol w:w="835"/>
        <w:gridCol w:w="835"/>
        <w:gridCol w:w="835"/>
        <w:gridCol w:w="834"/>
        <w:gridCol w:w="835"/>
        <w:gridCol w:w="835"/>
        <w:gridCol w:w="835"/>
        <w:gridCol w:w="836"/>
      </w:tblGrid>
      <w:tr w:rsidR="00393280">
        <w:trPr>
          <w:tblHeader/>
        </w:trPr>
        <w:tc>
          <w:tcPr>
            <w:tcW w:w="1977"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jc w:val="center"/>
              <w:rPr>
                <w:kern w:val="2"/>
              </w:rPr>
            </w:pPr>
            <w:r>
              <w:rPr>
                <w:kern w:val="2"/>
              </w:rPr>
              <w:t>1</w:t>
            </w:r>
          </w:p>
        </w:tc>
        <w:tc>
          <w:tcPr>
            <w:tcW w:w="122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jc w:val="center"/>
              <w:rPr>
                <w:kern w:val="2"/>
              </w:rPr>
            </w:pPr>
            <w:r>
              <w:rPr>
                <w:kern w:val="2"/>
              </w:rPr>
              <w:t>2</w:t>
            </w:r>
          </w:p>
        </w:tc>
        <w:tc>
          <w:tcPr>
            <w:tcW w:w="44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3</w:t>
            </w:r>
          </w:p>
        </w:tc>
        <w:tc>
          <w:tcPr>
            <w:tcW w:w="522"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4</w:t>
            </w:r>
          </w:p>
        </w:tc>
        <w:tc>
          <w:tcPr>
            <w:tcW w:w="736"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5</w:t>
            </w:r>
          </w:p>
        </w:tc>
        <w:tc>
          <w:tcPr>
            <w:tcW w:w="337"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6</w:t>
            </w:r>
          </w:p>
        </w:tc>
        <w:tc>
          <w:tcPr>
            <w:tcW w:w="934"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7</w:t>
            </w:r>
          </w:p>
        </w:tc>
        <w:tc>
          <w:tcPr>
            <w:tcW w:w="837"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8</w:t>
            </w:r>
          </w:p>
        </w:tc>
        <w:tc>
          <w:tcPr>
            <w:tcW w:w="837"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9</w:t>
            </w:r>
          </w:p>
        </w:tc>
        <w:tc>
          <w:tcPr>
            <w:tcW w:w="837"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10</w:t>
            </w:r>
          </w:p>
        </w:tc>
        <w:tc>
          <w:tcPr>
            <w:tcW w:w="834"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11</w:t>
            </w:r>
          </w:p>
        </w:tc>
        <w:tc>
          <w:tcPr>
            <w:tcW w:w="83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12</w:t>
            </w:r>
          </w:p>
        </w:tc>
        <w:tc>
          <w:tcPr>
            <w:tcW w:w="83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13</w:t>
            </w:r>
          </w:p>
        </w:tc>
        <w:tc>
          <w:tcPr>
            <w:tcW w:w="83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14</w:t>
            </w:r>
          </w:p>
        </w:tc>
        <w:tc>
          <w:tcPr>
            <w:tcW w:w="834"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15</w:t>
            </w:r>
          </w:p>
        </w:tc>
        <w:tc>
          <w:tcPr>
            <w:tcW w:w="83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16</w:t>
            </w:r>
          </w:p>
        </w:tc>
        <w:tc>
          <w:tcPr>
            <w:tcW w:w="83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17</w:t>
            </w:r>
          </w:p>
        </w:tc>
        <w:tc>
          <w:tcPr>
            <w:tcW w:w="83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18</w:t>
            </w:r>
          </w:p>
        </w:tc>
        <w:tc>
          <w:tcPr>
            <w:tcW w:w="836"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19</w:t>
            </w:r>
          </w:p>
        </w:tc>
      </w:tr>
      <w:tr w:rsidR="002B7687" w:rsidTr="001056EA">
        <w:tc>
          <w:tcPr>
            <w:tcW w:w="1977" w:type="dxa"/>
            <w:vMerge w:val="restart"/>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rPr>
                <w:kern w:val="2"/>
              </w:rPr>
            </w:pPr>
            <w:r>
              <w:rPr>
                <w:kern w:val="2"/>
              </w:rPr>
              <w:t>Муниципальная  программа «С</w:t>
            </w:r>
            <w:r>
              <w:rPr>
                <w:kern w:val="2"/>
              </w:rPr>
              <w:t>о</w:t>
            </w:r>
            <w:r>
              <w:rPr>
                <w:kern w:val="2"/>
              </w:rPr>
              <w:t>циальная по</w:t>
            </w:r>
            <w:r>
              <w:rPr>
                <w:kern w:val="2"/>
              </w:rPr>
              <w:t>д</w:t>
            </w:r>
            <w:r>
              <w:rPr>
                <w:kern w:val="2"/>
              </w:rPr>
              <w:t>держка отдел</w:t>
            </w:r>
            <w:r>
              <w:rPr>
                <w:kern w:val="2"/>
              </w:rPr>
              <w:t>ь</w:t>
            </w:r>
            <w:r>
              <w:rPr>
                <w:kern w:val="2"/>
              </w:rPr>
              <w:t>ных категорий граждан</w:t>
            </w:r>
            <w:r>
              <w:rPr>
                <w:bCs/>
                <w:kern w:val="2"/>
              </w:rPr>
              <w:t>»</w:t>
            </w: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rPr>
                <w:color w:val="000000"/>
                <w:sz w:val="22"/>
                <w:szCs w:val="22"/>
              </w:rPr>
            </w:pPr>
            <w:r>
              <w:rPr>
                <w:color w:val="000000"/>
                <w:sz w:val="22"/>
                <w:szCs w:val="22"/>
              </w:rPr>
              <w:t>Всего</w:t>
            </w:r>
          </w:p>
        </w:tc>
        <w:tc>
          <w:tcPr>
            <w:tcW w:w="44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w:t>
            </w:r>
          </w:p>
        </w:tc>
        <w:tc>
          <w:tcPr>
            <w:tcW w:w="522"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w:t>
            </w:r>
          </w:p>
        </w:tc>
        <w:tc>
          <w:tcPr>
            <w:tcW w:w="736"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w:t>
            </w:r>
          </w:p>
        </w:tc>
        <w:tc>
          <w:tcPr>
            <w:tcW w:w="337"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w:t>
            </w:r>
          </w:p>
        </w:tc>
        <w:tc>
          <w:tcPr>
            <w:tcW w:w="934" w:type="dxa"/>
            <w:tcBorders>
              <w:top w:val="single" w:sz="4" w:space="0" w:color="auto"/>
              <w:left w:val="single" w:sz="4" w:space="0" w:color="auto"/>
              <w:bottom w:val="single" w:sz="4" w:space="0" w:color="auto"/>
              <w:right w:val="single" w:sz="4" w:space="0" w:color="auto"/>
            </w:tcBorders>
          </w:tcPr>
          <w:p w:rsidR="002B7687" w:rsidRPr="007E0C5C" w:rsidRDefault="003002EB" w:rsidP="002B7687">
            <w:pPr>
              <w:autoSpaceDE w:val="0"/>
              <w:autoSpaceDN w:val="0"/>
              <w:adjustRightInd w:val="0"/>
              <w:ind w:left="-57" w:right="-57"/>
              <w:jc w:val="center"/>
              <w:rPr>
                <w:spacing w:val="-10"/>
                <w:kern w:val="2"/>
                <w:sz w:val="22"/>
                <w:szCs w:val="22"/>
              </w:rPr>
            </w:pPr>
            <w:r>
              <w:rPr>
                <w:kern w:val="2"/>
                <w:sz w:val="22"/>
                <w:szCs w:val="22"/>
              </w:rPr>
              <w:t>1 427,6</w:t>
            </w:r>
          </w:p>
        </w:tc>
        <w:tc>
          <w:tcPr>
            <w:tcW w:w="837" w:type="dxa"/>
            <w:tcBorders>
              <w:top w:val="single" w:sz="4" w:space="0" w:color="auto"/>
              <w:left w:val="single" w:sz="4" w:space="0" w:color="auto"/>
              <w:bottom w:val="single" w:sz="4" w:space="0" w:color="auto"/>
              <w:right w:val="single" w:sz="4" w:space="0" w:color="auto"/>
            </w:tcBorders>
          </w:tcPr>
          <w:p w:rsidR="002B7687" w:rsidRPr="002F17F3" w:rsidRDefault="002B7687" w:rsidP="005D55B0">
            <w:pPr>
              <w:autoSpaceDE w:val="0"/>
              <w:autoSpaceDN w:val="0"/>
              <w:adjustRightInd w:val="0"/>
              <w:ind w:left="-57" w:right="-57"/>
              <w:jc w:val="center"/>
              <w:rPr>
                <w:spacing w:val="-10"/>
                <w:kern w:val="2"/>
                <w:sz w:val="22"/>
                <w:szCs w:val="22"/>
              </w:rPr>
            </w:pPr>
            <w:r w:rsidRPr="002F17F3">
              <w:rPr>
                <w:spacing w:val="-10"/>
                <w:kern w:val="2"/>
                <w:sz w:val="22"/>
                <w:szCs w:val="22"/>
              </w:rPr>
              <w:t>64,1</w:t>
            </w:r>
          </w:p>
        </w:tc>
        <w:tc>
          <w:tcPr>
            <w:tcW w:w="837" w:type="dxa"/>
            <w:tcBorders>
              <w:top w:val="single" w:sz="4" w:space="0" w:color="auto"/>
              <w:left w:val="single" w:sz="4" w:space="0" w:color="auto"/>
              <w:bottom w:val="single" w:sz="4" w:space="0" w:color="auto"/>
              <w:right w:val="single" w:sz="4" w:space="0" w:color="auto"/>
            </w:tcBorders>
          </w:tcPr>
          <w:p w:rsidR="002B7687" w:rsidRPr="002F17F3" w:rsidRDefault="002B7687" w:rsidP="005D55B0">
            <w:pPr>
              <w:autoSpaceDE w:val="0"/>
              <w:autoSpaceDN w:val="0"/>
              <w:adjustRightInd w:val="0"/>
              <w:ind w:left="-57" w:right="-57"/>
              <w:jc w:val="center"/>
              <w:rPr>
                <w:spacing w:val="-10"/>
                <w:kern w:val="2"/>
                <w:sz w:val="22"/>
                <w:szCs w:val="22"/>
              </w:rPr>
            </w:pPr>
            <w:r w:rsidRPr="002F17F3">
              <w:rPr>
                <w:spacing w:val="-10"/>
                <w:kern w:val="2"/>
                <w:sz w:val="22"/>
                <w:szCs w:val="22"/>
              </w:rPr>
              <w:t>68,3</w:t>
            </w:r>
          </w:p>
        </w:tc>
        <w:tc>
          <w:tcPr>
            <w:tcW w:w="837" w:type="dxa"/>
            <w:tcBorders>
              <w:top w:val="single" w:sz="4" w:space="0" w:color="auto"/>
              <w:left w:val="single" w:sz="4" w:space="0" w:color="auto"/>
              <w:bottom w:val="single" w:sz="4" w:space="0" w:color="auto"/>
              <w:right w:val="single" w:sz="4" w:space="0" w:color="auto"/>
            </w:tcBorders>
          </w:tcPr>
          <w:p w:rsidR="002B7687" w:rsidRPr="002F17F3" w:rsidRDefault="002B7687" w:rsidP="005D55B0">
            <w:pPr>
              <w:jc w:val="center"/>
              <w:rPr>
                <w:sz w:val="22"/>
                <w:szCs w:val="22"/>
              </w:rPr>
            </w:pPr>
            <w:r w:rsidRPr="002F17F3">
              <w:rPr>
                <w:sz w:val="22"/>
                <w:szCs w:val="22"/>
              </w:rPr>
              <w:t>72,6</w:t>
            </w:r>
          </w:p>
        </w:tc>
        <w:tc>
          <w:tcPr>
            <w:tcW w:w="834" w:type="dxa"/>
            <w:tcBorders>
              <w:top w:val="single" w:sz="4" w:space="0" w:color="auto"/>
              <w:left w:val="single" w:sz="4" w:space="0" w:color="auto"/>
              <w:bottom w:val="single" w:sz="4" w:space="0" w:color="auto"/>
              <w:right w:val="single" w:sz="4" w:space="0" w:color="auto"/>
            </w:tcBorders>
          </w:tcPr>
          <w:p w:rsidR="002B7687" w:rsidRPr="007E0C5C" w:rsidRDefault="002B7687" w:rsidP="005D55B0">
            <w:pPr>
              <w:jc w:val="center"/>
              <w:rPr>
                <w:sz w:val="22"/>
                <w:szCs w:val="22"/>
              </w:rPr>
            </w:pPr>
            <w:r w:rsidRPr="007E0C5C">
              <w:rPr>
                <w:kern w:val="2"/>
                <w:sz w:val="22"/>
                <w:szCs w:val="22"/>
              </w:rPr>
              <w:t>83,4</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Pr="002F17F3" w:rsidRDefault="003002EB" w:rsidP="001056EA">
            <w:pPr>
              <w:jc w:val="center"/>
            </w:pPr>
            <w:r>
              <w:rPr>
                <w:sz w:val="22"/>
                <w:szCs w:val="22"/>
              </w:rPr>
              <w:t>84,5</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1056EA">
            <w:pPr>
              <w:jc w:val="center"/>
            </w:pPr>
            <w:r>
              <w:rPr>
                <w:sz w:val="22"/>
                <w:szCs w:val="22"/>
              </w:rPr>
              <w:t>46,6</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1056EA">
            <w:pPr>
              <w:jc w:val="center"/>
            </w:pPr>
            <w:r>
              <w:rPr>
                <w:sz w:val="22"/>
                <w:szCs w:val="22"/>
              </w:rPr>
              <w:t>46,6</w:t>
            </w:r>
          </w:p>
        </w:tc>
        <w:tc>
          <w:tcPr>
            <w:tcW w:w="834" w:type="dxa"/>
            <w:tcBorders>
              <w:top w:val="single" w:sz="4" w:space="0" w:color="auto"/>
              <w:left w:val="single" w:sz="4" w:space="0" w:color="auto"/>
              <w:bottom w:val="single" w:sz="4" w:space="0" w:color="auto"/>
              <w:right w:val="single" w:sz="4" w:space="0" w:color="auto"/>
            </w:tcBorders>
          </w:tcPr>
          <w:p w:rsidR="002B7687" w:rsidRDefault="002B7687" w:rsidP="005D55B0">
            <w:pPr>
              <w:jc w:val="center"/>
              <w:rPr>
                <w:sz w:val="22"/>
                <w:szCs w:val="22"/>
              </w:rPr>
            </w:pPr>
            <w:r>
              <w:rPr>
                <w:sz w:val="22"/>
                <w:szCs w:val="22"/>
              </w:rPr>
              <w:t>192,3</w:t>
            </w:r>
          </w:p>
        </w:tc>
        <w:tc>
          <w:tcPr>
            <w:tcW w:w="835" w:type="dxa"/>
            <w:tcBorders>
              <w:top w:val="single" w:sz="4" w:space="0" w:color="auto"/>
              <w:left w:val="single" w:sz="4" w:space="0" w:color="auto"/>
              <w:bottom w:val="single" w:sz="4" w:space="0" w:color="auto"/>
              <w:right w:val="single" w:sz="4" w:space="0" w:color="auto"/>
            </w:tcBorders>
          </w:tcPr>
          <w:p w:rsidR="002B7687" w:rsidRDefault="002B7687" w:rsidP="005D55B0">
            <w:pPr>
              <w:jc w:val="center"/>
              <w:rPr>
                <w:sz w:val="22"/>
                <w:szCs w:val="22"/>
              </w:rPr>
            </w:pPr>
            <w:r>
              <w:rPr>
                <w:sz w:val="22"/>
                <w:szCs w:val="22"/>
              </w:rPr>
              <w:t>192,3</w:t>
            </w:r>
          </w:p>
        </w:tc>
        <w:tc>
          <w:tcPr>
            <w:tcW w:w="835" w:type="dxa"/>
            <w:tcBorders>
              <w:top w:val="single" w:sz="4" w:space="0" w:color="auto"/>
              <w:left w:val="single" w:sz="4" w:space="0" w:color="auto"/>
              <w:bottom w:val="single" w:sz="4" w:space="0" w:color="auto"/>
              <w:right w:val="single" w:sz="4" w:space="0" w:color="auto"/>
            </w:tcBorders>
          </w:tcPr>
          <w:p w:rsidR="002B7687" w:rsidRDefault="002B7687" w:rsidP="005D55B0">
            <w:pPr>
              <w:jc w:val="center"/>
              <w:rPr>
                <w:sz w:val="22"/>
                <w:szCs w:val="22"/>
              </w:rPr>
            </w:pPr>
            <w:r>
              <w:rPr>
                <w:sz w:val="22"/>
                <w:szCs w:val="22"/>
              </w:rPr>
              <w:t>192,3</w:t>
            </w:r>
          </w:p>
        </w:tc>
        <w:tc>
          <w:tcPr>
            <w:tcW w:w="835" w:type="dxa"/>
            <w:tcBorders>
              <w:top w:val="single" w:sz="4" w:space="0" w:color="auto"/>
              <w:left w:val="single" w:sz="4" w:space="0" w:color="auto"/>
              <w:bottom w:val="single" w:sz="4" w:space="0" w:color="auto"/>
              <w:right w:val="single" w:sz="4" w:space="0" w:color="auto"/>
            </w:tcBorders>
          </w:tcPr>
          <w:p w:rsidR="002B7687" w:rsidRDefault="002B7687" w:rsidP="005D55B0">
            <w:pPr>
              <w:jc w:val="center"/>
              <w:rPr>
                <w:sz w:val="22"/>
                <w:szCs w:val="22"/>
              </w:rPr>
            </w:pPr>
            <w:r>
              <w:rPr>
                <w:sz w:val="22"/>
                <w:szCs w:val="22"/>
              </w:rPr>
              <w:t>192,3</w:t>
            </w:r>
          </w:p>
        </w:tc>
        <w:tc>
          <w:tcPr>
            <w:tcW w:w="836" w:type="dxa"/>
            <w:tcBorders>
              <w:top w:val="single" w:sz="4" w:space="0" w:color="auto"/>
              <w:left w:val="single" w:sz="4" w:space="0" w:color="auto"/>
              <w:bottom w:val="single" w:sz="4" w:space="0" w:color="auto"/>
              <w:right w:val="single" w:sz="4" w:space="0" w:color="auto"/>
            </w:tcBorders>
          </w:tcPr>
          <w:p w:rsidR="002B7687" w:rsidRDefault="002B7687" w:rsidP="005D55B0">
            <w:pPr>
              <w:jc w:val="center"/>
              <w:rPr>
                <w:sz w:val="22"/>
                <w:szCs w:val="22"/>
              </w:rPr>
            </w:pPr>
            <w:r>
              <w:rPr>
                <w:sz w:val="22"/>
                <w:szCs w:val="22"/>
              </w:rPr>
              <w:t>192,3</w:t>
            </w:r>
          </w:p>
        </w:tc>
      </w:tr>
      <w:tr w:rsidR="002B7687">
        <w:tc>
          <w:tcPr>
            <w:tcW w:w="1977" w:type="dxa"/>
            <w:vMerge/>
            <w:tcBorders>
              <w:top w:val="single" w:sz="4" w:space="0" w:color="auto"/>
              <w:left w:val="single" w:sz="4" w:space="0" w:color="auto"/>
              <w:bottom w:val="single" w:sz="4" w:space="0" w:color="auto"/>
              <w:right w:val="single" w:sz="4" w:space="0" w:color="auto"/>
            </w:tcBorders>
            <w:vAlign w:val="center"/>
          </w:tcPr>
          <w:p w:rsidR="002B7687" w:rsidRDefault="002B7687">
            <w:pPr>
              <w:rPr>
                <w:kern w:val="2"/>
              </w:rPr>
            </w:pP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rPr>
                <w:kern w:val="2"/>
                <w:sz w:val="22"/>
                <w:szCs w:val="22"/>
                <w:lang w:eastAsia="en-US"/>
              </w:rPr>
            </w:pPr>
            <w:r>
              <w:rPr>
                <w:color w:val="000000"/>
                <w:sz w:val="22"/>
                <w:szCs w:val="22"/>
              </w:rPr>
              <w:t>бюджет Авиловск</w:t>
            </w:r>
            <w:r>
              <w:rPr>
                <w:color w:val="000000"/>
                <w:sz w:val="22"/>
                <w:szCs w:val="22"/>
              </w:rPr>
              <w:t>о</w:t>
            </w:r>
            <w:r>
              <w:rPr>
                <w:color w:val="000000"/>
                <w:sz w:val="22"/>
                <w:szCs w:val="22"/>
              </w:rPr>
              <w:t>го сельск</w:t>
            </w:r>
            <w:r>
              <w:rPr>
                <w:color w:val="000000"/>
                <w:sz w:val="22"/>
                <w:szCs w:val="22"/>
              </w:rPr>
              <w:t>о</w:t>
            </w:r>
            <w:r>
              <w:rPr>
                <w:color w:val="000000"/>
                <w:sz w:val="22"/>
                <w:szCs w:val="22"/>
              </w:rPr>
              <w:t>го посел</w:t>
            </w:r>
            <w:r>
              <w:rPr>
                <w:color w:val="000000"/>
                <w:sz w:val="22"/>
                <w:szCs w:val="22"/>
              </w:rPr>
              <w:t>е</w:t>
            </w:r>
            <w:r>
              <w:rPr>
                <w:color w:val="000000"/>
                <w:sz w:val="22"/>
                <w:szCs w:val="22"/>
              </w:rPr>
              <w:t>ния Ко</w:t>
            </w:r>
            <w:r>
              <w:rPr>
                <w:color w:val="000000"/>
                <w:sz w:val="22"/>
                <w:szCs w:val="22"/>
              </w:rPr>
              <w:t>н</w:t>
            </w:r>
            <w:r>
              <w:rPr>
                <w:color w:val="000000"/>
                <w:sz w:val="22"/>
                <w:szCs w:val="22"/>
              </w:rPr>
              <w:t>стантино</w:t>
            </w:r>
            <w:r>
              <w:rPr>
                <w:color w:val="000000"/>
                <w:sz w:val="22"/>
                <w:szCs w:val="22"/>
              </w:rPr>
              <w:t>в</w:t>
            </w:r>
            <w:r>
              <w:rPr>
                <w:color w:val="000000"/>
                <w:sz w:val="22"/>
                <w:szCs w:val="22"/>
              </w:rPr>
              <w:t>ского ра</w:t>
            </w:r>
            <w:r>
              <w:rPr>
                <w:color w:val="000000"/>
                <w:sz w:val="22"/>
                <w:szCs w:val="22"/>
              </w:rPr>
              <w:t>й</w:t>
            </w:r>
            <w:r>
              <w:rPr>
                <w:color w:val="000000"/>
                <w:sz w:val="22"/>
                <w:szCs w:val="22"/>
              </w:rPr>
              <w:t>она</w:t>
            </w:r>
          </w:p>
        </w:tc>
        <w:tc>
          <w:tcPr>
            <w:tcW w:w="44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951</w:t>
            </w:r>
          </w:p>
        </w:tc>
        <w:tc>
          <w:tcPr>
            <w:tcW w:w="522"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w:t>
            </w:r>
          </w:p>
        </w:tc>
        <w:tc>
          <w:tcPr>
            <w:tcW w:w="736"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w:t>
            </w:r>
          </w:p>
        </w:tc>
        <w:tc>
          <w:tcPr>
            <w:tcW w:w="337"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w:t>
            </w:r>
          </w:p>
        </w:tc>
        <w:tc>
          <w:tcPr>
            <w:tcW w:w="934" w:type="dxa"/>
            <w:tcBorders>
              <w:top w:val="single" w:sz="4" w:space="0" w:color="auto"/>
              <w:left w:val="single" w:sz="4" w:space="0" w:color="auto"/>
              <w:bottom w:val="single" w:sz="4" w:space="0" w:color="auto"/>
              <w:right w:val="single" w:sz="4" w:space="0" w:color="auto"/>
            </w:tcBorders>
            <w:vAlign w:val="center"/>
          </w:tcPr>
          <w:p w:rsidR="002B7687" w:rsidRPr="002F17F3" w:rsidRDefault="003002EB" w:rsidP="00036D33">
            <w:pPr>
              <w:autoSpaceDE w:val="0"/>
              <w:autoSpaceDN w:val="0"/>
              <w:adjustRightInd w:val="0"/>
              <w:ind w:left="-57" w:right="-57"/>
              <w:jc w:val="center"/>
              <w:rPr>
                <w:spacing w:val="-10"/>
                <w:kern w:val="2"/>
              </w:rPr>
            </w:pPr>
            <w:r w:rsidRPr="003002EB">
              <w:rPr>
                <w:kern w:val="2"/>
                <w:sz w:val="22"/>
                <w:szCs w:val="22"/>
              </w:rPr>
              <w:t>1 427,6</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025477">
            <w:pPr>
              <w:autoSpaceDE w:val="0"/>
              <w:autoSpaceDN w:val="0"/>
              <w:adjustRightInd w:val="0"/>
              <w:ind w:left="-57" w:right="-57"/>
              <w:jc w:val="center"/>
              <w:rPr>
                <w:spacing w:val="-10"/>
                <w:kern w:val="2"/>
                <w:sz w:val="22"/>
                <w:szCs w:val="22"/>
              </w:rPr>
            </w:pPr>
            <w:r w:rsidRPr="002F17F3">
              <w:rPr>
                <w:spacing w:val="-10"/>
                <w:kern w:val="2"/>
                <w:sz w:val="22"/>
                <w:szCs w:val="22"/>
              </w:rPr>
              <w:t>64,1</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025477">
            <w:pPr>
              <w:autoSpaceDE w:val="0"/>
              <w:autoSpaceDN w:val="0"/>
              <w:adjustRightInd w:val="0"/>
              <w:ind w:left="-57" w:right="-57"/>
              <w:jc w:val="center"/>
              <w:rPr>
                <w:spacing w:val="-10"/>
                <w:kern w:val="2"/>
                <w:sz w:val="22"/>
                <w:szCs w:val="22"/>
              </w:rPr>
            </w:pPr>
            <w:r w:rsidRPr="002F17F3">
              <w:rPr>
                <w:spacing w:val="-10"/>
                <w:kern w:val="2"/>
                <w:sz w:val="22"/>
                <w:szCs w:val="22"/>
              </w:rPr>
              <w:t>68,3</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025477">
            <w:pPr>
              <w:jc w:val="center"/>
              <w:rPr>
                <w:sz w:val="22"/>
                <w:szCs w:val="22"/>
              </w:rPr>
            </w:pPr>
            <w:r w:rsidRPr="002F17F3">
              <w:rPr>
                <w:sz w:val="22"/>
                <w:szCs w:val="22"/>
              </w:rPr>
              <w:t>72,6</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025477">
            <w:pPr>
              <w:jc w:val="center"/>
              <w:rPr>
                <w:sz w:val="22"/>
                <w:szCs w:val="22"/>
              </w:rPr>
            </w:pPr>
            <w:r w:rsidRPr="007E0C5C">
              <w:rPr>
                <w:kern w:val="2"/>
                <w:sz w:val="22"/>
                <w:szCs w:val="22"/>
              </w:rPr>
              <w:t>83,4</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Pr="002F17F3" w:rsidRDefault="003002EB" w:rsidP="001056EA">
            <w:pPr>
              <w:jc w:val="center"/>
            </w:pPr>
            <w:r w:rsidRPr="003002EB">
              <w:rPr>
                <w:sz w:val="22"/>
                <w:szCs w:val="22"/>
              </w:rPr>
              <w:t>84,5</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1056EA">
            <w:pPr>
              <w:jc w:val="center"/>
            </w:pPr>
            <w:r>
              <w:rPr>
                <w:sz w:val="22"/>
                <w:szCs w:val="22"/>
              </w:rPr>
              <w:t>46,6</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1056EA">
            <w:pPr>
              <w:jc w:val="center"/>
            </w:pPr>
            <w:r>
              <w:rPr>
                <w:sz w:val="22"/>
                <w:szCs w:val="22"/>
              </w:rPr>
              <w:t>46,6</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rsidP="00025477">
            <w:pPr>
              <w:jc w:val="center"/>
              <w:rPr>
                <w:sz w:val="22"/>
                <w:szCs w:val="22"/>
              </w:rPr>
            </w:pPr>
            <w:r>
              <w:rPr>
                <w:sz w:val="22"/>
                <w:szCs w:val="22"/>
              </w:rPr>
              <w:t>192,3</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rsidP="00025477">
            <w:pPr>
              <w:jc w:val="center"/>
              <w:rPr>
                <w:sz w:val="22"/>
                <w:szCs w:val="22"/>
              </w:rPr>
            </w:pPr>
            <w:r>
              <w:rPr>
                <w:sz w:val="22"/>
                <w:szCs w:val="22"/>
              </w:rPr>
              <w:t>192,3</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rsidP="00025477">
            <w:pPr>
              <w:jc w:val="center"/>
              <w:rPr>
                <w:sz w:val="22"/>
                <w:szCs w:val="22"/>
              </w:rPr>
            </w:pPr>
            <w:r>
              <w:rPr>
                <w:sz w:val="22"/>
                <w:szCs w:val="22"/>
              </w:rPr>
              <w:t>192,3</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rsidP="00025477">
            <w:pPr>
              <w:jc w:val="center"/>
              <w:rPr>
                <w:sz w:val="22"/>
                <w:szCs w:val="22"/>
              </w:rPr>
            </w:pPr>
            <w:r>
              <w:rPr>
                <w:sz w:val="22"/>
                <w:szCs w:val="22"/>
              </w:rPr>
              <w:t>192,3</w:t>
            </w:r>
          </w:p>
        </w:tc>
        <w:tc>
          <w:tcPr>
            <w:tcW w:w="836" w:type="dxa"/>
            <w:tcBorders>
              <w:top w:val="single" w:sz="4" w:space="0" w:color="auto"/>
              <w:left w:val="single" w:sz="4" w:space="0" w:color="auto"/>
              <w:bottom w:val="single" w:sz="4" w:space="0" w:color="auto"/>
              <w:right w:val="single" w:sz="4" w:space="0" w:color="auto"/>
            </w:tcBorders>
            <w:vAlign w:val="center"/>
          </w:tcPr>
          <w:p w:rsidR="002B7687" w:rsidRDefault="002B7687" w:rsidP="00025477">
            <w:pPr>
              <w:jc w:val="center"/>
              <w:rPr>
                <w:sz w:val="22"/>
                <w:szCs w:val="22"/>
              </w:rPr>
            </w:pPr>
            <w:r>
              <w:rPr>
                <w:sz w:val="22"/>
                <w:szCs w:val="22"/>
              </w:rPr>
              <w:t>192,3</w:t>
            </w:r>
          </w:p>
        </w:tc>
      </w:tr>
      <w:tr w:rsidR="002B7687">
        <w:tc>
          <w:tcPr>
            <w:tcW w:w="1977" w:type="dxa"/>
            <w:vMerge/>
            <w:tcBorders>
              <w:top w:val="single" w:sz="4" w:space="0" w:color="auto"/>
              <w:left w:val="single" w:sz="4" w:space="0" w:color="auto"/>
              <w:bottom w:val="single" w:sz="4" w:space="0" w:color="auto"/>
              <w:right w:val="single" w:sz="4" w:space="0" w:color="auto"/>
            </w:tcBorders>
            <w:vAlign w:val="center"/>
          </w:tcPr>
          <w:p w:rsidR="002B7687" w:rsidRDefault="002B7687">
            <w:pPr>
              <w:rPr>
                <w:kern w:val="2"/>
              </w:rPr>
            </w:pP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rPr>
                <w:kern w:val="2"/>
                <w:sz w:val="22"/>
                <w:szCs w:val="22"/>
                <w:lang w:eastAsia="en-US"/>
              </w:rPr>
            </w:pPr>
            <w:r>
              <w:rPr>
                <w:color w:val="000000"/>
                <w:sz w:val="22"/>
                <w:szCs w:val="22"/>
              </w:rPr>
              <w:t>безво</w:t>
            </w:r>
            <w:r>
              <w:rPr>
                <w:color w:val="000000"/>
                <w:sz w:val="22"/>
                <w:szCs w:val="22"/>
              </w:rPr>
              <w:t>з</w:t>
            </w:r>
            <w:r>
              <w:rPr>
                <w:color w:val="000000"/>
                <w:sz w:val="22"/>
                <w:szCs w:val="22"/>
              </w:rPr>
              <w:t>мездные поступл</w:t>
            </w:r>
            <w:r>
              <w:rPr>
                <w:color w:val="000000"/>
                <w:sz w:val="22"/>
                <w:szCs w:val="22"/>
              </w:rPr>
              <w:t>е</w:t>
            </w:r>
            <w:r>
              <w:rPr>
                <w:color w:val="000000"/>
                <w:sz w:val="22"/>
                <w:szCs w:val="22"/>
              </w:rPr>
              <w:t>ния в бю</w:t>
            </w:r>
            <w:r>
              <w:rPr>
                <w:color w:val="000000"/>
                <w:sz w:val="22"/>
                <w:szCs w:val="22"/>
              </w:rPr>
              <w:t>д</w:t>
            </w:r>
            <w:r>
              <w:rPr>
                <w:color w:val="000000"/>
                <w:sz w:val="22"/>
                <w:szCs w:val="22"/>
              </w:rPr>
              <w:t>жет Ав</w:t>
            </w:r>
            <w:r>
              <w:rPr>
                <w:color w:val="000000"/>
                <w:sz w:val="22"/>
                <w:szCs w:val="22"/>
              </w:rPr>
              <w:t>и</w:t>
            </w:r>
            <w:r>
              <w:rPr>
                <w:color w:val="000000"/>
                <w:sz w:val="22"/>
                <w:szCs w:val="22"/>
              </w:rPr>
              <w:t xml:space="preserve">ловского </w:t>
            </w:r>
            <w:r>
              <w:rPr>
                <w:color w:val="000000"/>
                <w:sz w:val="22"/>
                <w:szCs w:val="22"/>
              </w:rPr>
              <w:lastRenderedPageBreak/>
              <w:t>сельского поселения Конста</w:t>
            </w:r>
            <w:r>
              <w:rPr>
                <w:color w:val="000000"/>
                <w:sz w:val="22"/>
                <w:szCs w:val="22"/>
              </w:rPr>
              <w:t>н</w:t>
            </w:r>
            <w:r>
              <w:rPr>
                <w:color w:val="000000"/>
                <w:sz w:val="22"/>
                <w:szCs w:val="22"/>
              </w:rPr>
              <w:t xml:space="preserve">тиновского района, </w:t>
            </w:r>
          </w:p>
        </w:tc>
        <w:tc>
          <w:tcPr>
            <w:tcW w:w="44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522"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736"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3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934" w:type="dxa"/>
            <w:tcBorders>
              <w:top w:val="single" w:sz="4" w:space="0" w:color="auto"/>
              <w:left w:val="single" w:sz="4" w:space="0" w:color="auto"/>
              <w:bottom w:val="single" w:sz="4" w:space="0" w:color="auto"/>
              <w:right w:val="single" w:sz="4" w:space="0" w:color="auto"/>
            </w:tcBorders>
            <w:vAlign w:val="center"/>
          </w:tcPr>
          <w:p w:rsidR="002B7687" w:rsidRDefault="002B7687">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r>
      <w:tr w:rsidR="002B7687">
        <w:tc>
          <w:tcPr>
            <w:tcW w:w="1977" w:type="dxa"/>
            <w:vMerge/>
            <w:tcBorders>
              <w:top w:val="single" w:sz="4" w:space="0" w:color="auto"/>
              <w:left w:val="single" w:sz="4" w:space="0" w:color="auto"/>
              <w:bottom w:val="single" w:sz="4" w:space="0" w:color="auto"/>
              <w:right w:val="single" w:sz="4" w:space="0" w:color="auto"/>
            </w:tcBorders>
            <w:vAlign w:val="center"/>
          </w:tcPr>
          <w:p w:rsidR="002B7687" w:rsidRDefault="002B7687">
            <w:pPr>
              <w:rPr>
                <w:kern w:val="2"/>
              </w:rPr>
            </w:pP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rPr>
                <w:kern w:val="2"/>
                <w:sz w:val="22"/>
                <w:szCs w:val="22"/>
                <w:lang w:eastAsia="en-US"/>
              </w:rPr>
            </w:pPr>
            <w:r>
              <w:rPr>
                <w:i/>
                <w:iCs/>
                <w:color w:val="000000"/>
                <w:sz w:val="22"/>
                <w:szCs w:val="22"/>
              </w:rPr>
              <w:t>в том чи</w:t>
            </w:r>
            <w:r>
              <w:rPr>
                <w:i/>
                <w:iCs/>
                <w:color w:val="000000"/>
                <w:sz w:val="22"/>
                <w:szCs w:val="22"/>
              </w:rPr>
              <w:t>с</w:t>
            </w:r>
            <w:r>
              <w:rPr>
                <w:i/>
                <w:iCs/>
                <w:color w:val="000000"/>
                <w:sz w:val="22"/>
                <w:szCs w:val="22"/>
              </w:rPr>
              <w:t>ле за счет средств:</w:t>
            </w:r>
          </w:p>
        </w:tc>
        <w:tc>
          <w:tcPr>
            <w:tcW w:w="44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522"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736"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3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934"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4"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4" w:type="dxa"/>
            <w:tcBorders>
              <w:top w:val="single" w:sz="4" w:space="0" w:color="auto"/>
              <w:left w:val="single" w:sz="4" w:space="0" w:color="auto"/>
              <w:bottom w:val="single" w:sz="4" w:space="0" w:color="auto"/>
              <w:right w:val="single" w:sz="4" w:space="0" w:color="auto"/>
            </w:tcBorders>
          </w:tcPr>
          <w:p w:rsidR="002B7687" w:rsidRDefault="002B7687">
            <w:pPr>
              <w:jc w:val="center"/>
            </w:pPr>
          </w:p>
        </w:tc>
        <w:tc>
          <w:tcPr>
            <w:tcW w:w="835" w:type="dxa"/>
            <w:tcBorders>
              <w:top w:val="single" w:sz="4" w:space="0" w:color="auto"/>
              <w:left w:val="single" w:sz="4" w:space="0" w:color="auto"/>
              <w:bottom w:val="single" w:sz="4" w:space="0" w:color="auto"/>
              <w:right w:val="single" w:sz="4" w:space="0" w:color="auto"/>
            </w:tcBorders>
          </w:tcPr>
          <w:p w:rsidR="002B7687" w:rsidRDefault="002B7687">
            <w:pPr>
              <w:jc w:val="center"/>
            </w:pPr>
          </w:p>
        </w:tc>
        <w:tc>
          <w:tcPr>
            <w:tcW w:w="835" w:type="dxa"/>
            <w:tcBorders>
              <w:top w:val="single" w:sz="4" w:space="0" w:color="auto"/>
              <w:left w:val="single" w:sz="4" w:space="0" w:color="auto"/>
              <w:bottom w:val="single" w:sz="4" w:space="0" w:color="auto"/>
              <w:right w:val="single" w:sz="4" w:space="0" w:color="auto"/>
            </w:tcBorders>
          </w:tcPr>
          <w:p w:rsidR="002B7687" w:rsidRDefault="002B7687">
            <w:pPr>
              <w:jc w:val="center"/>
            </w:pPr>
          </w:p>
        </w:tc>
        <w:tc>
          <w:tcPr>
            <w:tcW w:w="835" w:type="dxa"/>
            <w:tcBorders>
              <w:top w:val="single" w:sz="4" w:space="0" w:color="auto"/>
              <w:left w:val="single" w:sz="4" w:space="0" w:color="auto"/>
              <w:bottom w:val="single" w:sz="4" w:space="0" w:color="auto"/>
              <w:right w:val="single" w:sz="4" w:space="0" w:color="auto"/>
            </w:tcBorders>
          </w:tcPr>
          <w:p w:rsidR="002B7687" w:rsidRDefault="002B7687">
            <w:pPr>
              <w:jc w:val="center"/>
            </w:pPr>
          </w:p>
        </w:tc>
        <w:tc>
          <w:tcPr>
            <w:tcW w:w="836" w:type="dxa"/>
            <w:tcBorders>
              <w:top w:val="single" w:sz="4" w:space="0" w:color="auto"/>
              <w:left w:val="single" w:sz="4" w:space="0" w:color="auto"/>
              <w:bottom w:val="single" w:sz="4" w:space="0" w:color="auto"/>
              <w:right w:val="single" w:sz="4" w:space="0" w:color="auto"/>
            </w:tcBorders>
          </w:tcPr>
          <w:p w:rsidR="002B7687" w:rsidRDefault="002B7687">
            <w:pPr>
              <w:jc w:val="center"/>
            </w:pPr>
          </w:p>
        </w:tc>
      </w:tr>
      <w:tr w:rsidR="002B7687">
        <w:tc>
          <w:tcPr>
            <w:tcW w:w="1977" w:type="dxa"/>
            <w:vMerge/>
            <w:tcBorders>
              <w:top w:val="single" w:sz="4" w:space="0" w:color="auto"/>
              <w:left w:val="single" w:sz="4" w:space="0" w:color="auto"/>
              <w:bottom w:val="single" w:sz="4" w:space="0" w:color="auto"/>
              <w:right w:val="single" w:sz="4" w:space="0" w:color="auto"/>
            </w:tcBorders>
            <w:vAlign w:val="center"/>
          </w:tcPr>
          <w:p w:rsidR="002B7687" w:rsidRDefault="002B7687">
            <w:pPr>
              <w:rPr>
                <w:kern w:val="2"/>
              </w:rPr>
            </w:pP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rPr>
                <w:kern w:val="2"/>
                <w:sz w:val="22"/>
                <w:szCs w:val="22"/>
                <w:lang w:eastAsia="en-US"/>
              </w:rPr>
            </w:pPr>
            <w:r>
              <w:rPr>
                <w:color w:val="000000"/>
                <w:sz w:val="22"/>
                <w:szCs w:val="22"/>
              </w:rPr>
              <w:t xml:space="preserve"> - фед</w:t>
            </w:r>
            <w:r>
              <w:rPr>
                <w:color w:val="000000"/>
                <w:sz w:val="22"/>
                <w:szCs w:val="22"/>
              </w:rPr>
              <w:t>е</w:t>
            </w:r>
            <w:r>
              <w:rPr>
                <w:color w:val="000000"/>
                <w:sz w:val="22"/>
                <w:szCs w:val="22"/>
              </w:rPr>
              <w:t>рального бюджета,</w:t>
            </w:r>
          </w:p>
        </w:tc>
        <w:tc>
          <w:tcPr>
            <w:tcW w:w="44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522"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736"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3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934" w:type="dxa"/>
            <w:tcBorders>
              <w:top w:val="single" w:sz="4" w:space="0" w:color="auto"/>
              <w:left w:val="single" w:sz="4" w:space="0" w:color="auto"/>
              <w:bottom w:val="single" w:sz="4" w:space="0" w:color="auto"/>
              <w:right w:val="single" w:sz="4" w:space="0" w:color="auto"/>
            </w:tcBorders>
            <w:vAlign w:val="center"/>
          </w:tcPr>
          <w:p w:rsidR="002B7687" w:rsidRDefault="002B7687">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r>
      <w:tr w:rsidR="002B7687">
        <w:tc>
          <w:tcPr>
            <w:tcW w:w="1977" w:type="dxa"/>
            <w:vMerge/>
            <w:tcBorders>
              <w:top w:val="single" w:sz="4" w:space="0" w:color="auto"/>
              <w:left w:val="single" w:sz="4" w:space="0" w:color="auto"/>
              <w:bottom w:val="single" w:sz="4" w:space="0" w:color="auto"/>
              <w:right w:val="single" w:sz="4" w:space="0" w:color="auto"/>
            </w:tcBorders>
            <w:vAlign w:val="center"/>
          </w:tcPr>
          <w:p w:rsidR="002B7687" w:rsidRDefault="002B7687">
            <w:pPr>
              <w:rPr>
                <w:kern w:val="2"/>
              </w:rPr>
            </w:pP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rPr>
                <w:kern w:val="2"/>
                <w:sz w:val="22"/>
                <w:szCs w:val="22"/>
                <w:lang w:eastAsia="en-US"/>
              </w:rPr>
            </w:pPr>
            <w:r>
              <w:rPr>
                <w:color w:val="000000"/>
                <w:sz w:val="22"/>
                <w:szCs w:val="22"/>
              </w:rPr>
              <w:t xml:space="preserve"> - облас</w:t>
            </w:r>
            <w:r>
              <w:rPr>
                <w:color w:val="000000"/>
                <w:sz w:val="22"/>
                <w:szCs w:val="22"/>
              </w:rPr>
              <w:t>т</w:t>
            </w:r>
            <w:r>
              <w:rPr>
                <w:color w:val="000000"/>
                <w:sz w:val="22"/>
                <w:szCs w:val="22"/>
              </w:rPr>
              <w:t>ного бю</w:t>
            </w:r>
            <w:r>
              <w:rPr>
                <w:color w:val="000000"/>
                <w:sz w:val="22"/>
                <w:szCs w:val="22"/>
              </w:rPr>
              <w:t>д</w:t>
            </w:r>
            <w:r>
              <w:rPr>
                <w:color w:val="000000"/>
                <w:sz w:val="22"/>
                <w:szCs w:val="22"/>
              </w:rPr>
              <w:t>жета</w:t>
            </w:r>
          </w:p>
        </w:tc>
        <w:tc>
          <w:tcPr>
            <w:tcW w:w="44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522"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736"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3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934" w:type="dxa"/>
            <w:tcBorders>
              <w:top w:val="single" w:sz="4" w:space="0" w:color="auto"/>
              <w:left w:val="single" w:sz="4" w:space="0" w:color="auto"/>
              <w:bottom w:val="single" w:sz="4" w:space="0" w:color="auto"/>
              <w:right w:val="single" w:sz="4" w:space="0" w:color="auto"/>
            </w:tcBorders>
            <w:vAlign w:val="center"/>
          </w:tcPr>
          <w:p w:rsidR="002B7687" w:rsidRDefault="002B7687">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r>
      <w:tr w:rsidR="002B7687">
        <w:tc>
          <w:tcPr>
            <w:tcW w:w="1977" w:type="dxa"/>
            <w:vMerge/>
            <w:tcBorders>
              <w:top w:val="single" w:sz="4" w:space="0" w:color="auto"/>
              <w:left w:val="single" w:sz="4" w:space="0" w:color="auto"/>
              <w:bottom w:val="single" w:sz="4" w:space="0" w:color="auto"/>
              <w:right w:val="single" w:sz="4" w:space="0" w:color="auto"/>
            </w:tcBorders>
            <w:vAlign w:val="center"/>
          </w:tcPr>
          <w:p w:rsidR="002B7687" w:rsidRDefault="002B7687">
            <w:pPr>
              <w:rPr>
                <w:kern w:val="2"/>
              </w:rPr>
            </w:pP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rPr>
                <w:color w:val="000000"/>
                <w:sz w:val="22"/>
                <w:szCs w:val="22"/>
              </w:rPr>
            </w:pPr>
            <w:r>
              <w:rPr>
                <w:color w:val="000000"/>
                <w:sz w:val="22"/>
                <w:szCs w:val="22"/>
              </w:rPr>
              <w:t>внебю</w:t>
            </w:r>
            <w:r>
              <w:rPr>
                <w:color w:val="000000"/>
                <w:sz w:val="22"/>
                <w:szCs w:val="22"/>
              </w:rPr>
              <w:t>д</w:t>
            </w:r>
            <w:r>
              <w:rPr>
                <w:color w:val="000000"/>
                <w:sz w:val="22"/>
                <w:szCs w:val="22"/>
              </w:rPr>
              <w:t>жетные источники</w:t>
            </w:r>
          </w:p>
        </w:tc>
        <w:tc>
          <w:tcPr>
            <w:tcW w:w="44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522"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736"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3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934" w:type="dxa"/>
            <w:tcBorders>
              <w:top w:val="single" w:sz="4" w:space="0" w:color="auto"/>
              <w:left w:val="single" w:sz="4" w:space="0" w:color="auto"/>
              <w:bottom w:val="single" w:sz="4" w:space="0" w:color="auto"/>
              <w:right w:val="single" w:sz="4" w:space="0" w:color="auto"/>
            </w:tcBorders>
            <w:vAlign w:val="center"/>
          </w:tcPr>
          <w:p w:rsidR="002B7687" w:rsidRDefault="002B7687">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r>
      <w:tr w:rsidR="002B7687">
        <w:tc>
          <w:tcPr>
            <w:tcW w:w="1977" w:type="dxa"/>
            <w:vMerge w:val="restart"/>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rPr>
                <w:kern w:val="2"/>
              </w:rPr>
            </w:pPr>
            <w:r>
              <w:rPr>
                <w:bCs/>
                <w:kern w:val="2"/>
              </w:rPr>
              <w:t xml:space="preserve"> Подпрограмма 1 «</w:t>
            </w:r>
            <w:r>
              <w:rPr>
                <w:kern w:val="2"/>
              </w:rPr>
              <w:t>Пенсионное обеспечение лиц, замещавших м</w:t>
            </w:r>
            <w:r>
              <w:rPr>
                <w:kern w:val="2"/>
              </w:rPr>
              <w:t>у</w:t>
            </w:r>
            <w:r>
              <w:rPr>
                <w:kern w:val="2"/>
              </w:rPr>
              <w:t>ниципальные должности и должности мун</w:t>
            </w:r>
            <w:r>
              <w:rPr>
                <w:kern w:val="2"/>
              </w:rPr>
              <w:t>и</w:t>
            </w:r>
            <w:r>
              <w:rPr>
                <w:kern w:val="2"/>
              </w:rPr>
              <w:t>ципальной слу</w:t>
            </w:r>
            <w:r>
              <w:rPr>
                <w:kern w:val="2"/>
              </w:rPr>
              <w:t>ж</w:t>
            </w:r>
            <w:r>
              <w:rPr>
                <w:kern w:val="2"/>
              </w:rPr>
              <w:t>бы в Авиловском сельском посел</w:t>
            </w:r>
            <w:r>
              <w:rPr>
                <w:kern w:val="2"/>
              </w:rPr>
              <w:t>е</w:t>
            </w:r>
            <w:r>
              <w:rPr>
                <w:kern w:val="2"/>
              </w:rPr>
              <w:t>нии</w:t>
            </w:r>
            <w:r>
              <w:rPr>
                <w:bCs/>
                <w:kern w:val="2"/>
              </w:rPr>
              <w:t>»</w:t>
            </w: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rPr>
                <w:color w:val="000000"/>
                <w:sz w:val="22"/>
                <w:szCs w:val="22"/>
              </w:rPr>
            </w:pPr>
            <w:r>
              <w:rPr>
                <w:color w:val="000000"/>
                <w:sz w:val="22"/>
                <w:szCs w:val="22"/>
              </w:rPr>
              <w:t>Всего</w:t>
            </w:r>
          </w:p>
        </w:tc>
        <w:tc>
          <w:tcPr>
            <w:tcW w:w="445" w:type="dxa"/>
            <w:tcBorders>
              <w:top w:val="single" w:sz="4" w:space="0" w:color="auto"/>
              <w:left w:val="single" w:sz="4" w:space="0" w:color="auto"/>
              <w:bottom w:val="single" w:sz="4" w:space="0" w:color="auto"/>
              <w:right w:val="single" w:sz="4" w:space="0" w:color="auto"/>
            </w:tcBorders>
          </w:tcPr>
          <w:p w:rsidR="002B7687" w:rsidRDefault="002B7687">
            <w:pPr>
              <w:jc w:val="center"/>
              <w:rPr>
                <w:sz w:val="22"/>
                <w:szCs w:val="22"/>
              </w:rPr>
            </w:pPr>
            <w:r>
              <w:rPr>
                <w:spacing w:val="-10"/>
                <w:kern w:val="2"/>
                <w:sz w:val="22"/>
                <w:szCs w:val="22"/>
              </w:rPr>
              <w:t>951</w:t>
            </w:r>
          </w:p>
        </w:tc>
        <w:tc>
          <w:tcPr>
            <w:tcW w:w="522"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sz w:val="22"/>
                <w:szCs w:val="22"/>
              </w:rPr>
            </w:pPr>
            <w:r>
              <w:rPr>
                <w:spacing w:val="-10"/>
                <w:kern w:val="2"/>
                <w:sz w:val="22"/>
                <w:szCs w:val="22"/>
              </w:rPr>
              <w:t>–</w:t>
            </w:r>
          </w:p>
        </w:tc>
        <w:tc>
          <w:tcPr>
            <w:tcW w:w="736"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sz w:val="22"/>
                <w:szCs w:val="22"/>
              </w:rPr>
            </w:pPr>
            <w:r>
              <w:rPr>
                <w:spacing w:val="-10"/>
                <w:kern w:val="2"/>
                <w:sz w:val="22"/>
                <w:szCs w:val="22"/>
              </w:rPr>
              <w:t>–</w:t>
            </w:r>
          </w:p>
        </w:tc>
        <w:tc>
          <w:tcPr>
            <w:tcW w:w="337"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sz w:val="22"/>
                <w:szCs w:val="22"/>
              </w:rPr>
            </w:pPr>
            <w:r>
              <w:rPr>
                <w:spacing w:val="-10"/>
                <w:kern w:val="2"/>
                <w:sz w:val="22"/>
                <w:szCs w:val="22"/>
              </w:rPr>
              <w:t>–</w:t>
            </w:r>
          </w:p>
        </w:tc>
        <w:tc>
          <w:tcPr>
            <w:tcW w:w="934" w:type="dxa"/>
            <w:tcBorders>
              <w:top w:val="single" w:sz="4" w:space="0" w:color="auto"/>
              <w:left w:val="single" w:sz="4" w:space="0" w:color="auto"/>
              <w:bottom w:val="single" w:sz="4" w:space="0" w:color="auto"/>
              <w:right w:val="single" w:sz="4" w:space="0" w:color="auto"/>
            </w:tcBorders>
            <w:vAlign w:val="center"/>
          </w:tcPr>
          <w:p w:rsidR="002B7687" w:rsidRPr="002F17F3" w:rsidRDefault="003002EB" w:rsidP="002F17F3">
            <w:pPr>
              <w:autoSpaceDE w:val="0"/>
              <w:autoSpaceDN w:val="0"/>
              <w:adjustRightInd w:val="0"/>
              <w:ind w:left="-57" w:right="-57"/>
              <w:jc w:val="center"/>
              <w:rPr>
                <w:spacing w:val="-10"/>
                <w:kern w:val="2"/>
              </w:rPr>
            </w:pPr>
            <w:r w:rsidRPr="003002EB">
              <w:rPr>
                <w:kern w:val="2"/>
                <w:sz w:val="22"/>
                <w:szCs w:val="22"/>
              </w:rPr>
              <w:t>1 427,6</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2F17F3">
            <w:pPr>
              <w:autoSpaceDE w:val="0"/>
              <w:autoSpaceDN w:val="0"/>
              <w:adjustRightInd w:val="0"/>
              <w:ind w:left="-57" w:right="-57"/>
              <w:jc w:val="center"/>
              <w:rPr>
                <w:spacing w:val="-10"/>
                <w:kern w:val="2"/>
                <w:sz w:val="22"/>
                <w:szCs w:val="22"/>
              </w:rPr>
            </w:pPr>
            <w:r w:rsidRPr="002F17F3">
              <w:rPr>
                <w:spacing w:val="-10"/>
                <w:kern w:val="2"/>
                <w:sz w:val="22"/>
                <w:szCs w:val="22"/>
              </w:rPr>
              <w:t>64,1</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2F17F3">
            <w:pPr>
              <w:autoSpaceDE w:val="0"/>
              <w:autoSpaceDN w:val="0"/>
              <w:adjustRightInd w:val="0"/>
              <w:ind w:left="-57" w:right="-57"/>
              <w:jc w:val="center"/>
              <w:rPr>
                <w:spacing w:val="-10"/>
                <w:kern w:val="2"/>
                <w:sz w:val="22"/>
                <w:szCs w:val="22"/>
              </w:rPr>
            </w:pPr>
            <w:r w:rsidRPr="002F17F3">
              <w:rPr>
                <w:spacing w:val="-10"/>
                <w:kern w:val="2"/>
                <w:sz w:val="22"/>
                <w:szCs w:val="22"/>
              </w:rPr>
              <w:t>68,3</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2F17F3">
            <w:pPr>
              <w:jc w:val="center"/>
              <w:rPr>
                <w:sz w:val="22"/>
                <w:szCs w:val="22"/>
              </w:rPr>
            </w:pPr>
            <w:r w:rsidRPr="002F17F3">
              <w:rPr>
                <w:sz w:val="22"/>
                <w:szCs w:val="22"/>
              </w:rPr>
              <w:t>72,6</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2F17F3">
            <w:pPr>
              <w:jc w:val="center"/>
              <w:rPr>
                <w:sz w:val="22"/>
                <w:szCs w:val="22"/>
              </w:rPr>
            </w:pPr>
            <w:r w:rsidRPr="007E0C5C">
              <w:rPr>
                <w:kern w:val="2"/>
                <w:sz w:val="22"/>
                <w:szCs w:val="22"/>
              </w:rPr>
              <w:t>83,4</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Pr="002F17F3" w:rsidRDefault="003002EB" w:rsidP="001056EA">
            <w:pPr>
              <w:jc w:val="center"/>
            </w:pPr>
            <w:r w:rsidRPr="003002EB">
              <w:rPr>
                <w:sz w:val="22"/>
                <w:szCs w:val="22"/>
              </w:rPr>
              <w:t>84,5</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1056EA">
            <w:pPr>
              <w:jc w:val="center"/>
            </w:pPr>
            <w:r>
              <w:rPr>
                <w:sz w:val="22"/>
                <w:szCs w:val="22"/>
              </w:rPr>
              <w:t>46,6</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1056EA">
            <w:pPr>
              <w:jc w:val="center"/>
            </w:pPr>
            <w:r>
              <w:rPr>
                <w:sz w:val="22"/>
                <w:szCs w:val="22"/>
              </w:rPr>
              <w:t>46,6</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rsidP="002F17F3">
            <w:pPr>
              <w:jc w:val="center"/>
              <w:rPr>
                <w:sz w:val="22"/>
                <w:szCs w:val="22"/>
              </w:rPr>
            </w:pPr>
            <w:r>
              <w:rPr>
                <w:sz w:val="22"/>
                <w:szCs w:val="22"/>
              </w:rPr>
              <w:t>192,3</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rsidP="002F17F3">
            <w:pPr>
              <w:jc w:val="center"/>
              <w:rPr>
                <w:sz w:val="22"/>
                <w:szCs w:val="22"/>
              </w:rPr>
            </w:pPr>
            <w:r>
              <w:rPr>
                <w:sz w:val="22"/>
                <w:szCs w:val="22"/>
              </w:rPr>
              <w:t>192,3</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rsidP="002F17F3">
            <w:pPr>
              <w:jc w:val="center"/>
              <w:rPr>
                <w:sz w:val="22"/>
                <w:szCs w:val="22"/>
              </w:rPr>
            </w:pPr>
            <w:r>
              <w:rPr>
                <w:sz w:val="22"/>
                <w:szCs w:val="22"/>
              </w:rPr>
              <w:t>192,3</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rsidP="002F17F3">
            <w:pPr>
              <w:jc w:val="center"/>
              <w:rPr>
                <w:sz w:val="22"/>
                <w:szCs w:val="22"/>
              </w:rPr>
            </w:pPr>
            <w:r>
              <w:rPr>
                <w:sz w:val="22"/>
                <w:szCs w:val="22"/>
              </w:rPr>
              <w:t>192,3</w:t>
            </w:r>
          </w:p>
        </w:tc>
        <w:tc>
          <w:tcPr>
            <w:tcW w:w="836" w:type="dxa"/>
            <w:tcBorders>
              <w:top w:val="single" w:sz="4" w:space="0" w:color="auto"/>
              <w:left w:val="single" w:sz="4" w:space="0" w:color="auto"/>
              <w:bottom w:val="single" w:sz="4" w:space="0" w:color="auto"/>
              <w:right w:val="single" w:sz="4" w:space="0" w:color="auto"/>
            </w:tcBorders>
            <w:vAlign w:val="center"/>
          </w:tcPr>
          <w:p w:rsidR="002B7687" w:rsidRDefault="002B7687" w:rsidP="002F17F3">
            <w:pPr>
              <w:jc w:val="center"/>
              <w:rPr>
                <w:sz w:val="22"/>
                <w:szCs w:val="22"/>
              </w:rPr>
            </w:pPr>
            <w:r>
              <w:rPr>
                <w:sz w:val="22"/>
                <w:szCs w:val="22"/>
              </w:rPr>
              <w:t>192,3</w:t>
            </w:r>
          </w:p>
        </w:tc>
      </w:tr>
      <w:tr w:rsidR="002B7687">
        <w:tc>
          <w:tcPr>
            <w:tcW w:w="1977" w:type="dxa"/>
            <w:vMerge/>
            <w:tcBorders>
              <w:top w:val="single" w:sz="4" w:space="0" w:color="auto"/>
              <w:left w:val="single" w:sz="4" w:space="0" w:color="auto"/>
              <w:bottom w:val="single" w:sz="4" w:space="0" w:color="auto"/>
              <w:right w:val="single" w:sz="4" w:space="0" w:color="auto"/>
            </w:tcBorders>
            <w:vAlign w:val="center"/>
          </w:tcPr>
          <w:p w:rsidR="002B7687" w:rsidRDefault="002B7687">
            <w:pPr>
              <w:rPr>
                <w:kern w:val="2"/>
              </w:rPr>
            </w:pP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rPr>
                <w:kern w:val="2"/>
                <w:sz w:val="22"/>
                <w:szCs w:val="22"/>
                <w:lang w:eastAsia="en-US"/>
              </w:rPr>
            </w:pPr>
            <w:r>
              <w:rPr>
                <w:color w:val="000000"/>
                <w:sz w:val="22"/>
                <w:szCs w:val="22"/>
              </w:rPr>
              <w:t>бюджет Авиловск</w:t>
            </w:r>
            <w:r>
              <w:rPr>
                <w:color w:val="000000"/>
                <w:sz w:val="22"/>
                <w:szCs w:val="22"/>
              </w:rPr>
              <w:t>о</w:t>
            </w:r>
            <w:r>
              <w:rPr>
                <w:color w:val="000000"/>
                <w:sz w:val="22"/>
                <w:szCs w:val="22"/>
              </w:rPr>
              <w:t>го сельск</w:t>
            </w:r>
            <w:r>
              <w:rPr>
                <w:color w:val="000000"/>
                <w:sz w:val="22"/>
                <w:szCs w:val="22"/>
              </w:rPr>
              <w:t>о</w:t>
            </w:r>
            <w:r>
              <w:rPr>
                <w:color w:val="000000"/>
                <w:sz w:val="22"/>
                <w:szCs w:val="22"/>
              </w:rPr>
              <w:t>го посел</w:t>
            </w:r>
            <w:r>
              <w:rPr>
                <w:color w:val="000000"/>
                <w:sz w:val="22"/>
                <w:szCs w:val="22"/>
              </w:rPr>
              <w:t>е</w:t>
            </w:r>
            <w:r>
              <w:rPr>
                <w:color w:val="000000"/>
                <w:sz w:val="22"/>
                <w:szCs w:val="22"/>
              </w:rPr>
              <w:t>ния Ко</w:t>
            </w:r>
            <w:r>
              <w:rPr>
                <w:color w:val="000000"/>
                <w:sz w:val="22"/>
                <w:szCs w:val="22"/>
              </w:rPr>
              <w:t>н</w:t>
            </w:r>
            <w:r>
              <w:rPr>
                <w:color w:val="000000"/>
                <w:sz w:val="22"/>
                <w:szCs w:val="22"/>
              </w:rPr>
              <w:t>стантино</w:t>
            </w:r>
            <w:r>
              <w:rPr>
                <w:color w:val="000000"/>
                <w:sz w:val="22"/>
                <w:szCs w:val="22"/>
              </w:rPr>
              <w:t>в</w:t>
            </w:r>
            <w:r>
              <w:rPr>
                <w:color w:val="000000"/>
                <w:sz w:val="22"/>
                <w:szCs w:val="22"/>
              </w:rPr>
              <w:t>ского ра</w:t>
            </w:r>
            <w:r>
              <w:rPr>
                <w:color w:val="000000"/>
                <w:sz w:val="22"/>
                <w:szCs w:val="22"/>
              </w:rPr>
              <w:t>й</w:t>
            </w:r>
            <w:r>
              <w:rPr>
                <w:color w:val="000000"/>
                <w:sz w:val="22"/>
                <w:szCs w:val="22"/>
              </w:rPr>
              <w:t>она</w:t>
            </w:r>
          </w:p>
        </w:tc>
        <w:tc>
          <w:tcPr>
            <w:tcW w:w="445" w:type="dxa"/>
            <w:tcBorders>
              <w:top w:val="single" w:sz="4" w:space="0" w:color="auto"/>
              <w:left w:val="single" w:sz="4" w:space="0" w:color="auto"/>
              <w:bottom w:val="single" w:sz="4" w:space="0" w:color="auto"/>
              <w:right w:val="single" w:sz="4" w:space="0" w:color="auto"/>
            </w:tcBorders>
            <w:vAlign w:val="center"/>
          </w:tcPr>
          <w:p w:rsidR="002B7687" w:rsidRDefault="002B7687" w:rsidP="00025477">
            <w:pPr>
              <w:jc w:val="center"/>
              <w:rPr>
                <w:sz w:val="22"/>
                <w:szCs w:val="22"/>
              </w:rPr>
            </w:pPr>
            <w:r>
              <w:rPr>
                <w:spacing w:val="-10"/>
                <w:kern w:val="2"/>
                <w:sz w:val="22"/>
                <w:szCs w:val="22"/>
              </w:rPr>
              <w:t>951</w:t>
            </w:r>
          </w:p>
        </w:tc>
        <w:tc>
          <w:tcPr>
            <w:tcW w:w="522" w:type="dxa"/>
            <w:tcBorders>
              <w:top w:val="single" w:sz="4" w:space="0" w:color="auto"/>
              <w:left w:val="single" w:sz="4" w:space="0" w:color="auto"/>
              <w:bottom w:val="single" w:sz="4" w:space="0" w:color="auto"/>
              <w:right w:val="single" w:sz="4" w:space="0" w:color="auto"/>
            </w:tcBorders>
            <w:vAlign w:val="center"/>
          </w:tcPr>
          <w:p w:rsidR="002B7687" w:rsidRDefault="002B7687" w:rsidP="00025477">
            <w:pPr>
              <w:autoSpaceDE w:val="0"/>
              <w:autoSpaceDN w:val="0"/>
              <w:adjustRightInd w:val="0"/>
              <w:ind w:left="-57" w:right="-57"/>
              <w:jc w:val="center"/>
              <w:rPr>
                <w:spacing w:val="-10"/>
                <w:kern w:val="2"/>
                <w:sz w:val="22"/>
                <w:szCs w:val="22"/>
              </w:rPr>
            </w:pPr>
            <w:r>
              <w:rPr>
                <w:spacing w:val="-10"/>
                <w:kern w:val="2"/>
                <w:sz w:val="22"/>
                <w:szCs w:val="22"/>
              </w:rPr>
              <w:t>–</w:t>
            </w:r>
          </w:p>
        </w:tc>
        <w:tc>
          <w:tcPr>
            <w:tcW w:w="736" w:type="dxa"/>
            <w:tcBorders>
              <w:top w:val="single" w:sz="4" w:space="0" w:color="auto"/>
              <w:left w:val="single" w:sz="4" w:space="0" w:color="auto"/>
              <w:bottom w:val="single" w:sz="4" w:space="0" w:color="auto"/>
              <w:right w:val="single" w:sz="4" w:space="0" w:color="auto"/>
            </w:tcBorders>
            <w:vAlign w:val="center"/>
          </w:tcPr>
          <w:p w:rsidR="002B7687" w:rsidRDefault="002B7687" w:rsidP="00025477">
            <w:pPr>
              <w:autoSpaceDE w:val="0"/>
              <w:autoSpaceDN w:val="0"/>
              <w:adjustRightInd w:val="0"/>
              <w:ind w:left="-57" w:right="-57"/>
              <w:jc w:val="center"/>
              <w:rPr>
                <w:spacing w:val="-10"/>
                <w:kern w:val="2"/>
                <w:sz w:val="22"/>
                <w:szCs w:val="22"/>
              </w:rPr>
            </w:pPr>
            <w:r>
              <w:rPr>
                <w:spacing w:val="-10"/>
                <w:kern w:val="2"/>
                <w:sz w:val="22"/>
                <w:szCs w:val="22"/>
              </w:rPr>
              <w:t>–</w:t>
            </w:r>
          </w:p>
        </w:tc>
        <w:tc>
          <w:tcPr>
            <w:tcW w:w="337" w:type="dxa"/>
            <w:tcBorders>
              <w:top w:val="single" w:sz="4" w:space="0" w:color="auto"/>
              <w:left w:val="single" w:sz="4" w:space="0" w:color="auto"/>
              <w:bottom w:val="single" w:sz="4" w:space="0" w:color="auto"/>
              <w:right w:val="single" w:sz="4" w:space="0" w:color="auto"/>
            </w:tcBorders>
            <w:vAlign w:val="center"/>
          </w:tcPr>
          <w:p w:rsidR="002B7687" w:rsidRDefault="002B7687" w:rsidP="00025477">
            <w:pPr>
              <w:autoSpaceDE w:val="0"/>
              <w:autoSpaceDN w:val="0"/>
              <w:adjustRightInd w:val="0"/>
              <w:ind w:left="-57" w:right="-57"/>
              <w:jc w:val="center"/>
              <w:rPr>
                <w:spacing w:val="-10"/>
                <w:kern w:val="2"/>
                <w:sz w:val="22"/>
                <w:szCs w:val="22"/>
              </w:rPr>
            </w:pPr>
            <w:r>
              <w:rPr>
                <w:spacing w:val="-10"/>
                <w:kern w:val="2"/>
                <w:sz w:val="22"/>
                <w:szCs w:val="22"/>
              </w:rPr>
              <w:t>–</w:t>
            </w:r>
          </w:p>
        </w:tc>
        <w:tc>
          <w:tcPr>
            <w:tcW w:w="934" w:type="dxa"/>
            <w:tcBorders>
              <w:top w:val="single" w:sz="4" w:space="0" w:color="auto"/>
              <w:left w:val="single" w:sz="4" w:space="0" w:color="auto"/>
              <w:bottom w:val="single" w:sz="4" w:space="0" w:color="auto"/>
              <w:right w:val="single" w:sz="4" w:space="0" w:color="auto"/>
            </w:tcBorders>
            <w:vAlign w:val="center"/>
          </w:tcPr>
          <w:p w:rsidR="002B7687" w:rsidRPr="002F17F3" w:rsidRDefault="003002EB" w:rsidP="00025477">
            <w:pPr>
              <w:autoSpaceDE w:val="0"/>
              <w:autoSpaceDN w:val="0"/>
              <w:adjustRightInd w:val="0"/>
              <w:ind w:left="-57" w:right="-57"/>
              <w:jc w:val="center"/>
              <w:rPr>
                <w:spacing w:val="-10"/>
                <w:kern w:val="2"/>
              </w:rPr>
            </w:pPr>
            <w:r w:rsidRPr="003002EB">
              <w:rPr>
                <w:kern w:val="2"/>
                <w:sz w:val="22"/>
                <w:szCs w:val="22"/>
              </w:rPr>
              <w:t>1 427,6</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025477">
            <w:pPr>
              <w:autoSpaceDE w:val="0"/>
              <w:autoSpaceDN w:val="0"/>
              <w:adjustRightInd w:val="0"/>
              <w:ind w:left="-57" w:right="-57"/>
              <w:jc w:val="center"/>
              <w:rPr>
                <w:spacing w:val="-10"/>
                <w:kern w:val="2"/>
                <w:sz w:val="22"/>
                <w:szCs w:val="22"/>
              </w:rPr>
            </w:pPr>
            <w:r w:rsidRPr="002F17F3">
              <w:rPr>
                <w:spacing w:val="-10"/>
                <w:kern w:val="2"/>
                <w:sz w:val="22"/>
                <w:szCs w:val="22"/>
              </w:rPr>
              <w:t>64,1</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025477">
            <w:pPr>
              <w:autoSpaceDE w:val="0"/>
              <w:autoSpaceDN w:val="0"/>
              <w:adjustRightInd w:val="0"/>
              <w:ind w:left="-57" w:right="-57"/>
              <w:jc w:val="center"/>
              <w:rPr>
                <w:spacing w:val="-10"/>
                <w:kern w:val="2"/>
                <w:sz w:val="22"/>
                <w:szCs w:val="22"/>
              </w:rPr>
            </w:pPr>
            <w:r w:rsidRPr="002F17F3">
              <w:rPr>
                <w:spacing w:val="-10"/>
                <w:kern w:val="2"/>
                <w:sz w:val="22"/>
                <w:szCs w:val="22"/>
              </w:rPr>
              <w:t>68,3</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025477">
            <w:pPr>
              <w:jc w:val="center"/>
              <w:rPr>
                <w:sz w:val="22"/>
                <w:szCs w:val="22"/>
              </w:rPr>
            </w:pPr>
            <w:r w:rsidRPr="002F17F3">
              <w:rPr>
                <w:sz w:val="22"/>
                <w:szCs w:val="22"/>
              </w:rPr>
              <w:t>72,6</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025477">
            <w:pPr>
              <w:jc w:val="center"/>
              <w:rPr>
                <w:sz w:val="22"/>
                <w:szCs w:val="22"/>
              </w:rPr>
            </w:pPr>
            <w:r w:rsidRPr="007E0C5C">
              <w:rPr>
                <w:kern w:val="2"/>
                <w:sz w:val="22"/>
                <w:szCs w:val="22"/>
              </w:rPr>
              <w:t>83,4</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Pr="002F17F3" w:rsidRDefault="003002EB" w:rsidP="00025477">
            <w:pPr>
              <w:jc w:val="center"/>
            </w:pPr>
            <w:r w:rsidRPr="003002EB">
              <w:rPr>
                <w:sz w:val="22"/>
                <w:szCs w:val="22"/>
              </w:rPr>
              <w:t>84,5</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1056EA">
            <w:pPr>
              <w:jc w:val="center"/>
            </w:pPr>
            <w:r>
              <w:rPr>
                <w:sz w:val="22"/>
                <w:szCs w:val="22"/>
              </w:rPr>
              <w:t>46,6</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Pr="002F17F3" w:rsidRDefault="002B7687" w:rsidP="001056EA">
            <w:pPr>
              <w:jc w:val="center"/>
            </w:pPr>
            <w:r>
              <w:rPr>
                <w:sz w:val="22"/>
                <w:szCs w:val="22"/>
              </w:rPr>
              <w:t>46,6</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rsidP="00025477">
            <w:pPr>
              <w:jc w:val="center"/>
              <w:rPr>
                <w:sz w:val="22"/>
                <w:szCs w:val="22"/>
              </w:rPr>
            </w:pPr>
            <w:r>
              <w:rPr>
                <w:sz w:val="22"/>
                <w:szCs w:val="22"/>
              </w:rPr>
              <w:t>192,3</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rsidP="00025477">
            <w:pPr>
              <w:jc w:val="center"/>
              <w:rPr>
                <w:sz w:val="22"/>
                <w:szCs w:val="22"/>
              </w:rPr>
            </w:pPr>
            <w:r>
              <w:rPr>
                <w:sz w:val="22"/>
                <w:szCs w:val="22"/>
              </w:rPr>
              <w:t>192,3</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rsidP="00025477">
            <w:pPr>
              <w:jc w:val="center"/>
              <w:rPr>
                <w:sz w:val="22"/>
                <w:szCs w:val="22"/>
              </w:rPr>
            </w:pPr>
            <w:r>
              <w:rPr>
                <w:sz w:val="22"/>
                <w:szCs w:val="22"/>
              </w:rPr>
              <w:t>192,3</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rsidP="00025477">
            <w:pPr>
              <w:jc w:val="center"/>
              <w:rPr>
                <w:sz w:val="22"/>
                <w:szCs w:val="22"/>
              </w:rPr>
            </w:pPr>
            <w:r>
              <w:rPr>
                <w:sz w:val="22"/>
                <w:szCs w:val="22"/>
              </w:rPr>
              <w:t>192,3</w:t>
            </w:r>
          </w:p>
        </w:tc>
        <w:tc>
          <w:tcPr>
            <w:tcW w:w="836" w:type="dxa"/>
            <w:tcBorders>
              <w:top w:val="single" w:sz="4" w:space="0" w:color="auto"/>
              <w:left w:val="single" w:sz="4" w:space="0" w:color="auto"/>
              <w:bottom w:val="single" w:sz="4" w:space="0" w:color="auto"/>
              <w:right w:val="single" w:sz="4" w:space="0" w:color="auto"/>
            </w:tcBorders>
            <w:vAlign w:val="center"/>
          </w:tcPr>
          <w:p w:rsidR="002B7687" w:rsidRDefault="002B7687" w:rsidP="00025477">
            <w:pPr>
              <w:jc w:val="center"/>
              <w:rPr>
                <w:sz w:val="22"/>
                <w:szCs w:val="22"/>
              </w:rPr>
            </w:pPr>
            <w:r>
              <w:rPr>
                <w:sz w:val="22"/>
                <w:szCs w:val="22"/>
              </w:rPr>
              <w:t>192,3</w:t>
            </w:r>
          </w:p>
        </w:tc>
      </w:tr>
      <w:tr w:rsidR="002B7687">
        <w:tc>
          <w:tcPr>
            <w:tcW w:w="1977" w:type="dxa"/>
            <w:vMerge/>
            <w:tcBorders>
              <w:top w:val="single" w:sz="4" w:space="0" w:color="auto"/>
              <w:left w:val="single" w:sz="4" w:space="0" w:color="auto"/>
              <w:bottom w:val="single" w:sz="4" w:space="0" w:color="auto"/>
              <w:right w:val="single" w:sz="4" w:space="0" w:color="auto"/>
            </w:tcBorders>
            <w:vAlign w:val="center"/>
          </w:tcPr>
          <w:p w:rsidR="002B7687" w:rsidRDefault="002B7687">
            <w:pPr>
              <w:rPr>
                <w:kern w:val="2"/>
              </w:rPr>
            </w:pP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rPr>
                <w:kern w:val="2"/>
                <w:sz w:val="22"/>
                <w:szCs w:val="22"/>
                <w:lang w:eastAsia="en-US"/>
              </w:rPr>
            </w:pPr>
            <w:r>
              <w:rPr>
                <w:color w:val="000000"/>
                <w:sz w:val="22"/>
                <w:szCs w:val="22"/>
              </w:rPr>
              <w:t>безво</w:t>
            </w:r>
            <w:r>
              <w:rPr>
                <w:color w:val="000000"/>
                <w:sz w:val="22"/>
                <w:szCs w:val="22"/>
              </w:rPr>
              <w:t>з</w:t>
            </w:r>
            <w:r>
              <w:rPr>
                <w:color w:val="000000"/>
                <w:sz w:val="22"/>
                <w:szCs w:val="22"/>
              </w:rPr>
              <w:t>мездные поступл</w:t>
            </w:r>
            <w:r>
              <w:rPr>
                <w:color w:val="000000"/>
                <w:sz w:val="22"/>
                <w:szCs w:val="22"/>
              </w:rPr>
              <w:t>е</w:t>
            </w:r>
            <w:r>
              <w:rPr>
                <w:color w:val="000000"/>
                <w:sz w:val="22"/>
                <w:szCs w:val="22"/>
              </w:rPr>
              <w:t>ния в бю</w:t>
            </w:r>
            <w:r>
              <w:rPr>
                <w:color w:val="000000"/>
                <w:sz w:val="22"/>
                <w:szCs w:val="22"/>
              </w:rPr>
              <w:t>д</w:t>
            </w:r>
            <w:r>
              <w:rPr>
                <w:color w:val="000000"/>
                <w:sz w:val="22"/>
                <w:szCs w:val="22"/>
              </w:rPr>
              <w:t>жет Ав</w:t>
            </w:r>
            <w:r>
              <w:rPr>
                <w:color w:val="000000"/>
                <w:sz w:val="22"/>
                <w:szCs w:val="22"/>
              </w:rPr>
              <w:t>и</w:t>
            </w:r>
            <w:r>
              <w:rPr>
                <w:color w:val="000000"/>
                <w:sz w:val="22"/>
                <w:szCs w:val="22"/>
              </w:rPr>
              <w:t>ловского сельского поселения Конста</w:t>
            </w:r>
            <w:r>
              <w:rPr>
                <w:color w:val="000000"/>
                <w:sz w:val="22"/>
                <w:szCs w:val="22"/>
              </w:rPr>
              <w:t>н</w:t>
            </w:r>
            <w:r>
              <w:rPr>
                <w:color w:val="000000"/>
                <w:sz w:val="22"/>
                <w:szCs w:val="22"/>
              </w:rPr>
              <w:t xml:space="preserve">тиновского района, </w:t>
            </w:r>
          </w:p>
        </w:tc>
        <w:tc>
          <w:tcPr>
            <w:tcW w:w="44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522"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736"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3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934" w:type="dxa"/>
            <w:tcBorders>
              <w:top w:val="single" w:sz="4" w:space="0" w:color="auto"/>
              <w:left w:val="single" w:sz="4" w:space="0" w:color="auto"/>
              <w:bottom w:val="single" w:sz="4" w:space="0" w:color="auto"/>
              <w:right w:val="single" w:sz="4" w:space="0" w:color="auto"/>
            </w:tcBorders>
            <w:vAlign w:val="center"/>
          </w:tcPr>
          <w:p w:rsidR="002B7687" w:rsidRDefault="002B7687">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r>
      <w:tr w:rsidR="002B7687">
        <w:tc>
          <w:tcPr>
            <w:tcW w:w="1977" w:type="dxa"/>
            <w:vMerge/>
            <w:tcBorders>
              <w:top w:val="single" w:sz="4" w:space="0" w:color="auto"/>
              <w:left w:val="single" w:sz="4" w:space="0" w:color="auto"/>
              <w:bottom w:val="single" w:sz="4" w:space="0" w:color="auto"/>
              <w:right w:val="single" w:sz="4" w:space="0" w:color="auto"/>
            </w:tcBorders>
            <w:vAlign w:val="center"/>
          </w:tcPr>
          <w:p w:rsidR="002B7687" w:rsidRDefault="002B7687">
            <w:pPr>
              <w:rPr>
                <w:kern w:val="2"/>
              </w:rPr>
            </w:pP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rPr>
                <w:kern w:val="2"/>
                <w:sz w:val="22"/>
                <w:szCs w:val="22"/>
                <w:lang w:eastAsia="en-US"/>
              </w:rPr>
            </w:pPr>
            <w:r>
              <w:rPr>
                <w:i/>
                <w:iCs/>
                <w:color w:val="000000"/>
                <w:sz w:val="22"/>
                <w:szCs w:val="22"/>
              </w:rPr>
              <w:t>в том чи</w:t>
            </w:r>
            <w:r>
              <w:rPr>
                <w:i/>
                <w:iCs/>
                <w:color w:val="000000"/>
                <w:sz w:val="22"/>
                <w:szCs w:val="22"/>
              </w:rPr>
              <w:t>с</w:t>
            </w:r>
            <w:r>
              <w:rPr>
                <w:i/>
                <w:iCs/>
                <w:color w:val="000000"/>
                <w:sz w:val="22"/>
                <w:szCs w:val="22"/>
              </w:rPr>
              <w:t>ле за счет средств:</w:t>
            </w:r>
          </w:p>
        </w:tc>
        <w:tc>
          <w:tcPr>
            <w:tcW w:w="44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522"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736"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3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934"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4"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4" w:type="dxa"/>
            <w:tcBorders>
              <w:top w:val="single" w:sz="4" w:space="0" w:color="auto"/>
              <w:left w:val="single" w:sz="4" w:space="0" w:color="auto"/>
              <w:bottom w:val="single" w:sz="4" w:space="0" w:color="auto"/>
              <w:right w:val="single" w:sz="4" w:space="0" w:color="auto"/>
            </w:tcBorders>
          </w:tcPr>
          <w:p w:rsidR="002B7687" w:rsidRDefault="002B7687">
            <w:pPr>
              <w:jc w:val="center"/>
            </w:pPr>
          </w:p>
        </w:tc>
        <w:tc>
          <w:tcPr>
            <w:tcW w:w="835" w:type="dxa"/>
            <w:tcBorders>
              <w:top w:val="single" w:sz="4" w:space="0" w:color="auto"/>
              <w:left w:val="single" w:sz="4" w:space="0" w:color="auto"/>
              <w:bottom w:val="single" w:sz="4" w:space="0" w:color="auto"/>
              <w:right w:val="single" w:sz="4" w:space="0" w:color="auto"/>
            </w:tcBorders>
          </w:tcPr>
          <w:p w:rsidR="002B7687" w:rsidRDefault="002B7687">
            <w:pPr>
              <w:jc w:val="center"/>
            </w:pPr>
          </w:p>
        </w:tc>
        <w:tc>
          <w:tcPr>
            <w:tcW w:w="835" w:type="dxa"/>
            <w:tcBorders>
              <w:top w:val="single" w:sz="4" w:space="0" w:color="auto"/>
              <w:left w:val="single" w:sz="4" w:space="0" w:color="auto"/>
              <w:bottom w:val="single" w:sz="4" w:space="0" w:color="auto"/>
              <w:right w:val="single" w:sz="4" w:space="0" w:color="auto"/>
            </w:tcBorders>
          </w:tcPr>
          <w:p w:rsidR="002B7687" w:rsidRDefault="002B7687">
            <w:pPr>
              <w:jc w:val="center"/>
            </w:pPr>
          </w:p>
        </w:tc>
        <w:tc>
          <w:tcPr>
            <w:tcW w:w="835" w:type="dxa"/>
            <w:tcBorders>
              <w:top w:val="single" w:sz="4" w:space="0" w:color="auto"/>
              <w:left w:val="single" w:sz="4" w:space="0" w:color="auto"/>
              <w:bottom w:val="single" w:sz="4" w:space="0" w:color="auto"/>
              <w:right w:val="single" w:sz="4" w:space="0" w:color="auto"/>
            </w:tcBorders>
          </w:tcPr>
          <w:p w:rsidR="002B7687" w:rsidRDefault="002B7687">
            <w:pPr>
              <w:jc w:val="center"/>
            </w:pPr>
          </w:p>
        </w:tc>
        <w:tc>
          <w:tcPr>
            <w:tcW w:w="836" w:type="dxa"/>
            <w:tcBorders>
              <w:top w:val="single" w:sz="4" w:space="0" w:color="auto"/>
              <w:left w:val="single" w:sz="4" w:space="0" w:color="auto"/>
              <w:bottom w:val="single" w:sz="4" w:space="0" w:color="auto"/>
              <w:right w:val="single" w:sz="4" w:space="0" w:color="auto"/>
            </w:tcBorders>
          </w:tcPr>
          <w:p w:rsidR="002B7687" w:rsidRDefault="002B7687">
            <w:pPr>
              <w:jc w:val="center"/>
            </w:pPr>
          </w:p>
        </w:tc>
      </w:tr>
      <w:tr w:rsidR="002B7687">
        <w:tc>
          <w:tcPr>
            <w:tcW w:w="1977" w:type="dxa"/>
            <w:vMerge/>
            <w:tcBorders>
              <w:top w:val="single" w:sz="4" w:space="0" w:color="auto"/>
              <w:left w:val="single" w:sz="4" w:space="0" w:color="auto"/>
              <w:bottom w:val="single" w:sz="4" w:space="0" w:color="auto"/>
              <w:right w:val="single" w:sz="4" w:space="0" w:color="auto"/>
            </w:tcBorders>
            <w:vAlign w:val="center"/>
          </w:tcPr>
          <w:p w:rsidR="002B7687" w:rsidRDefault="002B7687">
            <w:pPr>
              <w:rPr>
                <w:kern w:val="2"/>
              </w:rPr>
            </w:pP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rPr>
                <w:kern w:val="2"/>
                <w:sz w:val="22"/>
                <w:szCs w:val="22"/>
                <w:lang w:eastAsia="en-US"/>
              </w:rPr>
            </w:pPr>
            <w:r>
              <w:rPr>
                <w:color w:val="000000"/>
                <w:sz w:val="22"/>
                <w:szCs w:val="22"/>
              </w:rPr>
              <w:t xml:space="preserve"> - фед</w:t>
            </w:r>
            <w:r>
              <w:rPr>
                <w:color w:val="000000"/>
                <w:sz w:val="22"/>
                <w:szCs w:val="22"/>
              </w:rPr>
              <w:t>е</w:t>
            </w:r>
            <w:r>
              <w:rPr>
                <w:color w:val="000000"/>
                <w:sz w:val="22"/>
                <w:szCs w:val="22"/>
              </w:rPr>
              <w:t>рального бюджета,</w:t>
            </w:r>
          </w:p>
        </w:tc>
        <w:tc>
          <w:tcPr>
            <w:tcW w:w="44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522"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736"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3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934" w:type="dxa"/>
            <w:tcBorders>
              <w:top w:val="single" w:sz="4" w:space="0" w:color="auto"/>
              <w:left w:val="single" w:sz="4" w:space="0" w:color="auto"/>
              <w:bottom w:val="single" w:sz="4" w:space="0" w:color="auto"/>
              <w:right w:val="single" w:sz="4" w:space="0" w:color="auto"/>
            </w:tcBorders>
            <w:vAlign w:val="center"/>
          </w:tcPr>
          <w:p w:rsidR="002B7687" w:rsidRDefault="002B7687">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r>
      <w:tr w:rsidR="002B7687">
        <w:tc>
          <w:tcPr>
            <w:tcW w:w="1977" w:type="dxa"/>
            <w:vMerge/>
            <w:tcBorders>
              <w:top w:val="single" w:sz="4" w:space="0" w:color="auto"/>
              <w:left w:val="single" w:sz="4" w:space="0" w:color="auto"/>
              <w:bottom w:val="single" w:sz="4" w:space="0" w:color="auto"/>
              <w:right w:val="single" w:sz="4" w:space="0" w:color="auto"/>
            </w:tcBorders>
            <w:vAlign w:val="center"/>
          </w:tcPr>
          <w:p w:rsidR="002B7687" w:rsidRDefault="002B7687">
            <w:pPr>
              <w:rPr>
                <w:kern w:val="2"/>
              </w:rPr>
            </w:pP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rPr>
                <w:kern w:val="2"/>
                <w:sz w:val="22"/>
                <w:szCs w:val="22"/>
                <w:lang w:eastAsia="en-US"/>
              </w:rPr>
            </w:pPr>
            <w:r>
              <w:rPr>
                <w:color w:val="000000"/>
                <w:sz w:val="22"/>
                <w:szCs w:val="22"/>
              </w:rPr>
              <w:t xml:space="preserve"> - облас</w:t>
            </w:r>
            <w:r>
              <w:rPr>
                <w:color w:val="000000"/>
                <w:sz w:val="22"/>
                <w:szCs w:val="22"/>
              </w:rPr>
              <w:t>т</w:t>
            </w:r>
            <w:r>
              <w:rPr>
                <w:color w:val="000000"/>
                <w:sz w:val="22"/>
                <w:szCs w:val="22"/>
              </w:rPr>
              <w:t>ного бю</w:t>
            </w:r>
            <w:r>
              <w:rPr>
                <w:color w:val="000000"/>
                <w:sz w:val="22"/>
                <w:szCs w:val="22"/>
              </w:rPr>
              <w:t>д</w:t>
            </w:r>
            <w:r>
              <w:rPr>
                <w:color w:val="000000"/>
                <w:sz w:val="22"/>
                <w:szCs w:val="22"/>
              </w:rPr>
              <w:t>жета</w:t>
            </w:r>
          </w:p>
        </w:tc>
        <w:tc>
          <w:tcPr>
            <w:tcW w:w="44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522"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736"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3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934" w:type="dxa"/>
            <w:tcBorders>
              <w:top w:val="single" w:sz="4" w:space="0" w:color="auto"/>
              <w:left w:val="single" w:sz="4" w:space="0" w:color="auto"/>
              <w:bottom w:val="single" w:sz="4" w:space="0" w:color="auto"/>
              <w:right w:val="single" w:sz="4" w:space="0" w:color="auto"/>
            </w:tcBorders>
            <w:vAlign w:val="center"/>
          </w:tcPr>
          <w:p w:rsidR="002B7687" w:rsidRDefault="002B7687">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r>
      <w:tr w:rsidR="002B7687">
        <w:trPr>
          <w:trHeight w:val="384"/>
        </w:trPr>
        <w:tc>
          <w:tcPr>
            <w:tcW w:w="1977" w:type="dxa"/>
            <w:vMerge/>
            <w:tcBorders>
              <w:top w:val="single" w:sz="4" w:space="0" w:color="auto"/>
              <w:left w:val="single" w:sz="4" w:space="0" w:color="auto"/>
              <w:bottom w:val="single" w:sz="4" w:space="0" w:color="auto"/>
              <w:right w:val="single" w:sz="4" w:space="0" w:color="auto"/>
            </w:tcBorders>
            <w:vAlign w:val="center"/>
          </w:tcPr>
          <w:p w:rsidR="002B7687" w:rsidRDefault="002B7687">
            <w:pPr>
              <w:rPr>
                <w:kern w:val="2"/>
              </w:rPr>
            </w:pP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rPr>
                <w:color w:val="000000"/>
                <w:sz w:val="22"/>
                <w:szCs w:val="22"/>
              </w:rPr>
            </w:pPr>
            <w:r>
              <w:rPr>
                <w:color w:val="000000"/>
                <w:sz w:val="22"/>
                <w:szCs w:val="22"/>
              </w:rPr>
              <w:t>внебю</w:t>
            </w:r>
            <w:r>
              <w:rPr>
                <w:color w:val="000000"/>
                <w:sz w:val="22"/>
                <w:szCs w:val="22"/>
              </w:rPr>
              <w:t>д</w:t>
            </w:r>
            <w:r>
              <w:rPr>
                <w:color w:val="000000"/>
                <w:sz w:val="22"/>
                <w:szCs w:val="22"/>
              </w:rPr>
              <w:t>жетные источники</w:t>
            </w:r>
          </w:p>
        </w:tc>
        <w:tc>
          <w:tcPr>
            <w:tcW w:w="44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522"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736"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3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934" w:type="dxa"/>
            <w:tcBorders>
              <w:top w:val="single" w:sz="4" w:space="0" w:color="auto"/>
              <w:left w:val="single" w:sz="4" w:space="0" w:color="auto"/>
              <w:bottom w:val="single" w:sz="4" w:space="0" w:color="auto"/>
              <w:right w:val="single" w:sz="4" w:space="0" w:color="auto"/>
            </w:tcBorders>
            <w:vAlign w:val="center"/>
          </w:tcPr>
          <w:p w:rsidR="002B7687" w:rsidRDefault="002B7687">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r>
      <w:tr w:rsidR="001056EA" w:rsidTr="001056EA">
        <w:tc>
          <w:tcPr>
            <w:tcW w:w="1977" w:type="dxa"/>
            <w:vMerge w:val="restart"/>
            <w:tcBorders>
              <w:top w:val="single" w:sz="4" w:space="0" w:color="auto"/>
              <w:left w:val="single" w:sz="4" w:space="0" w:color="auto"/>
              <w:bottom w:val="single" w:sz="4" w:space="0" w:color="auto"/>
              <w:right w:val="single" w:sz="4" w:space="0" w:color="auto"/>
            </w:tcBorders>
          </w:tcPr>
          <w:p w:rsidR="001056EA" w:rsidRDefault="001056EA">
            <w:pPr>
              <w:autoSpaceDE w:val="0"/>
              <w:autoSpaceDN w:val="0"/>
              <w:adjustRightInd w:val="0"/>
              <w:rPr>
                <w:kern w:val="2"/>
                <w:sz w:val="20"/>
                <w:szCs w:val="20"/>
              </w:rPr>
            </w:pPr>
            <w:r>
              <w:rPr>
                <w:kern w:val="2"/>
              </w:rPr>
              <w:t>Основное мер</w:t>
            </w:r>
            <w:r>
              <w:rPr>
                <w:kern w:val="2"/>
              </w:rPr>
              <w:t>о</w:t>
            </w:r>
            <w:r>
              <w:rPr>
                <w:kern w:val="2"/>
              </w:rPr>
              <w:t>приятие 1.1.</w:t>
            </w:r>
          </w:p>
          <w:p w:rsidR="001056EA" w:rsidRDefault="001056EA">
            <w:pPr>
              <w:autoSpaceDE w:val="0"/>
              <w:autoSpaceDN w:val="0"/>
              <w:adjustRightInd w:val="0"/>
              <w:rPr>
                <w:kern w:val="2"/>
              </w:rPr>
            </w:pPr>
            <w:r>
              <w:t>Выплата муниц</w:t>
            </w:r>
            <w:r>
              <w:t>и</w:t>
            </w:r>
            <w:r>
              <w:t>пальной пенсии за выслугу лет</w:t>
            </w:r>
          </w:p>
        </w:tc>
        <w:tc>
          <w:tcPr>
            <w:tcW w:w="1225" w:type="dxa"/>
            <w:tcBorders>
              <w:top w:val="single" w:sz="4" w:space="0" w:color="auto"/>
              <w:left w:val="single" w:sz="4" w:space="0" w:color="auto"/>
              <w:bottom w:val="single" w:sz="4" w:space="0" w:color="auto"/>
              <w:right w:val="single" w:sz="4" w:space="0" w:color="auto"/>
            </w:tcBorders>
          </w:tcPr>
          <w:p w:rsidR="001056EA" w:rsidRDefault="001056EA">
            <w:pPr>
              <w:rPr>
                <w:color w:val="000000"/>
                <w:sz w:val="22"/>
                <w:szCs w:val="22"/>
              </w:rPr>
            </w:pPr>
            <w:r>
              <w:rPr>
                <w:color w:val="000000"/>
                <w:sz w:val="22"/>
                <w:szCs w:val="22"/>
              </w:rPr>
              <w:t>Всего</w:t>
            </w:r>
          </w:p>
        </w:tc>
        <w:tc>
          <w:tcPr>
            <w:tcW w:w="445" w:type="dxa"/>
            <w:tcBorders>
              <w:top w:val="single" w:sz="4" w:space="0" w:color="auto"/>
              <w:left w:val="single" w:sz="4" w:space="0" w:color="auto"/>
              <w:bottom w:val="single" w:sz="4" w:space="0" w:color="auto"/>
              <w:right w:val="single" w:sz="4" w:space="0" w:color="auto"/>
            </w:tcBorders>
          </w:tcPr>
          <w:p w:rsidR="001056EA" w:rsidRDefault="001056EA">
            <w:pPr>
              <w:jc w:val="center"/>
              <w:rPr>
                <w:sz w:val="22"/>
                <w:szCs w:val="22"/>
              </w:rPr>
            </w:pPr>
          </w:p>
        </w:tc>
        <w:tc>
          <w:tcPr>
            <w:tcW w:w="522" w:type="dxa"/>
            <w:tcBorders>
              <w:top w:val="single" w:sz="4" w:space="0" w:color="auto"/>
              <w:left w:val="single" w:sz="4" w:space="0" w:color="auto"/>
              <w:bottom w:val="single" w:sz="4" w:space="0" w:color="auto"/>
              <w:right w:val="single" w:sz="4" w:space="0" w:color="auto"/>
            </w:tcBorders>
          </w:tcPr>
          <w:p w:rsidR="001056EA" w:rsidRDefault="001056EA">
            <w:pPr>
              <w:autoSpaceDE w:val="0"/>
              <w:autoSpaceDN w:val="0"/>
              <w:adjustRightInd w:val="0"/>
              <w:ind w:left="-57" w:right="-57"/>
              <w:jc w:val="center"/>
              <w:rPr>
                <w:spacing w:val="-10"/>
                <w:kern w:val="2"/>
              </w:rPr>
            </w:pPr>
          </w:p>
        </w:tc>
        <w:tc>
          <w:tcPr>
            <w:tcW w:w="736" w:type="dxa"/>
            <w:tcBorders>
              <w:top w:val="single" w:sz="4" w:space="0" w:color="auto"/>
              <w:left w:val="single" w:sz="4" w:space="0" w:color="auto"/>
              <w:bottom w:val="single" w:sz="4" w:space="0" w:color="auto"/>
              <w:right w:val="single" w:sz="4" w:space="0" w:color="auto"/>
            </w:tcBorders>
          </w:tcPr>
          <w:p w:rsidR="001056EA" w:rsidRDefault="001056EA">
            <w:pPr>
              <w:autoSpaceDE w:val="0"/>
              <w:autoSpaceDN w:val="0"/>
              <w:adjustRightInd w:val="0"/>
              <w:ind w:left="-57" w:right="-57"/>
              <w:jc w:val="center"/>
              <w:rPr>
                <w:spacing w:val="-10"/>
                <w:kern w:val="2"/>
              </w:rPr>
            </w:pPr>
          </w:p>
        </w:tc>
        <w:tc>
          <w:tcPr>
            <w:tcW w:w="337" w:type="dxa"/>
            <w:tcBorders>
              <w:top w:val="single" w:sz="4" w:space="0" w:color="auto"/>
              <w:left w:val="single" w:sz="4" w:space="0" w:color="auto"/>
              <w:bottom w:val="single" w:sz="4" w:space="0" w:color="auto"/>
              <w:right w:val="single" w:sz="4" w:space="0" w:color="auto"/>
            </w:tcBorders>
          </w:tcPr>
          <w:p w:rsidR="001056EA" w:rsidRDefault="001056EA">
            <w:pPr>
              <w:autoSpaceDE w:val="0"/>
              <w:autoSpaceDN w:val="0"/>
              <w:adjustRightInd w:val="0"/>
              <w:ind w:left="-57" w:right="-57"/>
              <w:jc w:val="center"/>
              <w:rPr>
                <w:spacing w:val="-10"/>
                <w:kern w:val="2"/>
              </w:rPr>
            </w:pPr>
          </w:p>
        </w:tc>
        <w:tc>
          <w:tcPr>
            <w:tcW w:w="934" w:type="dxa"/>
            <w:tcBorders>
              <w:top w:val="single" w:sz="4" w:space="0" w:color="auto"/>
              <w:left w:val="single" w:sz="4" w:space="0" w:color="auto"/>
              <w:bottom w:val="single" w:sz="4" w:space="0" w:color="auto"/>
              <w:right w:val="single" w:sz="4" w:space="0" w:color="auto"/>
            </w:tcBorders>
            <w:vAlign w:val="center"/>
          </w:tcPr>
          <w:p w:rsidR="001056EA" w:rsidRDefault="003002EB" w:rsidP="001056EA">
            <w:pPr>
              <w:jc w:val="center"/>
            </w:pPr>
            <w:r w:rsidRPr="003002EB">
              <w:rPr>
                <w:kern w:val="2"/>
                <w:sz w:val="22"/>
                <w:szCs w:val="22"/>
              </w:rPr>
              <w:t>1 427,6</w:t>
            </w:r>
          </w:p>
        </w:tc>
        <w:tc>
          <w:tcPr>
            <w:tcW w:w="837"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autoSpaceDE w:val="0"/>
              <w:autoSpaceDN w:val="0"/>
              <w:adjustRightInd w:val="0"/>
              <w:ind w:left="-57" w:right="-57"/>
              <w:jc w:val="center"/>
              <w:rPr>
                <w:spacing w:val="-10"/>
                <w:kern w:val="2"/>
                <w:sz w:val="22"/>
                <w:szCs w:val="22"/>
              </w:rPr>
            </w:pPr>
            <w:r w:rsidRPr="002F17F3">
              <w:rPr>
                <w:spacing w:val="-10"/>
                <w:kern w:val="2"/>
                <w:sz w:val="22"/>
                <w:szCs w:val="22"/>
              </w:rPr>
              <w:t>64,1</w:t>
            </w:r>
          </w:p>
        </w:tc>
        <w:tc>
          <w:tcPr>
            <w:tcW w:w="837"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autoSpaceDE w:val="0"/>
              <w:autoSpaceDN w:val="0"/>
              <w:adjustRightInd w:val="0"/>
              <w:ind w:left="-57" w:right="-57"/>
              <w:jc w:val="center"/>
              <w:rPr>
                <w:spacing w:val="-10"/>
                <w:kern w:val="2"/>
                <w:sz w:val="22"/>
                <w:szCs w:val="22"/>
              </w:rPr>
            </w:pPr>
            <w:r w:rsidRPr="002F17F3">
              <w:rPr>
                <w:spacing w:val="-10"/>
                <w:kern w:val="2"/>
                <w:sz w:val="22"/>
                <w:szCs w:val="22"/>
              </w:rPr>
              <w:t>68,3</w:t>
            </w:r>
          </w:p>
        </w:tc>
        <w:tc>
          <w:tcPr>
            <w:tcW w:w="837"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jc w:val="center"/>
              <w:rPr>
                <w:sz w:val="22"/>
                <w:szCs w:val="22"/>
              </w:rPr>
            </w:pPr>
            <w:r w:rsidRPr="002F17F3">
              <w:rPr>
                <w:sz w:val="22"/>
                <w:szCs w:val="22"/>
              </w:rPr>
              <w:t>72,6</w:t>
            </w:r>
          </w:p>
        </w:tc>
        <w:tc>
          <w:tcPr>
            <w:tcW w:w="834"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jc w:val="center"/>
              <w:rPr>
                <w:sz w:val="22"/>
                <w:szCs w:val="22"/>
              </w:rPr>
            </w:pPr>
            <w:r w:rsidRPr="007E0C5C">
              <w:rPr>
                <w:kern w:val="2"/>
                <w:sz w:val="22"/>
                <w:szCs w:val="22"/>
              </w:rPr>
              <w:t>83,4</w:t>
            </w:r>
          </w:p>
        </w:tc>
        <w:tc>
          <w:tcPr>
            <w:tcW w:w="835" w:type="dxa"/>
            <w:tcBorders>
              <w:top w:val="single" w:sz="4" w:space="0" w:color="auto"/>
              <w:left w:val="single" w:sz="4" w:space="0" w:color="auto"/>
              <w:bottom w:val="single" w:sz="4" w:space="0" w:color="auto"/>
              <w:right w:val="single" w:sz="4" w:space="0" w:color="auto"/>
            </w:tcBorders>
            <w:vAlign w:val="center"/>
          </w:tcPr>
          <w:p w:rsidR="001056EA" w:rsidRPr="002F17F3" w:rsidRDefault="003002EB" w:rsidP="001056EA">
            <w:pPr>
              <w:jc w:val="center"/>
            </w:pPr>
            <w:r w:rsidRPr="003002EB">
              <w:rPr>
                <w:sz w:val="22"/>
                <w:szCs w:val="22"/>
              </w:rPr>
              <w:t>84,5</w:t>
            </w:r>
          </w:p>
        </w:tc>
        <w:tc>
          <w:tcPr>
            <w:tcW w:w="835"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1056EA">
            <w:pPr>
              <w:jc w:val="center"/>
            </w:pPr>
            <w:r>
              <w:rPr>
                <w:sz w:val="22"/>
                <w:szCs w:val="22"/>
              </w:rPr>
              <w:t>46,6</w:t>
            </w:r>
          </w:p>
        </w:tc>
        <w:tc>
          <w:tcPr>
            <w:tcW w:w="835"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1056EA">
            <w:pPr>
              <w:jc w:val="center"/>
            </w:pPr>
            <w:r>
              <w:rPr>
                <w:sz w:val="22"/>
                <w:szCs w:val="22"/>
              </w:rPr>
              <w:t>46,6</w:t>
            </w:r>
          </w:p>
        </w:tc>
        <w:tc>
          <w:tcPr>
            <w:tcW w:w="834"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835"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835"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835"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836"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r>
      <w:tr w:rsidR="001056EA" w:rsidTr="001056EA">
        <w:tc>
          <w:tcPr>
            <w:tcW w:w="1977" w:type="dxa"/>
            <w:vMerge/>
            <w:tcBorders>
              <w:top w:val="single" w:sz="4" w:space="0" w:color="auto"/>
              <w:left w:val="single" w:sz="4" w:space="0" w:color="auto"/>
              <w:bottom w:val="single" w:sz="4" w:space="0" w:color="auto"/>
              <w:right w:val="single" w:sz="4" w:space="0" w:color="auto"/>
            </w:tcBorders>
            <w:vAlign w:val="center"/>
          </w:tcPr>
          <w:p w:rsidR="001056EA" w:rsidRDefault="001056EA">
            <w:pPr>
              <w:rPr>
                <w:kern w:val="2"/>
              </w:rPr>
            </w:pPr>
          </w:p>
        </w:tc>
        <w:tc>
          <w:tcPr>
            <w:tcW w:w="1225" w:type="dxa"/>
            <w:tcBorders>
              <w:top w:val="single" w:sz="4" w:space="0" w:color="auto"/>
              <w:left w:val="single" w:sz="4" w:space="0" w:color="auto"/>
              <w:bottom w:val="single" w:sz="4" w:space="0" w:color="auto"/>
              <w:right w:val="single" w:sz="4" w:space="0" w:color="auto"/>
            </w:tcBorders>
          </w:tcPr>
          <w:p w:rsidR="001056EA" w:rsidRDefault="001056EA">
            <w:pPr>
              <w:autoSpaceDE w:val="0"/>
              <w:autoSpaceDN w:val="0"/>
              <w:adjustRightInd w:val="0"/>
              <w:rPr>
                <w:kern w:val="2"/>
                <w:sz w:val="22"/>
                <w:szCs w:val="22"/>
                <w:lang w:eastAsia="en-US"/>
              </w:rPr>
            </w:pPr>
            <w:r>
              <w:rPr>
                <w:color w:val="000000"/>
                <w:sz w:val="22"/>
                <w:szCs w:val="22"/>
              </w:rPr>
              <w:t>бюджет Авиловск</w:t>
            </w:r>
            <w:r>
              <w:rPr>
                <w:color w:val="000000"/>
                <w:sz w:val="22"/>
                <w:szCs w:val="22"/>
              </w:rPr>
              <w:t>о</w:t>
            </w:r>
            <w:r>
              <w:rPr>
                <w:color w:val="000000"/>
                <w:sz w:val="22"/>
                <w:szCs w:val="22"/>
              </w:rPr>
              <w:t>го сельск</w:t>
            </w:r>
            <w:r>
              <w:rPr>
                <w:color w:val="000000"/>
                <w:sz w:val="22"/>
                <w:szCs w:val="22"/>
              </w:rPr>
              <w:t>о</w:t>
            </w:r>
            <w:r>
              <w:rPr>
                <w:color w:val="000000"/>
                <w:sz w:val="22"/>
                <w:szCs w:val="22"/>
              </w:rPr>
              <w:t>го посел</w:t>
            </w:r>
            <w:r>
              <w:rPr>
                <w:color w:val="000000"/>
                <w:sz w:val="22"/>
                <w:szCs w:val="22"/>
              </w:rPr>
              <w:t>е</w:t>
            </w:r>
            <w:r>
              <w:rPr>
                <w:color w:val="000000"/>
                <w:sz w:val="22"/>
                <w:szCs w:val="22"/>
              </w:rPr>
              <w:t>ния Ко</w:t>
            </w:r>
            <w:r>
              <w:rPr>
                <w:color w:val="000000"/>
                <w:sz w:val="22"/>
                <w:szCs w:val="22"/>
              </w:rPr>
              <w:t>н</w:t>
            </w:r>
            <w:r>
              <w:rPr>
                <w:color w:val="000000"/>
                <w:sz w:val="22"/>
                <w:szCs w:val="22"/>
              </w:rPr>
              <w:t>стантино</w:t>
            </w:r>
            <w:r>
              <w:rPr>
                <w:color w:val="000000"/>
                <w:sz w:val="22"/>
                <w:szCs w:val="22"/>
              </w:rPr>
              <w:t>в</w:t>
            </w:r>
            <w:r>
              <w:rPr>
                <w:color w:val="000000"/>
                <w:sz w:val="22"/>
                <w:szCs w:val="22"/>
              </w:rPr>
              <w:t>ского ра</w:t>
            </w:r>
            <w:r>
              <w:rPr>
                <w:color w:val="000000"/>
                <w:sz w:val="22"/>
                <w:szCs w:val="22"/>
              </w:rPr>
              <w:t>й</w:t>
            </w:r>
            <w:r>
              <w:rPr>
                <w:color w:val="000000"/>
                <w:sz w:val="22"/>
                <w:szCs w:val="22"/>
              </w:rPr>
              <w:t>она</w:t>
            </w:r>
          </w:p>
        </w:tc>
        <w:tc>
          <w:tcPr>
            <w:tcW w:w="445"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pacing w:val="-10"/>
                <w:kern w:val="2"/>
                <w:sz w:val="22"/>
                <w:szCs w:val="22"/>
              </w:rPr>
              <w:t>951</w:t>
            </w:r>
          </w:p>
        </w:tc>
        <w:tc>
          <w:tcPr>
            <w:tcW w:w="522"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autoSpaceDE w:val="0"/>
              <w:autoSpaceDN w:val="0"/>
              <w:adjustRightInd w:val="0"/>
              <w:ind w:left="-57" w:right="-57"/>
              <w:jc w:val="center"/>
              <w:rPr>
                <w:spacing w:val="-10"/>
                <w:kern w:val="2"/>
              </w:rPr>
            </w:pPr>
            <w:r>
              <w:rPr>
                <w:spacing w:val="-10"/>
                <w:kern w:val="2"/>
              </w:rPr>
              <w:t>1001</w:t>
            </w:r>
          </w:p>
        </w:tc>
        <w:tc>
          <w:tcPr>
            <w:tcW w:w="736"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autoSpaceDE w:val="0"/>
              <w:autoSpaceDN w:val="0"/>
              <w:adjustRightInd w:val="0"/>
              <w:ind w:left="-57" w:right="-57"/>
              <w:jc w:val="center"/>
              <w:rPr>
                <w:spacing w:val="-10"/>
                <w:kern w:val="2"/>
              </w:rPr>
            </w:pPr>
            <w:r>
              <w:rPr>
                <w:spacing w:val="-10"/>
                <w:kern w:val="2"/>
              </w:rPr>
              <w:t>0910099030</w:t>
            </w:r>
            <w:r w:rsidR="003002EB">
              <w:rPr>
                <w:spacing w:val="-10"/>
                <w:kern w:val="2"/>
              </w:rPr>
              <w:t>,0910010070</w:t>
            </w:r>
          </w:p>
        </w:tc>
        <w:tc>
          <w:tcPr>
            <w:tcW w:w="337"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autoSpaceDE w:val="0"/>
              <w:autoSpaceDN w:val="0"/>
              <w:adjustRightInd w:val="0"/>
              <w:ind w:right="-57"/>
              <w:jc w:val="center"/>
              <w:rPr>
                <w:spacing w:val="-10"/>
                <w:kern w:val="2"/>
              </w:rPr>
            </w:pPr>
            <w:r>
              <w:rPr>
                <w:spacing w:val="-10"/>
                <w:kern w:val="2"/>
              </w:rPr>
              <w:t>320,310</w:t>
            </w:r>
          </w:p>
        </w:tc>
        <w:tc>
          <w:tcPr>
            <w:tcW w:w="934" w:type="dxa"/>
            <w:tcBorders>
              <w:top w:val="single" w:sz="4" w:space="0" w:color="auto"/>
              <w:left w:val="single" w:sz="4" w:space="0" w:color="auto"/>
              <w:bottom w:val="single" w:sz="4" w:space="0" w:color="auto"/>
              <w:right w:val="single" w:sz="4" w:space="0" w:color="auto"/>
            </w:tcBorders>
            <w:vAlign w:val="center"/>
          </w:tcPr>
          <w:p w:rsidR="001056EA" w:rsidRDefault="003002EB" w:rsidP="001056EA">
            <w:pPr>
              <w:jc w:val="center"/>
            </w:pPr>
            <w:r w:rsidRPr="003002EB">
              <w:rPr>
                <w:kern w:val="2"/>
                <w:sz w:val="22"/>
                <w:szCs w:val="22"/>
              </w:rPr>
              <w:t>1 427,6</w:t>
            </w:r>
          </w:p>
        </w:tc>
        <w:tc>
          <w:tcPr>
            <w:tcW w:w="837"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autoSpaceDE w:val="0"/>
              <w:autoSpaceDN w:val="0"/>
              <w:adjustRightInd w:val="0"/>
              <w:ind w:left="-57" w:right="-57"/>
              <w:jc w:val="center"/>
              <w:rPr>
                <w:spacing w:val="-10"/>
                <w:kern w:val="2"/>
                <w:sz w:val="22"/>
                <w:szCs w:val="22"/>
              </w:rPr>
            </w:pPr>
            <w:r w:rsidRPr="002F17F3">
              <w:rPr>
                <w:spacing w:val="-10"/>
                <w:kern w:val="2"/>
                <w:sz w:val="22"/>
                <w:szCs w:val="22"/>
              </w:rPr>
              <w:t>64,1</w:t>
            </w:r>
          </w:p>
        </w:tc>
        <w:tc>
          <w:tcPr>
            <w:tcW w:w="837"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autoSpaceDE w:val="0"/>
              <w:autoSpaceDN w:val="0"/>
              <w:adjustRightInd w:val="0"/>
              <w:ind w:left="-57" w:right="-57"/>
              <w:jc w:val="center"/>
              <w:rPr>
                <w:spacing w:val="-10"/>
                <w:kern w:val="2"/>
                <w:sz w:val="22"/>
                <w:szCs w:val="22"/>
              </w:rPr>
            </w:pPr>
            <w:r w:rsidRPr="002F17F3">
              <w:rPr>
                <w:spacing w:val="-10"/>
                <w:kern w:val="2"/>
                <w:sz w:val="22"/>
                <w:szCs w:val="22"/>
              </w:rPr>
              <w:t>68,3</w:t>
            </w:r>
          </w:p>
        </w:tc>
        <w:tc>
          <w:tcPr>
            <w:tcW w:w="837"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jc w:val="center"/>
              <w:rPr>
                <w:sz w:val="22"/>
                <w:szCs w:val="22"/>
              </w:rPr>
            </w:pPr>
            <w:r w:rsidRPr="002F17F3">
              <w:rPr>
                <w:sz w:val="22"/>
                <w:szCs w:val="22"/>
              </w:rPr>
              <w:t>72,6</w:t>
            </w:r>
          </w:p>
        </w:tc>
        <w:tc>
          <w:tcPr>
            <w:tcW w:w="834"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jc w:val="center"/>
              <w:rPr>
                <w:sz w:val="22"/>
                <w:szCs w:val="22"/>
              </w:rPr>
            </w:pPr>
            <w:r w:rsidRPr="007E0C5C">
              <w:rPr>
                <w:kern w:val="2"/>
                <w:sz w:val="22"/>
                <w:szCs w:val="22"/>
              </w:rPr>
              <w:t>83,4</w:t>
            </w:r>
          </w:p>
        </w:tc>
        <w:tc>
          <w:tcPr>
            <w:tcW w:w="835" w:type="dxa"/>
            <w:tcBorders>
              <w:top w:val="single" w:sz="4" w:space="0" w:color="auto"/>
              <w:left w:val="single" w:sz="4" w:space="0" w:color="auto"/>
              <w:bottom w:val="single" w:sz="4" w:space="0" w:color="auto"/>
              <w:right w:val="single" w:sz="4" w:space="0" w:color="auto"/>
            </w:tcBorders>
            <w:vAlign w:val="center"/>
          </w:tcPr>
          <w:p w:rsidR="001056EA" w:rsidRPr="002F17F3" w:rsidRDefault="003002EB" w:rsidP="001056EA">
            <w:pPr>
              <w:jc w:val="center"/>
            </w:pPr>
            <w:r w:rsidRPr="003002EB">
              <w:rPr>
                <w:sz w:val="22"/>
                <w:szCs w:val="22"/>
              </w:rPr>
              <w:t>84,5</w:t>
            </w:r>
          </w:p>
        </w:tc>
        <w:tc>
          <w:tcPr>
            <w:tcW w:w="835"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1056EA">
            <w:pPr>
              <w:jc w:val="center"/>
            </w:pPr>
            <w:r>
              <w:rPr>
                <w:sz w:val="22"/>
                <w:szCs w:val="22"/>
              </w:rPr>
              <w:t>46,6</w:t>
            </w:r>
          </w:p>
        </w:tc>
        <w:tc>
          <w:tcPr>
            <w:tcW w:w="835"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1056EA">
            <w:pPr>
              <w:jc w:val="center"/>
            </w:pPr>
            <w:r>
              <w:rPr>
                <w:sz w:val="22"/>
                <w:szCs w:val="22"/>
              </w:rPr>
              <w:t>46,6</w:t>
            </w:r>
          </w:p>
        </w:tc>
        <w:tc>
          <w:tcPr>
            <w:tcW w:w="834"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835"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835"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835"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836"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r>
      <w:tr w:rsidR="002B7687">
        <w:tc>
          <w:tcPr>
            <w:tcW w:w="1977" w:type="dxa"/>
            <w:vMerge/>
            <w:tcBorders>
              <w:top w:val="single" w:sz="4" w:space="0" w:color="auto"/>
              <w:left w:val="single" w:sz="4" w:space="0" w:color="auto"/>
              <w:bottom w:val="single" w:sz="4" w:space="0" w:color="auto"/>
              <w:right w:val="single" w:sz="4" w:space="0" w:color="auto"/>
            </w:tcBorders>
            <w:vAlign w:val="center"/>
          </w:tcPr>
          <w:p w:rsidR="002B7687" w:rsidRDefault="002B7687">
            <w:pPr>
              <w:rPr>
                <w:kern w:val="2"/>
              </w:rPr>
            </w:pP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rPr>
                <w:kern w:val="2"/>
                <w:sz w:val="22"/>
                <w:szCs w:val="22"/>
                <w:lang w:eastAsia="en-US"/>
              </w:rPr>
            </w:pPr>
            <w:r>
              <w:rPr>
                <w:color w:val="000000"/>
                <w:sz w:val="22"/>
                <w:szCs w:val="22"/>
              </w:rPr>
              <w:t>безво</w:t>
            </w:r>
            <w:r>
              <w:rPr>
                <w:color w:val="000000"/>
                <w:sz w:val="22"/>
                <w:szCs w:val="22"/>
              </w:rPr>
              <w:t>з</w:t>
            </w:r>
            <w:r>
              <w:rPr>
                <w:color w:val="000000"/>
                <w:sz w:val="22"/>
                <w:szCs w:val="22"/>
              </w:rPr>
              <w:t>мездные поступл</w:t>
            </w:r>
            <w:r>
              <w:rPr>
                <w:color w:val="000000"/>
                <w:sz w:val="22"/>
                <w:szCs w:val="22"/>
              </w:rPr>
              <w:t>е</w:t>
            </w:r>
            <w:r>
              <w:rPr>
                <w:color w:val="000000"/>
                <w:sz w:val="22"/>
                <w:szCs w:val="22"/>
              </w:rPr>
              <w:t>ния в бю</w:t>
            </w:r>
            <w:r>
              <w:rPr>
                <w:color w:val="000000"/>
                <w:sz w:val="22"/>
                <w:szCs w:val="22"/>
              </w:rPr>
              <w:t>д</w:t>
            </w:r>
            <w:r>
              <w:rPr>
                <w:color w:val="000000"/>
                <w:sz w:val="22"/>
                <w:szCs w:val="22"/>
              </w:rPr>
              <w:t>жет Ав</w:t>
            </w:r>
            <w:r>
              <w:rPr>
                <w:color w:val="000000"/>
                <w:sz w:val="22"/>
                <w:szCs w:val="22"/>
              </w:rPr>
              <w:t>и</w:t>
            </w:r>
            <w:r>
              <w:rPr>
                <w:color w:val="000000"/>
                <w:sz w:val="22"/>
                <w:szCs w:val="22"/>
              </w:rPr>
              <w:t>ловского сельского поселения Конста</w:t>
            </w:r>
            <w:r>
              <w:rPr>
                <w:color w:val="000000"/>
                <w:sz w:val="22"/>
                <w:szCs w:val="22"/>
              </w:rPr>
              <w:t>н</w:t>
            </w:r>
            <w:r>
              <w:rPr>
                <w:color w:val="000000"/>
                <w:sz w:val="22"/>
                <w:szCs w:val="22"/>
              </w:rPr>
              <w:t xml:space="preserve">тиновского района, </w:t>
            </w:r>
          </w:p>
        </w:tc>
        <w:tc>
          <w:tcPr>
            <w:tcW w:w="44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w:t>
            </w:r>
          </w:p>
        </w:tc>
        <w:tc>
          <w:tcPr>
            <w:tcW w:w="522"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w:t>
            </w:r>
          </w:p>
        </w:tc>
        <w:tc>
          <w:tcPr>
            <w:tcW w:w="736"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w:t>
            </w:r>
          </w:p>
        </w:tc>
        <w:tc>
          <w:tcPr>
            <w:tcW w:w="337"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w:t>
            </w:r>
          </w:p>
        </w:tc>
        <w:tc>
          <w:tcPr>
            <w:tcW w:w="934" w:type="dxa"/>
            <w:tcBorders>
              <w:top w:val="single" w:sz="4" w:space="0" w:color="auto"/>
              <w:left w:val="single" w:sz="4" w:space="0" w:color="auto"/>
              <w:bottom w:val="single" w:sz="4" w:space="0" w:color="auto"/>
              <w:right w:val="single" w:sz="4" w:space="0" w:color="auto"/>
            </w:tcBorders>
            <w:vAlign w:val="center"/>
          </w:tcPr>
          <w:p w:rsidR="002B7687" w:rsidRDefault="002B7687">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r>
      <w:tr w:rsidR="002B7687">
        <w:tc>
          <w:tcPr>
            <w:tcW w:w="1977" w:type="dxa"/>
            <w:vMerge/>
            <w:tcBorders>
              <w:top w:val="single" w:sz="4" w:space="0" w:color="auto"/>
              <w:left w:val="single" w:sz="4" w:space="0" w:color="auto"/>
              <w:bottom w:val="single" w:sz="4" w:space="0" w:color="auto"/>
              <w:right w:val="single" w:sz="4" w:space="0" w:color="auto"/>
            </w:tcBorders>
            <w:vAlign w:val="center"/>
          </w:tcPr>
          <w:p w:rsidR="002B7687" w:rsidRDefault="002B7687">
            <w:pPr>
              <w:rPr>
                <w:kern w:val="2"/>
              </w:rPr>
            </w:pP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rPr>
                <w:kern w:val="2"/>
                <w:sz w:val="22"/>
                <w:szCs w:val="22"/>
                <w:lang w:eastAsia="en-US"/>
              </w:rPr>
            </w:pPr>
            <w:r>
              <w:rPr>
                <w:i/>
                <w:iCs/>
                <w:color w:val="000000"/>
                <w:sz w:val="22"/>
                <w:szCs w:val="22"/>
              </w:rPr>
              <w:t>в том чи</w:t>
            </w:r>
            <w:r>
              <w:rPr>
                <w:i/>
                <w:iCs/>
                <w:color w:val="000000"/>
                <w:sz w:val="22"/>
                <w:szCs w:val="22"/>
              </w:rPr>
              <w:t>с</w:t>
            </w:r>
            <w:r>
              <w:rPr>
                <w:i/>
                <w:iCs/>
                <w:color w:val="000000"/>
                <w:sz w:val="22"/>
                <w:szCs w:val="22"/>
              </w:rPr>
              <w:t>ле за счет средств:</w:t>
            </w:r>
          </w:p>
        </w:tc>
        <w:tc>
          <w:tcPr>
            <w:tcW w:w="44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522"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736"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3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934"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7"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4"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5" w:type="dxa"/>
            <w:tcBorders>
              <w:top w:val="single" w:sz="4" w:space="0" w:color="auto"/>
              <w:left w:val="single" w:sz="4" w:space="0" w:color="auto"/>
              <w:bottom w:val="single" w:sz="4" w:space="0" w:color="auto"/>
              <w:right w:val="single" w:sz="4" w:space="0" w:color="auto"/>
            </w:tcBorders>
          </w:tcPr>
          <w:p w:rsidR="002B7687" w:rsidRDefault="002B7687">
            <w:pPr>
              <w:rPr>
                <w:rFonts w:ascii="Calibri" w:hAnsi="Calibri"/>
                <w:sz w:val="22"/>
                <w:szCs w:val="22"/>
              </w:rPr>
            </w:pPr>
          </w:p>
        </w:tc>
        <w:tc>
          <w:tcPr>
            <w:tcW w:w="834" w:type="dxa"/>
            <w:tcBorders>
              <w:top w:val="single" w:sz="4" w:space="0" w:color="auto"/>
              <w:left w:val="single" w:sz="4" w:space="0" w:color="auto"/>
              <w:bottom w:val="single" w:sz="4" w:space="0" w:color="auto"/>
              <w:right w:val="single" w:sz="4" w:space="0" w:color="auto"/>
            </w:tcBorders>
          </w:tcPr>
          <w:p w:rsidR="002B7687" w:rsidRDefault="002B7687">
            <w:pPr>
              <w:jc w:val="center"/>
            </w:pPr>
          </w:p>
        </w:tc>
        <w:tc>
          <w:tcPr>
            <w:tcW w:w="835" w:type="dxa"/>
            <w:tcBorders>
              <w:top w:val="single" w:sz="4" w:space="0" w:color="auto"/>
              <w:left w:val="single" w:sz="4" w:space="0" w:color="auto"/>
              <w:bottom w:val="single" w:sz="4" w:space="0" w:color="auto"/>
              <w:right w:val="single" w:sz="4" w:space="0" w:color="auto"/>
            </w:tcBorders>
          </w:tcPr>
          <w:p w:rsidR="002B7687" w:rsidRDefault="002B7687">
            <w:pPr>
              <w:jc w:val="center"/>
            </w:pPr>
          </w:p>
        </w:tc>
        <w:tc>
          <w:tcPr>
            <w:tcW w:w="835" w:type="dxa"/>
            <w:tcBorders>
              <w:top w:val="single" w:sz="4" w:space="0" w:color="auto"/>
              <w:left w:val="single" w:sz="4" w:space="0" w:color="auto"/>
              <w:bottom w:val="single" w:sz="4" w:space="0" w:color="auto"/>
              <w:right w:val="single" w:sz="4" w:space="0" w:color="auto"/>
            </w:tcBorders>
          </w:tcPr>
          <w:p w:rsidR="002B7687" w:rsidRDefault="002B7687">
            <w:pPr>
              <w:jc w:val="center"/>
            </w:pPr>
          </w:p>
        </w:tc>
        <w:tc>
          <w:tcPr>
            <w:tcW w:w="835" w:type="dxa"/>
            <w:tcBorders>
              <w:top w:val="single" w:sz="4" w:space="0" w:color="auto"/>
              <w:left w:val="single" w:sz="4" w:space="0" w:color="auto"/>
              <w:bottom w:val="single" w:sz="4" w:space="0" w:color="auto"/>
              <w:right w:val="single" w:sz="4" w:space="0" w:color="auto"/>
            </w:tcBorders>
          </w:tcPr>
          <w:p w:rsidR="002B7687" w:rsidRDefault="002B7687">
            <w:pPr>
              <w:jc w:val="center"/>
            </w:pPr>
          </w:p>
        </w:tc>
        <w:tc>
          <w:tcPr>
            <w:tcW w:w="836" w:type="dxa"/>
            <w:tcBorders>
              <w:top w:val="single" w:sz="4" w:space="0" w:color="auto"/>
              <w:left w:val="single" w:sz="4" w:space="0" w:color="auto"/>
              <w:bottom w:val="single" w:sz="4" w:space="0" w:color="auto"/>
              <w:right w:val="single" w:sz="4" w:space="0" w:color="auto"/>
            </w:tcBorders>
          </w:tcPr>
          <w:p w:rsidR="002B7687" w:rsidRDefault="002B7687">
            <w:pPr>
              <w:jc w:val="center"/>
            </w:pPr>
          </w:p>
        </w:tc>
      </w:tr>
      <w:tr w:rsidR="002B7687">
        <w:tc>
          <w:tcPr>
            <w:tcW w:w="1977" w:type="dxa"/>
            <w:vMerge/>
            <w:tcBorders>
              <w:top w:val="single" w:sz="4" w:space="0" w:color="auto"/>
              <w:left w:val="single" w:sz="4" w:space="0" w:color="auto"/>
              <w:bottom w:val="single" w:sz="4" w:space="0" w:color="auto"/>
              <w:right w:val="single" w:sz="4" w:space="0" w:color="auto"/>
            </w:tcBorders>
            <w:vAlign w:val="center"/>
          </w:tcPr>
          <w:p w:rsidR="002B7687" w:rsidRDefault="002B7687">
            <w:pPr>
              <w:rPr>
                <w:kern w:val="2"/>
              </w:rPr>
            </w:pP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rPr>
                <w:kern w:val="2"/>
                <w:sz w:val="22"/>
                <w:szCs w:val="22"/>
                <w:lang w:eastAsia="en-US"/>
              </w:rPr>
            </w:pPr>
            <w:r>
              <w:rPr>
                <w:color w:val="000000"/>
                <w:sz w:val="22"/>
                <w:szCs w:val="22"/>
              </w:rPr>
              <w:t xml:space="preserve"> - фед</w:t>
            </w:r>
            <w:r>
              <w:rPr>
                <w:color w:val="000000"/>
                <w:sz w:val="22"/>
                <w:szCs w:val="22"/>
              </w:rPr>
              <w:t>е</w:t>
            </w:r>
            <w:r>
              <w:rPr>
                <w:color w:val="000000"/>
                <w:sz w:val="22"/>
                <w:szCs w:val="22"/>
              </w:rPr>
              <w:t>рального бюджета,</w:t>
            </w:r>
          </w:p>
        </w:tc>
        <w:tc>
          <w:tcPr>
            <w:tcW w:w="445" w:type="dxa"/>
            <w:tcBorders>
              <w:top w:val="single" w:sz="4" w:space="0" w:color="auto"/>
              <w:left w:val="single" w:sz="4" w:space="0" w:color="auto"/>
              <w:bottom w:val="single" w:sz="4" w:space="0" w:color="auto"/>
              <w:right w:val="single" w:sz="4" w:space="0" w:color="auto"/>
            </w:tcBorders>
            <w:vAlign w:val="center"/>
          </w:tcPr>
          <w:p w:rsidR="002B7687" w:rsidRDefault="002B7687" w:rsidP="005D55B0">
            <w:pPr>
              <w:autoSpaceDE w:val="0"/>
              <w:autoSpaceDN w:val="0"/>
              <w:adjustRightInd w:val="0"/>
              <w:ind w:left="-57" w:right="-57"/>
              <w:jc w:val="center"/>
              <w:rPr>
                <w:spacing w:val="-10"/>
                <w:kern w:val="2"/>
              </w:rPr>
            </w:pPr>
            <w:r>
              <w:rPr>
                <w:spacing w:val="-10"/>
                <w:kern w:val="2"/>
              </w:rPr>
              <w:t>-</w:t>
            </w:r>
          </w:p>
        </w:tc>
        <w:tc>
          <w:tcPr>
            <w:tcW w:w="522" w:type="dxa"/>
            <w:tcBorders>
              <w:top w:val="single" w:sz="4" w:space="0" w:color="auto"/>
              <w:left w:val="single" w:sz="4" w:space="0" w:color="auto"/>
              <w:bottom w:val="single" w:sz="4" w:space="0" w:color="auto"/>
              <w:right w:val="single" w:sz="4" w:space="0" w:color="auto"/>
            </w:tcBorders>
            <w:vAlign w:val="center"/>
          </w:tcPr>
          <w:p w:rsidR="002B7687" w:rsidRDefault="002B7687" w:rsidP="005D55B0">
            <w:pPr>
              <w:autoSpaceDE w:val="0"/>
              <w:autoSpaceDN w:val="0"/>
              <w:adjustRightInd w:val="0"/>
              <w:ind w:left="-57" w:right="-57"/>
              <w:jc w:val="center"/>
              <w:rPr>
                <w:spacing w:val="-10"/>
                <w:kern w:val="2"/>
              </w:rPr>
            </w:pPr>
            <w:r>
              <w:rPr>
                <w:spacing w:val="-10"/>
                <w:kern w:val="2"/>
              </w:rPr>
              <w:t>-</w:t>
            </w:r>
          </w:p>
        </w:tc>
        <w:tc>
          <w:tcPr>
            <w:tcW w:w="736" w:type="dxa"/>
            <w:tcBorders>
              <w:top w:val="single" w:sz="4" w:space="0" w:color="auto"/>
              <w:left w:val="single" w:sz="4" w:space="0" w:color="auto"/>
              <w:bottom w:val="single" w:sz="4" w:space="0" w:color="auto"/>
              <w:right w:val="single" w:sz="4" w:space="0" w:color="auto"/>
            </w:tcBorders>
            <w:vAlign w:val="center"/>
          </w:tcPr>
          <w:p w:rsidR="002B7687" w:rsidRDefault="002B7687" w:rsidP="005D55B0">
            <w:pPr>
              <w:autoSpaceDE w:val="0"/>
              <w:autoSpaceDN w:val="0"/>
              <w:adjustRightInd w:val="0"/>
              <w:ind w:left="-57" w:right="-57"/>
              <w:jc w:val="center"/>
              <w:rPr>
                <w:spacing w:val="-10"/>
                <w:kern w:val="2"/>
              </w:rPr>
            </w:pPr>
            <w:r>
              <w:rPr>
                <w:spacing w:val="-10"/>
                <w:kern w:val="2"/>
              </w:rPr>
              <w:t>-</w:t>
            </w:r>
          </w:p>
        </w:tc>
        <w:tc>
          <w:tcPr>
            <w:tcW w:w="337" w:type="dxa"/>
            <w:tcBorders>
              <w:top w:val="single" w:sz="4" w:space="0" w:color="auto"/>
              <w:left w:val="single" w:sz="4" w:space="0" w:color="auto"/>
              <w:bottom w:val="single" w:sz="4" w:space="0" w:color="auto"/>
              <w:right w:val="single" w:sz="4" w:space="0" w:color="auto"/>
            </w:tcBorders>
            <w:vAlign w:val="center"/>
          </w:tcPr>
          <w:p w:rsidR="002B7687" w:rsidRDefault="002B7687" w:rsidP="005D55B0">
            <w:pPr>
              <w:autoSpaceDE w:val="0"/>
              <w:autoSpaceDN w:val="0"/>
              <w:adjustRightInd w:val="0"/>
              <w:ind w:left="-57" w:right="-57"/>
              <w:jc w:val="center"/>
              <w:rPr>
                <w:spacing w:val="-10"/>
                <w:kern w:val="2"/>
              </w:rPr>
            </w:pPr>
            <w:r>
              <w:rPr>
                <w:spacing w:val="-10"/>
                <w:kern w:val="2"/>
              </w:rPr>
              <w:t>-</w:t>
            </w:r>
          </w:p>
        </w:tc>
        <w:tc>
          <w:tcPr>
            <w:tcW w:w="934" w:type="dxa"/>
            <w:tcBorders>
              <w:top w:val="single" w:sz="4" w:space="0" w:color="auto"/>
              <w:left w:val="single" w:sz="4" w:space="0" w:color="auto"/>
              <w:bottom w:val="single" w:sz="4" w:space="0" w:color="auto"/>
              <w:right w:val="single" w:sz="4" w:space="0" w:color="auto"/>
            </w:tcBorders>
            <w:vAlign w:val="center"/>
          </w:tcPr>
          <w:p w:rsidR="002B7687" w:rsidRDefault="002B7687">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r>
      <w:tr w:rsidR="002B7687">
        <w:tc>
          <w:tcPr>
            <w:tcW w:w="1977" w:type="dxa"/>
            <w:vMerge/>
            <w:tcBorders>
              <w:top w:val="single" w:sz="4" w:space="0" w:color="auto"/>
              <w:left w:val="single" w:sz="4" w:space="0" w:color="auto"/>
              <w:bottom w:val="single" w:sz="4" w:space="0" w:color="auto"/>
              <w:right w:val="single" w:sz="4" w:space="0" w:color="auto"/>
            </w:tcBorders>
            <w:vAlign w:val="center"/>
          </w:tcPr>
          <w:p w:rsidR="002B7687" w:rsidRDefault="002B7687">
            <w:pPr>
              <w:rPr>
                <w:kern w:val="2"/>
              </w:rPr>
            </w:pP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rPr>
                <w:kern w:val="2"/>
                <w:sz w:val="22"/>
                <w:szCs w:val="22"/>
                <w:lang w:eastAsia="en-US"/>
              </w:rPr>
            </w:pPr>
            <w:r>
              <w:rPr>
                <w:color w:val="000000"/>
                <w:sz w:val="22"/>
                <w:szCs w:val="22"/>
              </w:rPr>
              <w:t xml:space="preserve"> - облас</w:t>
            </w:r>
            <w:r>
              <w:rPr>
                <w:color w:val="000000"/>
                <w:sz w:val="22"/>
                <w:szCs w:val="22"/>
              </w:rPr>
              <w:t>т</w:t>
            </w:r>
            <w:r>
              <w:rPr>
                <w:color w:val="000000"/>
                <w:sz w:val="22"/>
                <w:szCs w:val="22"/>
              </w:rPr>
              <w:t>ного бю</w:t>
            </w:r>
            <w:r>
              <w:rPr>
                <w:color w:val="000000"/>
                <w:sz w:val="22"/>
                <w:szCs w:val="22"/>
              </w:rPr>
              <w:t>д</w:t>
            </w:r>
            <w:r>
              <w:rPr>
                <w:color w:val="000000"/>
                <w:sz w:val="22"/>
                <w:szCs w:val="22"/>
              </w:rPr>
              <w:t>жета</w:t>
            </w:r>
          </w:p>
        </w:tc>
        <w:tc>
          <w:tcPr>
            <w:tcW w:w="44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w:t>
            </w:r>
          </w:p>
        </w:tc>
        <w:tc>
          <w:tcPr>
            <w:tcW w:w="522"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w:t>
            </w:r>
          </w:p>
        </w:tc>
        <w:tc>
          <w:tcPr>
            <w:tcW w:w="736"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w:t>
            </w:r>
          </w:p>
        </w:tc>
        <w:tc>
          <w:tcPr>
            <w:tcW w:w="337"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w:t>
            </w:r>
          </w:p>
        </w:tc>
        <w:tc>
          <w:tcPr>
            <w:tcW w:w="934" w:type="dxa"/>
            <w:tcBorders>
              <w:top w:val="single" w:sz="4" w:space="0" w:color="auto"/>
              <w:left w:val="single" w:sz="4" w:space="0" w:color="auto"/>
              <w:bottom w:val="single" w:sz="4" w:space="0" w:color="auto"/>
              <w:right w:val="single" w:sz="4" w:space="0" w:color="auto"/>
            </w:tcBorders>
            <w:vAlign w:val="center"/>
          </w:tcPr>
          <w:p w:rsidR="002B7687" w:rsidRDefault="002B7687">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r>
      <w:tr w:rsidR="002B7687">
        <w:tc>
          <w:tcPr>
            <w:tcW w:w="1977" w:type="dxa"/>
            <w:vMerge/>
            <w:tcBorders>
              <w:top w:val="single" w:sz="4" w:space="0" w:color="auto"/>
              <w:left w:val="single" w:sz="4" w:space="0" w:color="auto"/>
              <w:bottom w:val="single" w:sz="4" w:space="0" w:color="auto"/>
              <w:right w:val="single" w:sz="4" w:space="0" w:color="auto"/>
            </w:tcBorders>
            <w:vAlign w:val="center"/>
          </w:tcPr>
          <w:p w:rsidR="002B7687" w:rsidRDefault="002B7687">
            <w:pPr>
              <w:rPr>
                <w:kern w:val="2"/>
              </w:rPr>
            </w:pPr>
          </w:p>
        </w:tc>
        <w:tc>
          <w:tcPr>
            <w:tcW w:w="1225" w:type="dxa"/>
            <w:tcBorders>
              <w:top w:val="single" w:sz="4" w:space="0" w:color="auto"/>
              <w:left w:val="single" w:sz="4" w:space="0" w:color="auto"/>
              <w:bottom w:val="single" w:sz="4" w:space="0" w:color="auto"/>
              <w:right w:val="single" w:sz="4" w:space="0" w:color="auto"/>
            </w:tcBorders>
          </w:tcPr>
          <w:p w:rsidR="002B7687" w:rsidRDefault="002B7687">
            <w:pPr>
              <w:rPr>
                <w:color w:val="000000"/>
                <w:sz w:val="22"/>
                <w:szCs w:val="22"/>
              </w:rPr>
            </w:pPr>
            <w:r>
              <w:rPr>
                <w:color w:val="000000"/>
                <w:sz w:val="22"/>
                <w:szCs w:val="22"/>
              </w:rPr>
              <w:t>внебю</w:t>
            </w:r>
            <w:r>
              <w:rPr>
                <w:color w:val="000000"/>
                <w:sz w:val="22"/>
                <w:szCs w:val="22"/>
              </w:rPr>
              <w:t>д</w:t>
            </w:r>
            <w:r>
              <w:rPr>
                <w:color w:val="000000"/>
                <w:sz w:val="22"/>
                <w:szCs w:val="22"/>
              </w:rPr>
              <w:t xml:space="preserve">жетные </w:t>
            </w:r>
            <w:r>
              <w:rPr>
                <w:color w:val="000000"/>
                <w:sz w:val="22"/>
                <w:szCs w:val="22"/>
              </w:rPr>
              <w:lastRenderedPageBreak/>
              <w:t>источники</w:t>
            </w:r>
          </w:p>
        </w:tc>
        <w:tc>
          <w:tcPr>
            <w:tcW w:w="445"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lastRenderedPageBreak/>
              <w:t>-</w:t>
            </w:r>
          </w:p>
        </w:tc>
        <w:tc>
          <w:tcPr>
            <w:tcW w:w="522"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w:t>
            </w:r>
          </w:p>
        </w:tc>
        <w:tc>
          <w:tcPr>
            <w:tcW w:w="736"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w:t>
            </w:r>
          </w:p>
        </w:tc>
        <w:tc>
          <w:tcPr>
            <w:tcW w:w="337" w:type="dxa"/>
            <w:tcBorders>
              <w:top w:val="single" w:sz="4" w:space="0" w:color="auto"/>
              <w:left w:val="single" w:sz="4" w:space="0" w:color="auto"/>
              <w:bottom w:val="single" w:sz="4" w:space="0" w:color="auto"/>
              <w:right w:val="single" w:sz="4" w:space="0" w:color="auto"/>
            </w:tcBorders>
          </w:tcPr>
          <w:p w:rsidR="002B7687" w:rsidRDefault="002B7687">
            <w:pPr>
              <w:autoSpaceDE w:val="0"/>
              <w:autoSpaceDN w:val="0"/>
              <w:adjustRightInd w:val="0"/>
              <w:ind w:left="-57" w:right="-57"/>
              <w:jc w:val="center"/>
              <w:rPr>
                <w:spacing w:val="-10"/>
                <w:kern w:val="2"/>
              </w:rPr>
            </w:pPr>
            <w:r>
              <w:rPr>
                <w:spacing w:val="-10"/>
                <w:kern w:val="2"/>
              </w:rPr>
              <w:t>-</w:t>
            </w:r>
          </w:p>
        </w:tc>
        <w:tc>
          <w:tcPr>
            <w:tcW w:w="934" w:type="dxa"/>
            <w:tcBorders>
              <w:top w:val="single" w:sz="4" w:space="0" w:color="auto"/>
              <w:left w:val="single" w:sz="4" w:space="0" w:color="auto"/>
              <w:bottom w:val="single" w:sz="4" w:space="0" w:color="auto"/>
              <w:right w:val="single" w:sz="4" w:space="0" w:color="auto"/>
            </w:tcBorders>
            <w:vAlign w:val="center"/>
          </w:tcPr>
          <w:p w:rsidR="002B7687" w:rsidRDefault="002B7687">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2B7687" w:rsidRDefault="002B7687">
            <w:pPr>
              <w:jc w:val="center"/>
            </w:pPr>
            <w:r>
              <w:rPr>
                <w:sz w:val="22"/>
                <w:szCs w:val="22"/>
              </w:rPr>
              <w:t>0,0</w:t>
            </w:r>
          </w:p>
        </w:tc>
      </w:tr>
    </w:tbl>
    <w:p w:rsidR="00393280" w:rsidRDefault="00393280" w:rsidP="00393280">
      <w:pPr>
        <w:autoSpaceDE w:val="0"/>
        <w:autoSpaceDN w:val="0"/>
        <w:adjustRightInd w:val="0"/>
        <w:spacing w:line="228" w:lineRule="auto"/>
        <w:ind w:firstLine="709"/>
        <w:jc w:val="both"/>
        <w:rPr>
          <w:kern w:val="2"/>
          <w:sz w:val="20"/>
          <w:szCs w:val="20"/>
        </w:rPr>
      </w:pPr>
      <w:bookmarkStart w:id="1" w:name="sub_1005"/>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76"/>
        <w:gridCol w:w="1225"/>
        <w:gridCol w:w="445"/>
        <w:gridCol w:w="438"/>
        <w:gridCol w:w="736"/>
        <w:gridCol w:w="337"/>
        <w:gridCol w:w="934"/>
        <w:gridCol w:w="837"/>
        <w:gridCol w:w="837"/>
        <w:gridCol w:w="837"/>
        <w:gridCol w:w="834"/>
        <w:gridCol w:w="835"/>
        <w:gridCol w:w="835"/>
        <w:gridCol w:w="835"/>
        <w:gridCol w:w="834"/>
        <w:gridCol w:w="835"/>
        <w:gridCol w:w="835"/>
        <w:gridCol w:w="835"/>
        <w:gridCol w:w="836"/>
      </w:tblGrid>
      <w:tr w:rsidR="002F17F3">
        <w:tc>
          <w:tcPr>
            <w:tcW w:w="1976" w:type="dxa"/>
            <w:vMerge w:val="restart"/>
            <w:tcBorders>
              <w:top w:val="single" w:sz="4" w:space="0" w:color="auto"/>
              <w:left w:val="single" w:sz="4" w:space="0" w:color="auto"/>
              <w:bottom w:val="single" w:sz="4" w:space="0" w:color="auto"/>
              <w:right w:val="single" w:sz="4" w:space="0" w:color="auto"/>
            </w:tcBorders>
          </w:tcPr>
          <w:p w:rsidR="002F17F3" w:rsidRDefault="002F17F3">
            <w:pPr>
              <w:autoSpaceDE w:val="0"/>
              <w:autoSpaceDN w:val="0"/>
              <w:adjustRightInd w:val="0"/>
              <w:rPr>
                <w:kern w:val="2"/>
                <w:sz w:val="20"/>
                <w:szCs w:val="20"/>
              </w:rPr>
            </w:pPr>
            <w:r>
              <w:rPr>
                <w:bCs/>
                <w:kern w:val="2"/>
              </w:rPr>
              <w:t xml:space="preserve">Подпрограмма 2 </w:t>
            </w:r>
          </w:p>
          <w:p w:rsidR="002F17F3" w:rsidRDefault="002F17F3">
            <w:pPr>
              <w:autoSpaceDE w:val="0"/>
              <w:autoSpaceDN w:val="0"/>
              <w:adjustRightInd w:val="0"/>
              <w:rPr>
                <w:kern w:val="2"/>
              </w:rPr>
            </w:pPr>
            <w:r>
              <w:rPr>
                <w:kern w:val="2"/>
              </w:rPr>
              <w:t>«Социальная поддержка о</w:t>
            </w:r>
            <w:r>
              <w:rPr>
                <w:kern w:val="2"/>
              </w:rPr>
              <w:t>т</w:t>
            </w:r>
            <w:r>
              <w:rPr>
                <w:kern w:val="2"/>
              </w:rPr>
              <w:t>дельных катег</w:t>
            </w:r>
            <w:r>
              <w:rPr>
                <w:kern w:val="2"/>
              </w:rPr>
              <w:t>о</w:t>
            </w:r>
            <w:r>
              <w:rPr>
                <w:kern w:val="2"/>
              </w:rPr>
              <w:t>рий граждан</w:t>
            </w:r>
            <w:r>
              <w:rPr>
                <w:bCs/>
                <w:kern w:val="2"/>
              </w:rPr>
              <w:t>»</w:t>
            </w:r>
          </w:p>
        </w:tc>
        <w:tc>
          <w:tcPr>
            <w:tcW w:w="1225" w:type="dxa"/>
            <w:tcBorders>
              <w:top w:val="single" w:sz="4" w:space="0" w:color="auto"/>
              <w:left w:val="single" w:sz="4" w:space="0" w:color="auto"/>
              <w:bottom w:val="single" w:sz="4" w:space="0" w:color="auto"/>
              <w:right w:val="single" w:sz="4" w:space="0" w:color="auto"/>
            </w:tcBorders>
          </w:tcPr>
          <w:p w:rsidR="002F17F3" w:rsidRDefault="002F17F3">
            <w:pPr>
              <w:rPr>
                <w:color w:val="000000"/>
                <w:sz w:val="22"/>
                <w:szCs w:val="22"/>
              </w:rPr>
            </w:pPr>
            <w:r>
              <w:rPr>
                <w:color w:val="000000"/>
                <w:sz w:val="22"/>
                <w:szCs w:val="22"/>
              </w:rPr>
              <w:t>Всего</w:t>
            </w:r>
          </w:p>
        </w:tc>
        <w:tc>
          <w:tcPr>
            <w:tcW w:w="445" w:type="dxa"/>
            <w:tcBorders>
              <w:top w:val="single" w:sz="4" w:space="0" w:color="auto"/>
              <w:left w:val="single" w:sz="4" w:space="0" w:color="auto"/>
              <w:bottom w:val="single" w:sz="4" w:space="0" w:color="auto"/>
              <w:right w:val="single" w:sz="4" w:space="0" w:color="auto"/>
            </w:tcBorders>
          </w:tcPr>
          <w:p w:rsidR="002F17F3" w:rsidRDefault="002F17F3">
            <w:pPr>
              <w:jc w:val="center"/>
              <w:rPr>
                <w:sz w:val="22"/>
                <w:szCs w:val="22"/>
              </w:rPr>
            </w:pPr>
            <w:r>
              <w:rPr>
                <w:spacing w:val="-10"/>
                <w:kern w:val="2"/>
                <w:sz w:val="22"/>
                <w:szCs w:val="22"/>
              </w:rPr>
              <w:t>951</w:t>
            </w:r>
          </w:p>
        </w:tc>
        <w:tc>
          <w:tcPr>
            <w:tcW w:w="438" w:type="dxa"/>
            <w:tcBorders>
              <w:top w:val="single" w:sz="4" w:space="0" w:color="auto"/>
              <w:left w:val="single" w:sz="4" w:space="0" w:color="auto"/>
              <w:bottom w:val="single" w:sz="4" w:space="0" w:color="auto"/>
              <w:right w:val="single" w:sz="4" w:space="0" w:color="auto"/>
            </w:tcBorders>
          </w:tcPr>
          <w:p w:rsidR="002F17F3" w:rsidRDefault="002F17F3">
            <w:pPr>
              <w:autoSpaceDE w:val="0"/>
              <w:autoSpaceDN w:val="0"/>
              <w:adjustRightInd w:val="0"/>
              <w:ind w:left="-57" w:right="-57"/>
              <w:jc w:val="center"/>
              <w:rPr>
                <w:spacing w:val="-10"/>
                <w:kern w:val="2"/>
                <w:sz w:val="22"/>
                <w:szCs w:val="22"/>
              </w:rPr>
            </w:pPr>
            <w:r>
              <w:rPr>
                <w:spacing w:val="-10"/>
                <w:kern w:val="2"/>
                <w:sz w:val="22"/>
                <w:szCs w:val="22"/>
              </w:rPr>
              <w:t>–</w:t>
            </w:r>
          </w:p>
        </w:tc>
        <w:tc>
          <w:tcPr>
            <w:tcW w:w="736" w:type="dxa"/>
            <w:tcBorders>
              <w:top w:val="single" w:sz="4" w:space="0" w:color="auto"/>
              <w:left w:val="single" w:sz="4" w:space="0" w:color="auto"/>
              <w:bottom w:val="single" w:sz="4" w:space="0" w:color="auto"/>
              <w:right w:val="single" w:sz="4" w:space="0" w:color="auto"/>
            </w:tcBorders>
          </w:tcPr>
          <w:p w:rsidR="002F17F3" w:rsidRDefault="002F17F3">
            <w:pPr>
              <w:autoSpaceDE w:val="0"/>
              <w:autoSpaceDN w:val="0"/>
              <w:adjustRightInd w:val="0"/>
              <w:ind w:left="-57" w:right="-57"/>
              <w:jc w:val="center"/>
              <w:rPr>
                <w:spacing w:val="-10"/>
                <w:kern w:val="2"/>
                <w:sz w:val="22"/>
                <w:szCs w:val="22"/>
              </w:rPr>
            </w:pPr>
            <w:r>
              <w:rPr>
                <w:spacing w:val="-10"/>
                <w:kern w:val="2"/>
                <w:sz w:val="22"/>
                <w:szCs w:val="22"/>
              </w:rPr>
              <w:t>–</w:t>
            </w:r>
          </w:p>
        </w:tc>
        <w:tc>
          <w:tcPr>
            <w:tcW w:w="337" w:type="dxa"/>
            <w:tcBorders>
              <w:top w:val="single" w:sz="4" w:space="0" w:color="auto"/>
              <w:left w:val="single" w:sz="4" w:space="0" w:color="auto"/>
              <w:bottom w:val="single" w:sz="4" w:space="0" w:color="auto"/>
              <w:right w:val="single" w:sz="4" w:space="0" w:color="auto"/>
            </w:tcBorders>
          </w:tcPr>
          <w:p w:rsidR="002F17F3" w:rsidRDefault="002F17F3">
            <w:pPr>
              <w:autoSpaceDE w:val="0"/>
              <w:autoSpaceDN w:val="0"/>
              <w:adjustRightInd w:val="0"/>
              <w:ind w:left="-57" w:right="-57"/>
              <w:jc w:val="center"/>
              <w:rPr>
                <w:spacing w:val="-10"/>
                <w:kern w:val="2"/>
                <w:sz w:val="22"/>
                <w:szCs w:val="22"/>
              </w:rPr>
            </w:pPr>
            <w:r>
              <w:rPr>
                <w:spacing w:val="-10"/>
                <w:kern w:val="2"/>
                <w:sz w:val="22"/>
                <w:szCs w:val="22"/>
              </w:rPr>
              <w:t>–</w:t>
            </w:r>
          </w:p>
        </w:tc>
        <w:tc>
          <w:tcPr>
            <w:tcW w:w="934"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r>
      <w:tr w:rsidR="002F17F3">
        <w:tc>
          <w:tcPr>
            <w:tcW w:w="1976" w:type="dxa"/>
            <w:vMerge/>
            <w:tcBorders>
              <w:top w:val="single" w:sz="4" w:space="0" w:color="auto"/>
              <w:left w:val="single" w:sz="4" w:space="0" w:color="auto"/>
              <w:bottom w:val="single" w:sz="4" w:space="0" w:color="auto"/>
              <w:right w:val="single" w:sz="4" w:space="0" w:color="auto"/>
            </w:tcBorders>
            <w:vAlign w:val="center"/>
          </w:tcPr>
          <w:p w:rsidR="002F17F3" w:rsidRDefault="002F17F3">
            <w:pPr>
              <w:rPr>
                <w:kern w:val="2"/>
              </w:rPr>
            </w:pPr>
          </w:p>
        </w:tc>
        <w:tc>
          <w:tcPr>
            <w:tcW w:w="1225" w:type="dxa"/>
            <w:tcBorders>
              <w:top w:val="single" w:sz="4" w:space="0" w:color="auto"/>
              <w:left w:val="single" w:sz="4" w:space="0" w:color="auto"/>
              <w:bottom w:val="single" w:sz="4" w:space="0" w:color="auto"/>
              <w:right w:val="single" w:sz="4" w:space="0" w:color="auto"/>
            </w:tcBorders>
          </w:tcPr>
          <w:p w:rsidR="002F17F3" w:rsidRDefault="002F17F3">
            <w:pPr>
              <w:autoSpaceDE w:val="0"/>
              <w:autoSpaceDN w:val="0"/>
              <w:adjustRightInd w:val="0"/>
              <w:rPr>
                <w:kern w:val="2"/>
                <w:sz w:val="22"/>
                <w:szCs w:val="22"/>
                <w:lang w:eastAsia="en-US"/>
              </w:rPr>
            </w:pPr>
            <w:r>
              <w:rPr>
                <w:color w:val="000000"/>
                <w:sz w:val="22"/>
                <w:szCs w:val="22"/>
              </w:rPr>
              <w:t>бюджет Авиловск</w:t>
            </w:r>
            <w:r>
              <w:rPr>
                <w:color w:val="000000"/>
                <w:sz w:val="22"/>
                <w:szCs w:val="22"/>
              </w:rPr>
              <w:t>о</w:t>
            </w:r>
            <w:r>
              <w:rPr>
                <w:color w:val="000000"/>
                <w:sz w:val="22"/>
                <w:szCs w:val="22"/>
              </w:rPr>
              <w:t>го сельск</w:t>
            </w:r>
            <w:r>
              <w:rPr>
                <w:color w:val="000000"/>
                <w:sz w:val="22"/>
                <w:szCs w:val="22"/>
              </w:rPr>
              <w:t>о</w:t>
            </w:r>
            <w:r>
              <w:rPr>
                <w:color w:val="000000"/>
                <w:sz w:val="22"/>
                <w:szCs w:val="22"/>
              </w:rPr>
              <w:t>го посел</w:t>
            </w:r>
            <w:r>
              <w:rPr>
                <w:color w:val="000000"/>
                <w:sz w:val="22"/>
                <w:szCs w:val="22"/>
              </w:rPr>
              <w:t>е</w:t>
            </w:r>
            <w:r>
              <w:rPr>
                <w:color w:val="000000"/>
                <w:sz w:val="22"/>
                <w:szCs w:val="22"/>
              </w:rPr>
              <w:t>ния Ко</w:t>
            </w:r>
            <w:r>
              <w:rPr>
                <w:color w:val="000000"/>
                <w:sz w:val="22"/>
                <w:szCs w:val="22"/>
              </w:rPr>
              <w:t>н</w:t>
            </w:r>
            <w:r>
              <w:rPr>
                <w:color w:val="000000"/>
                <w:sz w:val="22"/>
                <w:szCs w:val="22"/>
              </w:rPr>
              <w:t>стантино</w:t>
            </w:r>
            <w:r>
              <w:rPr>
                <w:color w:val="000000"/>
                <w:sz w:val="22"/>
                <w:szCs w:val="22"/>
              </w:rPr>
              <w:t>в</w:t>
            </w:r>
            <w:r>
              <w:rPr>
                <w:color w:val="000000"/>
                <w:sz w:val="22"/>
                <w:szCs w:val="22"/>
              </w:rPr>
              <w:t>ского ра</w:t>
            </w:r>
            <w:r>
              <w:rPr>
                <w:color w:val="000000"/>
                <w:sz w:val="22"/>
                <w:szCs w:val="22"/>
              </w:rPr>
              <w:t>й</w:t>
            </w:r>
            <w:r>
              <w:rPr>
                <w:color w:val="000000"/>
                <w:sz w:val="22"/>
                <w:szCs w:val="22"/>
              </w:rPr>
              <w:t>она</w:t>
            </w:r>
          </w:p>
        </w:tc>
        <w:tc>
          <w:tcPr>
            <w:tcW w:w="44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rPr>
                <w:sz w:val="22"/>
                <w:szCs w:val="22"/>
              </w:rPr>
            </w:pPr>
            <w:r>
              <w:rPr>
                <w:spacing w:val="-10"/>
                <w:kern w:val="2"/>
                <w:sz w:val="22"/>
                <w:szCs w:val="22"/>
              </w:rPr>
              <w:t>951</w:t>
            </w:r>
          </w:p>
        </w:tc>
        <w:tc>
          <w:tcPr>
            <w:tcW w:w="438"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autoSpaceDE w:val="0"/>
              <w:autoSpaceDN w:val="0"/>
              <w:adjustRightInd w:val="0"/>
              <w:ind w:left="-57" w:right="-57"/>
              <w:jc w:val="center"/>
              <w:rPr>
                <w:spacing w:val="-10"/>
                <w:kern w:val="2"/>
                <w:sz w:val="22"/>
                <w:szCs w:val="22"/>
              </w:rPr>
            </w:pPr>
            <w:r>
              <w:rPr>
                <w:spacing w:val="-10"/>
                <w:kern w:val="2"/>
                <w:sz w:val="22"/>
                <w:szCs w:val="22"/>
              </w:rPr>
              <w:t>–</w:t>
            </w:r>
          </w:p>
        </w:tc>
        <w:tc>
          <w:tcPr>
            <w:tcW w:w="736"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autoSpaceDE w:val="0"/>
              <w:autoSpaceDN w:val="0"/>
              <w:adjustRightInd w:val="0"/>
              <w:ind w:left="-57" w:right="-57"/>
              <w:jc w:val="center"/>
              <w:rPr>
                <w:spacing w:val="-10"/>
                <w:kern w:val="2"/>
                <w:sz w:val="22"/>
                <w:szCs w:val="22"/>
              </w:rPr>
            </w:pPr>
            <w:r>
              <w:rPr>
                <w:spacing w:val="-10"/>
                <w:kern w:val="2"/>
                <w:sz w:val="22"/>
                <w:szCs w:val="22"/>
              </w:rPr>
              <w:t>–</w:t>
            </w:r>
          </w:p>
        </w:tc>
        <w:tc>
          <w:tcPr>
            <w:tcW w:w="337"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autoSpaceDE w:val="0"/>
              <w:autoSpaceDN w:val="0"/>
              <w:adjustRightInd w:val="0"/>
              <w:ind w:left="-57" w:right="-57"/>
              <w:jc w:val="center"/>
              <w:rPr>
                <w:spacing w:val="-10"/>
                <w:kern w:val="2"/>
                <w:sz w:val="22"/>
                <w:szCs w:val="22"/>
              </w:rPr>
            </w:pPr>
            <w:r>
              <w:rPr>
                <w:spacing w:val="-10"/>
                <w:kern w:val="2"/>
                <w:sz w:val="22"/>
                <w:szCs w:val="22"/>
              </w:rPr>
              <w:t>–</w:t>
            </w:r>
          </w:p>
        </w:tc>
        <w:tc>
          <w:tcPr>
            <w:tcW w:w="934"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r>
      <w:tr w:rsidR="00393280">
        <w:tc>
          <w:tcPr>
            <w:tcW w:w="1976" w:type="dxa"/>
            <w:vMerge/>
            <w:tcBorders>
              <w:top w:val="single" w:sz="4" w:space="0" w:color="auto"/>
              <w:left w:val="single" w:sz="4" w:space="0" w:color="auto"/>
              <w:bottom w:val="single" w:sz="4" w:space="0" w:color="auto"/>
              <w:right w:val="single" w:sz="4" w:space="0" w:color="auto"/>
            </w:tcBorders>
            <w:vAlign w:val="center"/>
          </w:tcPr>
          <w:p w:rsidR="00393280" w:rsidRDefault="00393280">
            <w:pPr>
              <w:rPr>
                <w:kern w:val="2"/>
              </w:rPr>
            </w:pPr>
          </w:p>
        </w:tc>
        <w:tc>
          <w:tcPr>
            <w:tcW w:w="122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rPr>
                <w:kern w:val="2"/>
                <w:sz w:val="22"/>
                <w:szCs w:val="22"/>
                <w:lang w:eastAsia="en-US"/>
              </w:rPr>
            </w:pPr>
            <w:r>
              <w:rPr>
                <w:color w:val="000000"/>
                <w:sz w:val="22"/>
                <w:szCs w:val="22"/>
              </w:rPr>
              <w:t>безво</w:t>
            </w:r>
            <w:r>
              <w:rPr>
                <w:color w:val="000000"/>
                <w:sz w:val="22"/>
                <w:szCs w:val="22"/>
              </w:rPr>
              <w:t>з</w:t>
            </w:r>
            <w:r>
              <w:rPr>
                <w:color w:val="000000"/>
                <w:sz w:val="22"/>
                <w:szCs w:val="22"/>
              </w:rPr>
              <w:t>мездные поступл</w:t>
            </w:r>
            <w:r>
              <w:rPr>
                <w:color w:val="000000"/>
                <w:sz w:val="22"/>
                <w:szCs w:val="22"/>
              </w:rPr>
              <w:t>е</w:t>
            </w:r>
            <w:r>
              <w:rPr>
                <w:color w:val="000000"/>
                <w:sz w:val="22"/>
                <w:szCs w:val="22"/>
              </w:rPr>
              <w:t>ния в бю</w:t>
            </w:r>
            <w:r>
              <w:rPr>
                <w:color w:val="000000"/>
                <w:sz w:val="22"/>
                <w:szCs w:val="22"/>
              </w:rPr>
              <w:t>д</w:t>
            </w:r>
            <w:r>
              <w:rPr>
                <w:color w:val="000000"/>
                <w:sz w:val="22"/>
                <w:szCs w:val="22"/>
              </w:rPr>
              <w:t>жет Ав</w:t>
            </w:r>
            <w:r>
              <w:rPr>
                <w:color w:val="000000"/>
                <w:sz w:val="22"/>
                <w:szCs w:val="22"/>
              </w:rPr>
              <w:t>и</w:t>
            </w:r>
            <w:r>
              <w:rPr>
                <w:color w:val="000000"/>
                <w:sz w:val="22"/>
                <w:szCs w:val="22"/>
              </w:rPr>
              <w:t>ловского сельского поселения Конста</w:t>
            </w:r>
            <w:r>
              <w:rPr>
                <w:color w:val="000000"/>
                <w:sz w:val="22"/>
                <w:szCs w:val="22"/>
              </w:rPr>
              <w:t>н</w:t>
            </w:r>
            <w:r>
              <w:rPr>
                <w:color w:val="000000"/>
                <w:sz w:val="22"/>
                <w:szCs w:val="22"/>
              </w:rPr>
              <w:t xml:space="preserve">тиновского района, </w:t>
            </w:r>
          </w:p>
        </w:tc>
        <w:tc>
          <w:tcPr>
            <w:tcW w:w="44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438"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736"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337"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934" w:type="dxa"/>
            <w:tcBorders>
              <w:top w:val="single" w:sz="4" w:space="0" w:color="auto"/>
              <w:left w:val="single" w:sz="4" w:space="0" w:color="auto"/>
              <w:bottom w:val="single" w:sz="4" w:space="0" w:color="auto"/>
              <w:right w:val="single" w:sz="4" w:space="0" w:color="auto"/>
            </w:tcBorders>
            <w:vAlign w:val="center"/>
          </w:tcPr>
          <w:p w:rsidR="00393280" w:rsidRDefault="00393280">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r>
      <w:tr w:rsidR="00393280">
        <w:tc>
          <w:tcPr>
            <w:tcW w:w="1976" w:type="dxa"/>
            <w:vMerge/>
            <w:tcBorders>
              <w:top w:val="single" w:sz="4" w:space="0" w:color="auto"/>
              <w:left w:val="single" w:sz="4" w:space="0" w:color="auto"/>
              <w:bottom w:val="single" w:sz="4" w:space="0" w:color="auto"/>
              <w:right w:val="single" w:sz="4" w:space="0" w:color="auto"/>
            </w:tcBorders>
            <w:vAlign w:val="center"/>
          </w:tcPr>
          <w:p w:rsidR="00393280" w:rsidRDefault="00393280">
            <w:pPr>
              <w:rPr>
                <w:kern w:val="2"/>
              </w:rPr>
            </w:pPr>
          </w:p>
        </w:tc>
        <w:tc>
          <w:tcPr>
            <w:tcW w:w="122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rPr>
                <w:kern w:val="2"/>
                <w:sz w:val="22"/>
                <w:szCs w:val="22"/>
                <w:lang w:eastAsia="en-US"/>
              </w:rPr>
            </w:pPr>
            <w:r>
              <w:rPr>
                <w:i/>
                <w:iCs/>
                <w:color w:val="000000"/>
                <w:sz w:val="22"/>
                <w:szCs w:val="22"/>
              </w:rPr>
              <w:t>в том чи</w:t>
            </w:r>
            <w:r>
              <w:rPr>
                <w:i/>
                <w:iCs/>
                <w:color w:val="000000"/>
                <w:sz w:val="22"/>
                <w:szCs w:val="22"/>
              </w:rPr>
              <w:t>с</w:t>
            </w:r>
            <w:r>
              <w:rPr>
                <w:i/>
                <w:iCs/>
                <w:color w:val="000000"/>
                <w:sz w:val="22"/>
                <w:szCs w:val="22"/>
              </w:rPr>
              <w:t>ле за счет средств:</w:t>
            </w:r>
          </w:p>
        </w:tc>
        <w:tc>
          <w:tcPr>
            <w:tcW w:w="445"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438"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736"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337"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934"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837"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837"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837"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834"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835"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835"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835"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834" w:type="dxa"/>
            <w:tcBorders>
              <w:top w:val="single" w:sz="4" w:space="0" w:color="auto"/>
              <w:left w:val="single" w:sz="4" w:space="0" w:color="auto"/>
              <w:bottom w:val="single" w:sz="4" w:space="0" w:color="auto"/>
              <w:right w:val="single" w:sz="4" w:space="0" w:color="auto"/>
            </w:tcBorders>
          </w:tcPr>
          <w:p w:rsidR="00393280" w:rsidRDefault="00393280">
            <w:pPr>
              <w:jc w:val="center"/>
            </w:pPr>
          </w:p>
        </w:tc>
        <w:tc>
          <w:tcPr>
            <w:tcW w:w="835" w:type="dxa"/>
            <w:tcBorders>
              <w:top w:val="single" w:sz="4" w:space="0" w:color="auto"/>
              <w:left w:val="single" w:sz="4" w:space="0" w:color="auto"/>
              <w:bottom w:val="single" w:sz="4" w:space="0" w:color="auto"/>
              <w:right w:val="single" w:sz="4" w:space="0" w:color="auto"/>
            </w:tcBorders>
          </w:tcPr>
          <w:p w:rsidR="00393280" w:rsidRDefault="00393280">
            <w:pPr>
              <w:jc w:val="center"/>
            </w:pPr>
          </w:p>
        </w:tc>
        <w:tc>
          <w:tcPr>
            <w:tcW w:w="835" w:type="dxa"/>
            <w:tcBorders>
              <w:top w:val="single" w:sz="4" w:space="0" w:color="auto"/>
              <w:left w:val="single" w:sz="4" w:space="0" w:color="auto"/>
              <w:bottom w:val="single" w:sz="4" w:space="0" w:color="auto"/>
              <w:right w:val="single" w:sz="4" w:space="0" w:color="auto"/>
            </w:tcBorders>
          </w:tcPr>
          <w:p w:rsidR="00393280" w:rsidRDefault="00393280">
            <w:pPr>
              <w:jc w:val="center"/>
            </w:pPr>
          </w:p>
        </w:tc>
        <w:tc>
          <w:tcPr>
            <w:tcW w:w="835" w:type="dxa"/>
            <w:tcBorders>
              <w:top w:val="single" w:sz="4" w:space="0" w:color="auto"/>
              <w:left w:val="single" w:sz="4" w:space="0" w:color="auto"/>
              <w:bottom w:val="single" w:sz="4" w:space="0" w:color="auto"/>
              <w:right w:val="single" w:sz="4" w:space="0" w:color="auto"/>
            </w:tcBorders>
          </w:tcPr>
          <w:p w:rsidR="00393280" w:rsidRDefault="00393280">
            <w:pPr>
              <w:jc w:val="center"/>
            </w:pPr>
          </w:p>
        </w:tc>
        <w:tc>
          <w:tcPr>
            <w:tcW w:w="836" w:type="dxa"/>
            <w:tcBorders>
              <w:top w:val="single" w:sz="4" w:space="0" w:color="auto"/>
              <w:left w:val="single" w:sz="4" w:space="0" w:color="auto"/>
              <w:bottom w:val="single" w:sz="4" w:space="0" w:color="auto"/>
              <w:right w:val="single" w:sz="4" w:space="0" w:color="auto"/>
            </w:tcBorders>
          </w:tcPr>
          <w:p w:rsidR="00393280" w:rsidRDefault="00393280">
            <w:pPr>
              <w:jc w:val="center"/>
            </w:pPr>
          </w:p>
        </w:tc>
      </w:tr>
      <w:tr w:rsidR="00393280">
        <w:tc>
          <w:tcPr>
            <w:tcW w:w="1976" w:type="dxa"/>
            <w:vMerge/>
            <w:tcBorders>
              <w:top w:val="single" w:sz="4" w:space="0" w:color="auto"/>
              <w:left w:val="single" w:sz="4" w:space="0" w:color="auto"/>
              <w:bottom w:val="single" w:sz="4" w:space="0" w:color="auto"/>
              <w:right w:val="single" w:sz="4" w:space="0" w:color="auto"/>
            </w:tcBorders>
            <w:vAlign w:val="center"/>
          </w:tcPr>
          <w:p w:rsidR="00393280" w:rsidRDefault="00393280">
            <w:pPr>
              <w:rPr>
                <w:kern w:val="2"/>
              </w:rPr>
            </w:pPr>
          </w:p>
        </w:tc>
        <w:tc>
          <w:tcPr>
            <w:tcW w:w="122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rPr>
                <w:kern w:val="2"/>
                <w:sz w:val="22"/>
                <w:szCs w:val="22"/>
                <w:lang w:eastAsia="en-US"/>
              </w:rPr>
            </w:pPr>
            <w:r>
              <w:rPr>
                <w:color w:val="000000"/>
                <w:sz w:val="22"/>
                <w:szCs w:val="22"/>
              </w:rPr>
              <w:t xml:space="preserve"> - фед</w:t>
            </w:r>
            <w:r>
              <w:rPr>
                <w:color w:val="000000"/>
                <w:sz w:val="22"/>
                <w:szCs w:val="22"/>
              </w:rPr>
              <w:t>е</w:t>
            </w:r>
            <w:r>
              <w:rPr>
                <w:color w:val="000000"/>
                <w:sz w:val="22"/>
                <w:szCs w:val="22"/>
              </w:rPr>
              <w:t>рального бюджета,</w:t>
            </w:r>
          </w:p>
        </w:tc>
        <w:tc>
          <w:tcPr>
            <w:tcW w:w="44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438"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736"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337"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934" w:type="dxa"/>
            <w:tcBorders>
              <w:top w:val="single" w:sz="4" w:space="0" w:color="auto"/>
              <w:left w:val="single" w:sz="4" w:space="0" w:color="auto"/>
              <w:bottom w:val="single" w:sz="4" w:space="0" w:color="auto"/>
              <w:right w:val="single" w:sz="4" w:space="0" w:color="auto"/>
            </w:tcBorders>
            <w:vAlign w:val="center"/>
          </w:tcPr>
          <w:p w:rsidR="00393280" w:rsidRDefault="00393280">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r>
      <w:tr w:rsidR="00393280">
        <w:tc>
          <w:tcPr>
            <w:tcW w:w="1976" w:type="dxa"/>
            <w:vMerge/>
            <w:tcBorders>
              <w:top w:val="single" w:sz="4" w:space="0" w:color="auto"/>
              <w:left w:val="single" w:sz="4" w:space="0" w:color="auto"/>
              <w:bottom w:val="single" w:sz="4" w:space="0" w:color="auto"/>
              <w:right w:val="single" w:sz="4" w:space="0" w:color="auto"/>
            </w:tcBorders>
            <w:vAlign w:val="center"/>
          </w:tcPr>
          <w:p w:rsidR="00393280" w:rsidRDefault="00393280">
            <w:pPr>
              <w:rPr>
                <w:kern w:val="2"/>
              </w:rPr>
            </w:pPr>
          </w:p>
        </w:tc>
        <w:tc>
          <w:tcPr>
            <w:tcW w:w="122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rPr>
                <w:kern w:val="2"/>
                <w:sz w:val="22"/>
                <w:szCs w:val="22"/>
                <w:lang w:eastAsia="en-US"/>
              </w:rPr>
            </w:pPr>
            <w:r>
              <w:rPr>
                <w:color w:val="000000"/>
                <w:sz w:val="22"/>
                <w:szCs w:val="22"/>
              </w:rPr>
              <w:t xml:space="preserve"> - облас</w:t>
            </w:r>
            <w:r>
              <w:rPr>
                <w:color w:val="000000"/>
                <w:sz w:val="22"/>
                <w:szCs w:val="22"/>
              </w:rPr>
              <w:t>т</w:t>
            </w:r>
            <w:r>
              <w:rPr>
                <w:color w:val="000000"/>
                <w:sz w:val="22"/>
                <w:szCs w:val="22"/>
              </w:rPr>
              <w:t>ного бю</w:t>
            </w:r>
            <w:r>
              <w:rPr>
                <w:color w:val="000000"/>
                <w:sz w:val="22"/>
                <w:szCs w:val="22"/>
              </w:rPr>
              <w:t>д</w:t>
            </w:r>
            <w:r>
              <w:rPr>
                <w:color w:val="000000"/>
                <w:sz w:val="22"/>
                <w:szCs w:val="22"/>
              </w:rPr>
              <w:t>жета</w:t>
            </w:r>
          </w:p>
        </w:tc>
        <w:tc>
          <w:tcPr>
            <w:tcW w:w="44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438"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736"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337"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934" w:type="dxa"/>
            <w:tcBorders>
              <w:top w:val="single" w:sz="4" w:space="0" w:color="auto"/>
              <w:left w:val="single" w:sz="4" w:space="0" w:color="auto"/>
              <w:bottom w:val="single" w:sz="4" w:space="0" w:color="auto"/>
              <w:right w:val="single" w:sz="4" w:space="0" w:color="auto"/>
            </w:tcBorders>
            <w:vAlign w:val="center"/>
          </w:tcPr>
          <w:p w:rsidR="00393280" w:rsidRDefault="00393280">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r>
      <w:tr w:rsidR="00393280">
        <w:tc>
          <w:tcPr>
            <w:tcW w:w="1976" w:type="dxa"/>
            <w:vMerge/>
            <w:tcBorders>
              <w:top w:val="single" w:sz="4" w:space="0" w:color="auto"/>
              <w:left w:val="single" w:sz="4" w:space="0" w:color="auto"/>
              <w:bottom w:val="single" w:sz="4" w:space="0" w:color="auto"/>
              <w:right w:val="single" w:sz="4" w:space="0" w:color="auto"/>
            </w:tcBorders>
            <w:vAlign w:val="center"/>
          </w:tcPr>
          <w:p w:rsidR="00393280" w:rsidRDefault="00393280">
            <w:pPr>
              <w:rPr>
                <w:kern w:val="2"/>
              </w:rPr>
            </w:pPr>
          </w:p>
        </w:tc>
        <w:tc>
          <w:tcPr>
            <w:tcW w:w="1225" w:type="dxa"/>
            <w:tcBorders>
              <w:top w:val="single" w:sz="4" w:space="0" w:color="auto"/>
              <w:left w:val="single" w:sz="4" w:space="0" w:color="auto"/>
              <w:bottom w:val="single" w:sz="4" w:space="0" w:color="auto"/>
              <w:right w:val="single" w:sz="4" w:space="0" w:color="auto"/>
            </w:tcBorders>
          </w:tcPr>
          <w:p w:rsidR="00393280" w:rsidRDefault="00393280">
            <w:pPr>
              <w:rPr>
                <w:color w:val="000000"/>
                <w:sz w:val="22"/>
                <w:szCs w:val="22"/>
              </w:rPr>
            </w:pPr>
            <w:r>
              <w:rPr>
                <w:color w:val="000000"/>
                <w:sz w:val="22"/>
                <w:szCs w:val="22"/>
              </w:rPr>
              <w:t>внебю</w:t>
            </w:r>
            <w:r>
              <w:rPr>
                <w:color w:val="000000"/>
                <w:sz w:val="22"/>
                <w:szCs w:val="22"/>
              </w:rPr>
              <w:t>д</w:t>
            </w:r>
            <w:r>
              <w:rPr>
                <w:color w:val="000000"/>
                <w:sz w:val="22"/>
                <w:szCs w:val="22"/>
              </w:rPr>
              <w:t>жетные источники</w:t>
            </w:r>
          </w:p>
        </w:tc>
        <w:tc>
          <w:tcPr>
            <w:tcW w:w="44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438"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736"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337"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934" w:type="dxa"/>
            <w:tcBorders>
              <w:top w:val="single" w:sz="4" w:space="0" w:color="auto"/>
              <w:left w:val="single" w:sz="4" w:space="0" w:color="auto"/>
              <w:bottom w:val="single" w:sz="4" w:space="0" w:color="auto"/>
              <w:right w:val="single" w:sz="4" w:space="0" w:color="auto"/>
            </w:tcBorders>
            <w:vAlign w:val="center"/>
          </w:tcPr>
          <w:p w:rsidR="00393280" w:rsidRDefault="00393280">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r>
      <w:tr w:rsidR="002F17F3">
        <w:tc>
          <w:tcPr>
            <w:tcW w:w="1976" w:type="dxa"/>
            <w:vMerge w:val="restart"/>
            <w:tcBorders>
              <w:top w:val="single" w:sz="4" w:space="0" w:color="auto"/>
              <w:left w:val="single" w:sz="4" w:space="0" w:color="auto"/>
              <w:bottom w:val="single" w:sz="4" w:space="0" w:color="auto"/>
              <w:right w:val="single" w:sz="4" w:space="0" w:color="auto"/>
            </w:tcBorders>
          </w:tcPr>
          <w:p w:rsidR="002F17F3" w:rsidRDefault="002F17F3">
            <w:pPr>
              <w:autoSpaceDE w:val="0"/>
              <w:autoSpaceDN w:val="0"/>
              <w:adjustRightInd w:val="0"/>
              <w:rPr>
                <w:kern w:val="2"/>
                <w:sz w:val="20"/>
                <w:szCs w:val="20"/>
              </w:rPr>
            </w:pPr>
            <w:r>
              <w:rPr>
                <w:kern w:val="2"/>
              </w:rPr>
              <w:t>Основное мер</w:t>
            </w:r>
            <w:r>
              <w:rPr>
                <w:kern w:val="2"/>
              </w:rPr>
              <w:t>о</w:t>
            </w:r>
            <w:r>
              <w:rPr>
                <w:kern w:val="2"/>
              </w:rPr>
              <w:t>приятие 2.1.</w:t>
            </w:r>
          </w:p>
          <w:p w:rsidR="002F17F3" w:rsidRDefault="002F17F3">
            <w:pPr>
              <w:autoSpaceDE w:val="0"/>
              <w:autoSpaceDN w:val="0"/>
              <w:adjustRightInd w:val="0"/>
            </w:pPr>
          </w:p>
          <w:p w:rsidR="002F17F3" w:rsidRDefault="002F17F3">
            <w:pPr>
              <w:autoSpaceDE w:val="0"/>
              <w:autoSpaceDN w:val="0"/>
              <w:adjustRightInd w:val="0"/>
              <w:rPr>
                <w:kern w:val="2"/>
              </w:rPr>
            </w:pPr>
            <w:r>
              <w:t>Выплата един</w:t>
            </w:r>
            <w:r>
              <w:t>о</w:t>
            </w:r>
            <w:r>
              <w:t>временного пос</w:t>
            </w:r>
            <w:r>
              <w:t>о</w:t>
            </w:r>
            <w:r>
              <w:lastRenderedPageBreak/>
              <w:t>бия за полные годы стажа м</w:t>
            </w:r>
            <w:r>
              <w:t>у</w:t>
            </w:r>
            <w:r>
              <w:t>ниципальной службы муниц</w:t>
            </w:r>
            <w:r>
              <w:t>и</w:t>
            </w:r>
            <w:r>
              <w:t>пальному служ</w:t>
            </w:r>
            <w:r>
              <w:t>а</w:t>
            </w:r>
            <w:r>
              <w:t>щему , дости</w:t>
            </w:r>
            <w:r>
              <w:t>г</w:t>
            </w:r>
            <w:r>
              <w:t>шему пенсионн</w:t>
            </w:r>
            <w:r>
              <w:t>о</w:t>
            </w:r>
            <w:r>
              <w:t>го возраста</w:t>
            </w:r>
            <w:r>
              <w:rPr>
                <w:kern w:val="2"/>
              </w:rPr>
              <w:t xml:space="preserve"> </w:t>
            </w:r>
          </w:p>
        </w:tc>
        <w:tc>
          <w:tcPr>
            <w:tcW w:w="1225" w:type="dxa"/>
            <w:tcBorders>
              <w:top w:val="single" w:sz="4" w:space="0" w:color="auto"/>
              <w:left w:val="single" w:sz="4" w:space="0" w:color="auto"/>
              <w:bottom w:val="single" w:sz="4" w:space="0" w:color="auto"/>
              <w:right w:val="single" w:sz="4" w:space="0" w:color="auto"/>
            </w:tcBorders>
          </w:tcPr>
          <w:p w:rsidR="002F17F3" w:rsidRDefault="002F17F3">
            <w:pPr>
              <w:rPr>
                <w:color w:val="000000"/>
                <w:sz w:val="22"/>
                <w:szCs w:val="22"/>
              </w:rPr>
            </w:pPr>
            <w:r>
              <w:rPr>
                <w:color w:val="000000"/>
                <w:sz w:val="22"/>
                <w:szCs w:val="22"/>
              </w:rPr>
              <w:lastRenderedPageBreak/>
              <w:t>Всего</w:t>
            </w:r>
          </w:p>
        </w:tc>
        <w:tc>
          <w:tcPr>
            <w:tcW w:w="445" w:type="dxa"/>
            <w:tcBorders>
              <w:top w:val="single" w:sz="4" w:space="0" w:color="auto"/>
              <w:left w:val="single" w:sz="4" w:space="0" w:color="auto"/>
              <w:bottom w:val="single" w:sz="4" w:space="0" w:color="auto"/>
              <w:right w:val="single" w:sz="4" w:space="0" w:color="auto"/>
            </w:tcBorders>
          </w:tcPr>
          <w:p w:rsidR="002F17F3" w:rsidRDefault="002F17F3">
            <w:pPr>
              <w:jc w:val="center"/>
              <w:rPr>
                <w:sz w:val="22"/>
                <w:szCs w:val="22"/>
              </w:rPr>
            </w:pPr>
            <w:r>
              <w:rPr>
                <w:spacing w:val="-10"/>
                <w:kern w:val="2"/>
                <w:sz w:val="22"/>
                <w:szCs w:val="22"/>
              </w:rPr>
              <w:t>951</w:t>
            </w:r>
          </w:p>
        </w:tc>
        <w:tc>
          <w:tcPr>
            <w:tcW w:w="438" w:type="dxa"/>
            <w:tcBorders>
              <w:top w:val="single" w:sz="4" w:space="0" w:color="auto"/>
              <w:left w:val="single" w:sz="4" w:space="0" w:color="auto"/>
              <w:bottom w:val="single" w:sz="4" w:space="0" w:color="auto"/>
              <w:right w:val="single" w:sz="4" w:space="0" w:color="auto"/>
            </w:tcBorders>
          </w:tcPr>
          <w:p w:rsidR="002F17F3" w:rsidRDefault="002F17F3">
            <w:pPr>
              <w:autoSpaceDE w:val="0"/>
              <w:autoSpaceDN w:val="0"/>
              <w:adjustRightInd w:val="0"/>
              <w:ind w:left="-57" w:right="-57"/>
              <w:jc w:val="center"/>
              <w:rPr>
                <w:spacing w:val="-10"/>
                <w:kern w:val="2"/>
              </w:rPr>
            </w:pPr>
            <w:r>
              <w:rPr>
                <w:spacing w:val="-10"/>
                <w:kern w:val="2"/>
              </w:rPr>
              <w:t>–</w:t>
            </w:r>
          </w:p>
        </w:tc>
        <w:tc>
          <w:tcPr>
            <w:tcW w:w="736" w:type="dxa"/>
            <w:tcBorders>
              <w:top w:val="single" w:sz="4" w:space="0" w:color="auto"/>
              <w:left w:val="single" w:sz="4" w:space="0" w:color="auto"/>
              <w:bottom w:val="single" w:sz="4" w:space="0" w:color="auto"/>
              <w:right w:val="single" w:sz="4" w:space="0" w:color="auto"/>
            </w:tcBorders>
          </w:tcPr>
          <w:p w:rsidR="002F17F3" w:rsidRDefault="002F17F3">
            <w:pPr>
              <w:autoSpaceDE w:val="0"/>
              <w:autoSpaceDN w:val="0"/>
              <w:adjustRightInd w:val="0"/>
              <w:ind w:left="-57" w:right="-57"/>
              <w:jc w:val="center"/>
              <w:rPr>
                <w:spacing w:val="-10"/>
                <w:kern w:val="2"/>
              </w:rPr>
            </w:pPr>
            <w:r>
              <w:rPr>
                <w:spacing w:val="-10"/>
                <w:kern w:val="2"/>
              </w:rPr>
              <w:t>–</w:t>
            </w:r>
          </w:p>
        </w:tc>
        <w:tc>
          <w:tcPr>
            <w:tcW w:w="337" w:type="dxa"/>
            <w:tcBorders>
              <w:top w:val="single" w:sz="4" w:space="0" w:color="auto"/>
              <w:left w:val="single" w:sz="4" w:space="0" w:color="auto"/>
              <w:bottom w:val="single" w:sz="4" w:space="0" w:color="auto"/>
              <w:right w:val="single" w:sz="4" w:space="0" w:color="auto"/>
            </w:tcBorders>
          </w:tcPr>
          <w:p w:rsidR="002F17F3" w:rsidRDefault="002F17F3">
            <w:pPr>
              <w:autoSpaceDE w:val="0"/>
              <w:autoSpaceDN w:val="0"/>
              <w:adjustRightInd w:val="0"/>
              <w:ind w:left="-57" w:right="-57"/>
              <w:jc w:val="center"/>
              <w:rPr>
                <w:spacing w:val="-10"/>
                <w:kern w:val="2"/>
              </w:rPr>
            </w:pPr>
            <w:r>
              <w:rPr>
                <w:spacing w:val="-10"/>
                <w:kern w:val="2"/>
              </w:rPr>
              <w:t>–</w:t>
            </w:r>
          </w:p>
        </w:tc>
        <w:tc>
          <w:tcPr>
            <w:tcW w:w="934"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r>
      <w:tr w:rsidR="002F17F3">
        <w:tc>
          <w:tcPr>
            <w:tcW w:w="1976" w:type="dxa"/>
            <w:vMerge/>
            <w:tcBorders>
              <w:top w:val="single" w:sz="4" w:space="0" w:color="auto"/>
              <w:left w:val="single" w:sz="4" w:space="0" w:color="auto"/>
              <w:bottom w:val="single" w:sz="4" w:space="0" w:color="auto"/>
              <w:right w:val="single" w:sz="4" w:space="0" w:color="auto"/>
            </w:tcBorders>
            <w:vAlign w:val="center"/>
          </w:tcPr>
          <w:p w:rsidR="002F17F3" w:rsidRDefault="002F17F3">
            <w:pPr>
              <w:rPr>
                <w:kern w:val="2"/>
              </w:rPr>
            </w:pPr>
          </w:p>
        </w:tc>
        <w:tc>
          <w:tcPr>
            <w:tcW w:w="1225" w:type="dxa"/>
            <w:tcBorders>
              <w:top w:val="single" w:sz="4" w:space="0" w:color="auto"/>
              <w:left w:val="single" w:sz="4" w:space="0" w:color="auto"/>
              <w:bottom w:val="single" w:sz="4" w:space="0" w:color="auto"/>
              <w:right w:val="single" w:sz="4" w:space="0" w:color="auto"/>
            </w:tcBorders>
          </w:tcPr>
          <w:p w:rsidR="002F17F3" w:rsidRDefault="002F17F3">
            <w:pPr>
              <w:autoSpaceDE w:val="0"/>
              <w:autoSpaceDN w:val="0"/>
              <w:adjustRightInd w:val="0"/>
              <w:rPr>
                <w:kern w:val="2"/>
                <w:sz w:val="22"/>
                <w:szCs w:val="22"/>
                <w:lang w:eastAsia="en-US"/>
              </w:rPr>
            </w:pPr>
            <w:r>
              <w:rPr>
                <w:color w:val="000000"/>
                <w:sz w:val="22"/>
                <w:szCs w:val="22"/>
              </w:rPr>
              <w:t>бюджет Авиловск</w:t>
            </w:r>
            <w:r>
              <w:rPr>
                <w:color w:val="000000"/>
                <w:sz w:val="22"/>
                <w:szCs w:val="22"/>
              </w:rPr>
              <w:t>о</w:t>
            </w:r>
            <w:r>
              <w:rPr>
                <w:color w:val="000000"/>
                <w:sz w:val="22"/>
                <w:szCs w:val="22"/>
              </w:rPr>
              <w:t>го сельск</w:t>
            </w:r>
            <w:r>
              <w:rPr>
                <w:color w:val="000000"/>
                <w:sz w:val="22"/>
                <w:szCs w:val="22"/>
              </w:rPr>
              <w:t>о</w:t>
            </w:r>
            <w:r>
              <w:rPr>
                <w:color w:val="000000"/>
                <w:sz w:val="22"/>
                <w:szCs w:val="22"/>
              </w:rPr>
              <w:t>го посел</w:t>
            </w:r>
            <w:r>
              <w:rPr>
                <w:color w:val="000000"/>
                <w:sz w:val="22"/>
                <w:szCs w:val="22"/>
              </w:rPr>
              <w:t>е</w:t>
            </w:r>
            <w:r>
              <w:rPr>
                <w:color w:val="000000"/>
                <w:sz w:val="22"/>
                <w:szCs w:val="22"/>
              </w:rPr>
              <w:t>ния Ко</w:t>
            </w:r>
            <w:r>
              <w:rPr>
                <w:color w:val="000000"/>
                <w:sz w:val="22"/>
                <w:szCs w:val="22"/>
              </w:rPr>
              <w:t>н</w:t>
            </w:r>
            <w:r>
              <w:rPr>
                <w:color w:val="000000"/>
                <w:sz w:val="22"/>
                <w:szCs w:val="22"/>
              </w:rPr>
              <w:lastRenderedPageBreak/>
              <w:t>стантино</w:t>
            </w:r>
            <w:r>
              <w:rPr>
                <w:color w:val="000000"/>
                <w:sz w:val="22"/>
                <w:szCs w:val="22"/>
              </w:rPr>
              <w:t>в</w:t>
            </w:r>
            <w:r>
              <w:rPr>
                <w:color w:val="000000"/>
                <w:sz w:val="22"/>
                <w:szCs w:val="22"/>
              </w:rPr>
              <w:t>ского ра</w:t>
            </w:r>
            <w:r>
              <w:rPr>
                <w:color w:val="000000"/>
                <w:sz w:val="22"/>
                <w:szCs w:val="22"/>
              </w:rPr>
              <w:t>й</w:t>
            </w:r>
            <w:r>
              <w:rPr>
                <w:color w:val="000000"/>
                <w:sz w:val="22"/>
                <w:szCs w:val="22"/>
              </w:rPr>
              <w:t>она</w:t>
            </w:r>
          </w:p>
        </w:tc>
        <w:tc>
          <w:tcPr>
            <w:tcW w:w="44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rPr>
                <w:sz w:val="22"/>
                <w:szCs w:val="22"/>
              </w:rPr>
            </w:pPr>
            <w:r>
              <w:rPr>
                <w:spacing w:val="-10"/>
                <w:kern w:val="2"/>
                <w:sz w:val="22"/>
                <w:szCs w:val="22"/>
              </w:rPr>
              <w:lastRenderedPageBreak/>
              <w:t>951</w:t>
            </w:r>
          </w:p>
        </w:tc>
        <w:tc>
          <w:tcPr>
            <w:tcW w:w="438"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autoSpaceDE w:val="0"/>
              <w:autoSpaceDN w:val="0"/>
              <w:adjustRightInd w:val="0"/>
              <w:ind w:left="-57" w:right="-57"/>
              <w:jc w:val="center"/>
              <w:rPr>
                <w:spacing w:val="-10"/>
                <w:kern w:val="2"/>
              </w:rPr>
            </w:pPr>
            <w:r>
              <w:rPr>
                <w:spacing w:val="-10"/>
                <w:kern w:val="2"/>
              </w:rPr>
              <w:t>–</w:t>
            </w:r>
          </w:p>
        </w:tc>
        <w:tc>
          <w:tcPr>
            <w:tcW w:w="736"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autoSpaceDE w:val="0"/>
              <w:autoSpaceDN w:val="0"/>
              <w:adjustRightInd w:val="0"/>
              <w:ind w:left="-57" w:right="-57"/>
              <w:jc w:val="center"/>
              <w:rPr>
                <w:spacing w:val="-10"/>
                <w:kern w:val="2"/>
              </w:rPr>
            </w:pPr>
            <w:r>
              <w:rPr>
                <w:spacing w:val="-10"/>
                <w:kern w:val="2"/>
              </w:rPr>
              <w:t>–</w:t>
            </w:r>
          </w:p>
        </w:tc>
        <w:tc>
          <w:tcPr>
            <w:tcW w:w="337"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autoSpaceDE w:val="0"/>
              <w:autoSpaceDN w:val="0"/>
              <w:adjustRightInd w:val="0"/>
              <w:ind w:left="-57" w:right="-57"/>
              <w:jc w:val="center"/>
              <w:rPr>
                <w:spacing w:val="-10"/>
                <w:kern w:val="2"/>
              </w:rPr>
            </w:pPr>
            <w:r>
              <w:rPr>
                <w:spacing w:val="-10"/>
                <w:kern w:val="2"/>
              </w:rPr>
              <w:t>–</w:t>
            </w:r>
          </w:p>
        </w:tc>
        <w:tc>
          <w:tcPr>
            <w:tcW w:w="934"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r>
      <w:tr w:rsidR="002F17F3">
        <w:tc>
          <w:tcPr>
            <w:tcW w:w="1976" w:type="dxa"/>
            <w:vMerge/>
            <w:tcBorders>
              <w:top w:val="single" w:sz="4" w:space="0" w:color="auto"/>
              <w:left w:val="single" w:sz="4" w:space="0" w:color="auto"/>
              <w:bottom w:val="single" w:sz="4" w:space="0" w:color="auto"/>
              <w:right w:val="single" w:sz="4" w:space="0" w:color="auto"/>
            </w:tcBorders>
            <w:vAlign w:val="center"/>
          </w:tcPr>
          <w:p w:rsidR="002F17F3" w:rsidRDefault="002F17F3">
            <w:pPr>
              <w:rPr>
                <w:kern w:val="2"/>
              </w:rPr>
            </w:pPr>
          </w:p>
        </w:tc>
        <w:tc>
          <w:tcPr>
            <w:tcW w:w="1225" w:type="dxa"/>
            <w:tcBorders>
              <w:top w:val="single" w:sz="4" w:space="0" w:color="auto"/>
              <w:left w:val="single" w:sz="4" w:space="0" w:color="auto"/>
              <w:bottom w:val="single" w:sz="4" w:space="0" w:color="auto"/>
              <w:right w:val="single" w:sz="4" w:space="0" w:color="auto"/>
            </w:tcBorders>
          </w:tcPr>
          <w:p w:rsidR="002F17F3" w:rsidRDefault="002F17F3">
            <w:pPr>
              <w:autoSpaceDE w:val="0"/>
              <w:autoSpaceDN w:val="0"/>
              <w:adjustRightInd w:val="0"/>
              <w:rPr>
                <w:kern w:val="2"/>
                <w:sz w:val="22"/>
                <w:szCs w:val="22"/>
                <w:lang w:eastAsia="en-US"/>
              </w:rPr>
            </w:pPr>
            <w:r>
              <w:rPr>
                <w:color w:val="000000"/>
                <w:sz w:val="22"/>
                <w:szCs w:val="22"/>
              </w:rPr>
              <w:t>безво</w:t>
            </w:r>
            <w:r>
              <w:rPr>
                <w:color w:val="000000"/>
                <w:sz w:val="22"/>
                <w:szCs w:val="22"/>
              </w:rPr>
              <w:t>з</w:t>
            </w:r>
            <w:r>
              <w:rPr>
                <w:color w:val="000000"/>
                <w:sz w:val="22"/>
                <w:szCs w:val="22"/>
              </w:rPr>
              <w:t>мездные поступл</w:t>
            </w:r>
            <w:r>
              <w:rPr>
                <w:color w:val="000000"/>
                <w:sz w:val="22"/>
                <w:szCs w:val="22"/>
              </w:rPr>
              <w:t>е</w:t>
            </w:r>
            <w:r>
              <w:rPr>
                <w:color w:val="000000"/>
                <w:sz w:val="22"/>
                <w:szCs w:val="22"/>
              </w:rPr>
              <w:t>ния в бю</w:t>
            </w:r>
            <w:r>
              <w:rPr>
                <w:color w:val="000000"/>
                <w:sz w:val="22"/>
                <w:szCs w:val="22"/>
              </w:rPr>
              <w:t>д</w:t>
            </w:r>
            <w:r>
              <w:rPr>
                <w:color w:val="000000"/>
                <w:sz w:val="22"/>
                <w:szCs w:val="22"/>
              </w:rPr>
              <w:t>жет Ав</w:t>
            </w:r>
            <w:r>
              <w:rPr>
                <w:color w:val="000000"/>
                <w:sz w:val="22"/>
                <w:szCs w:val="22"/>
              </w:rPr>
              <w:t>и</w:t>
            </w:r>
            <w:r>
              <w:rPr>
                <w:color w:val="000000"/>
                <w:sz w:val="22"/>
                <w:szCs w:val="22"/>
              </w:rPr>
              <w:t>ловского сельского поселения Конста</w:t>
            </w:r>
            <w:r>
              <w:rPr>
                <w:color w:val="000000"/>
                <w:sz w:val="22"/>
                <w:szCs w:val="22"/>
              </w:rPr>
              <w:t>н</w:t>
            </w:r>
            <w:r>
              <w:rPr>
                <w:color w:val="000000"/>
                <w:sz w:val="22"/>
                <w:szCs w:val="22"/>
              </w:rPr>
              <w:t xml:space="preserve">тиновского района, </w:t>
            </w:r>
          </w:p>
        </w:tc>
        <w:tc>
          <w:tcPr>
            <w:tcW w:w="44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autoSpaceDE w:val="0"/>
              <w:autoSpaceDN w:val="0"/>
              <w:adjustRightInd w:val="0"/>
              <w:ind w:left="-57" w:right="-57"/>
              <w:jc w:val="center"/>
              <w:rPr>
                <w:spacing w:val="-10"/>
                <w:kern w:val="2"/>
              </w:rPr>
            </w:pPr>
            <w:r>
              <w:rPr>
                <w:spacing w:val="-10"/>
                <w:kern w:val="2"/>
              </w:rPr>
              <w:t>-</w:t>
            </w:r>
          </w:p>
        </w:tc>
        <w:tc>
          <w:tcPr>
            <w:tcW w:w="438"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autoSpaceDE w:val="0"/>
              <w:autoSpaceDN w:val="0"/>
              <w:adjustRightInd w:val="0"/>
              <w:ind w:left="-57" w:right="-57"/>
              <w:jc w:val="center"/>
              <w:rPr>
                <w:spacing w:val="-10"/>
                <w:kern w:val="2"/>
              </w:rPr>
            </w:pPr>
            <w:r>
              <w:rPr>
                <w:spacing w:val="-10"/>
                <w:kern w:val="2"/>
              </w:rPr>
              <w:t>-</w:t>
            </w:r>
          </w:p>
        </w:tc>
        <w:tc>
          <w:tcPr>
            <w:tcW w:w="736"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autoSpaceDE w:val="0"/>
              <w:autoSpaceDN w:val="0"/>
              <w:adjustRightInd w:val="0"/>
              <w:ind w:left="-57" w:right="-57"/>
              <w:jc w:val="center"/>
              <w:rPr>
                <w:spacing w:val="-10"/>
                <w:kern w:val="2"/>
              </w:rPr>
            </w:pPr>
            <w:r>
              <w:rPr>
                <w:spacing w:val="-10"/>
                <w:kern w:val="2"/>
              </w:rPr>
              <w:t>-</w:t>
            </w:r>
          </w:p>
        </w:tc>
        <w:tc>
          <w:tcPr>
            <w:tcW w:w="337"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autoSpaceDE w:val="0"/>
              <w:autoSpaceDN w:val="0"/>
              <w:adjustRightInd w:val="0"/>
              <w:ind w:left="-57" w:right="-57"/>
              <w:jc w:val="center"/>
              <w:rPr>
                <w:spacing w:val="-10"/>
                <w:kern w:val="2"/>
              </w:rPr>
            </w:pPr>
            <w:r>
              <w:rPr>
                <w:spacing w:val="-10"/>
                <w:kern w:val="2"/>
              </w:rPr>
              <w:t>-</w:t>
            </w:r>
          </w:p>
        </w:tc>
        <w:tc>
          <w:tcPr>
            <w:tcW w:w="934"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r>
      <w:tr w:rsidR="00393280">
        <w:tc>
          <w:tcPr>
            <w:tcW w:w="1976" w:type="dxa"/>
            <w:vMerge/>
            <w:tcBorders>
              <w:top w:val="single" w:sz="4" w:space="0" w:color="auto"/>
              <w:left w:val="single" w:sz="4" w:space="0" w:color="auto"/>
              <w:bottom w:val="single" w:sz="4" w:space="0" w:color="auto"/>
              <w:right w:val="single" w:sz="4" w:space="0" w:color="auto"/>
            </w:tcBorders>
            <w:vAlign w:val="center"/>
          </w:tcPr>
          <w:p w:rsidR="00393280" w:rsidRDefault="00393280">
            <w:pPr>
              <w:rPr>
                <w:kern w:val="2"/>
              </w:rPr>
            </w:pPr>
          </w:p>
        </w:tc>
        <w:tc>
          <w:tcPr>
            <w:tcW w:w="122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rPr>
                <w:kern w:val="2"/>
                <w:sz w:val="22"/>
                <w:szCs w:val="22"/>
                <w:lang w:eastAsia="en-US"/>
              </w:rPr>
            </w:pPr>
            <w:r>
              <w:rPr>
                <w:i/>
                <w:iCs/>
                <w:color w:val="000000"/>
                <w:sz w:val="22"/>
                <w:szCs w:val="22"/>
              </w:rPr>
              <w:t>в том чи</w:t>
            </w:r>
            <w:r>
              <w:rPr>
                <w:i/>
                <w:iCs/>
                <w:color w:val="000000"/>
                <w:sz w:val="22"/>
                <w:szCs w:val="22"/>
              </w:rPr>
              <w:t>с</w:t>
            </w:r>
            <w:r>
              <w:rPr>
                <w:i/>
                <w:iCs/>
                <w:color w:val="000000"/>
                <w:sz w:val="22"/>
                <w:szCs w:val="22"/>
              </w:rPr>
              <w:t>ле за счет средств:</w:t>
            </w:r>
          </w:p>
        </w:tc>
        <w:tc>
          <w:tcPr>
            <w:tcW w:w="445"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438"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736"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337"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934"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837"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837"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837"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834"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835"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835"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835" w:type="dxa"/>
            <w:tcBorders>
              <w:top w:val="single" w:sz="4" w:space="0" w:color="auto"/>
              <w:left w:val="single" w:sz="4" w:space="0" w:color="auto"/>
              <w:bottom w:val="single" w:sz="4" w:space="0" w:color="auto"/>
              <w:right w:val="single" w:sz="4" w:space="0" w:color="auto"/>
            </w:tcBorders>
          </w:tcPr>
          <w:p w:rsidR="00393280" w:rsidRDefault="00393280">
            <w:pPr>
              <w:rPr>
                <w:rFonts w:ascii="Calibri" w:hAnsi="Calibri"/>
                <w:sz w:val="22"/>
                <w:szCs w:val="22"/>
              </w:rPr>
            </w:pPr>
          </w:p>
        </w:tc>
        <w:tc>
          <w:tcPr>
            <w:tcW w:w="834" w:type="dxa"/>
            <w:tcBorders>
              <w:top w:val="single" w:sz="4" w:space="0" w:color="auto"/>
              <w:left w:val="single" w:sz="4" w:space="0" w:color="auto"/>
              <w:bottom w:val="single" w:sz="4" w:space="0" w:color="auto"/>
              <w:right w:val="single" w:sz="4" w:space="0" w:color="auto"/>
            </w:tcBorders>
          </w:tcPr>
          <w:p w:rsidR="00393280" w:rsidRDefault="00393280">
            <w:pPr>
              <w:jc w:val="center"/>
            </w:pPr>
          </w:p>
        </w:tc>
        <w:tc>
          <w:tcPr>
            <w:tcW w:w="835" w:type="dxa"/>
            <w:tcBorders>
              <w:top w:val="single" w:sz="4" w:space="0" w:color="auto"/>
              <w:left w:val="single" w:sz="4" w:space="0" w:color="auto"/>
              <w:bottom w:val="single" w:sz="4" w:space="0" w:color="auto"/>
              <w:right w:val="single" w:sz="4" w:space="0" w:color="auto"/>
            </w:tcBorders>
          </w:tcPr>
          <w:p w:rsidR="00393280" w:rsidRDefault="00393280">
            <w:pPr>
              <w:jc w:val="center"/>
            </w:pPr>
          </w:p>
        </w:tc>
        <w:tc>
          <w:tcPr>
            <w:tcW w:w="835" w:type="dxa"/>
            <w:tcBorders>
              <w:top w:val="single" w:sz="4" w:space="0" w:color="auto"/>
              <w:left w:val="single" w:sz="4" w:space="0" w:color="auto"/>
              <w:bottom w:val="single" w:sz="4" w:space="0" w:color="auto"/>
              <w:right w:val="single" w:sz="4" w:space="0" w:color="auto"/>
            </w:tcBorders>
          </w:tcPr>
          <w:p w:rsidR="00393280" w:rsidRDefault="00393280">
            <w:pPr>
              <w:jc w:val="center"/>
            </w:pPr>
          </w:p>
        </w:tc>
        <w:tc>
          <w:tcPr>
            <w:tcW w:w="835" w:type="dxa"/>
            <w:tcBorders>
              <w:top w:val="single" w:sz="4" w:space="0" w:color="auto"/>
              <w:left w:val="single" w:sz="4" w:space="0" w:color="auto"/>
              <w:bottom w:val="single" w:sz="4" w:space="0" w:color="auto"/>
              <w:right w:val="single" w:sz="4" w:space="0" w:color="auto"/>
            </w:tcBorders>
          </w:tcPr>
          <w:p w:rsidR="00393280" w:rsidRDefault="00393280">
            <w:pPr>
              <w:jc w:val="center"/>
            </w:pPr>
          </w:p>
        </w:tc>
        <w:tc>
          <w:tcPr>
            <w:tcW w:w="836" w:type="dxa"/>
            <w:tcBorders>
              <w:top w:val="single" w:sz="4" w:space="0" w:color="auto"/>
              <w:left w:val="single" w:sz="4" w:space="0" w:color="auto"/>
              <w:bottom w:val="single" w:sz="4" w:space="0" w:color="auto"/>
              <w:right w:val="single" w:sz="4" w:space="0" w:color="auto"/>
            </w:tcBorders>
          </w:tcPr>
          <w:p w:rsidR="00393280" w:rsidRDefault="00393280">
            <w:pPr>
              <w:jc w:val="center"/>
            </w:pPr>
          </w:p>
        </w:tc>
      </w:tr>
      <w:tr w:rsidR="00393280">
        <w:tc>
          <w:tcPr>
            <w:tcW w:w="1976" w:type="dxa"/>
            <w:vMerge/>
            <w:tcBorders>
              <w:top w:val="single" w:sz="4" w:space="0" w:color="auto"/>
              <w:left w:val="single" w:sz="4" w:space="0" w:color="auto"/>
              <w:bottom w:val="single" w:sz="4" w:space="0" w:color="auto"/>
              <w:right w:val="single" w:sz="4" w:space="0" w:color="auto"/>
            </w:tcBorders>
            <w:vAlign w:val="center"/>
          </w:tcPr>
          <w:p w:rsidR="00393280" w:rsidRDefault="00393280">
            <w:pPr>
              <w:rPr>
                <w:kern w:val="2"/>
              </w:rPr>
            </w:pPr>
          </w:p>
        </w:tc>
        <w:tc>
          <w:tcPr>
            <w:tcW w:w="122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rPr>
                <w:kern w:val="2"/>
                <w:sz w:val="22"/>
                <w:szCs w:val="22"/>
                <w:lang w:eastAsia="en-US"/>
              </w:rPr>
            </w:pPr>
            <w:r>
              <w:rPr>
                <w:color w:val="000000"/>
                <w:sz w:val="22"/>
                <w:szCs w:val="22"/>
              </w:rPr>
              <w:t xml:space="preserve"> - фед</w:t>
            </w:r>
            <w:r>
              <w:rPr>
                <w:color w:val="000000"/>
                <w:sz w:val="22"/>
                <w:szCs w:val="22"/>
              </w:rPr>
              <w:t>е</w:t>
            </w:r>
            <w:r>
              <w:rPr>
                <w:color w:val="000000"/>
                <w:sz w:val="22"/>
                <w:szCs w:val="22"/>
              </w:rPr>
              <w:t>рального бюджета,</w:t>
            </w:r>
          </w:p>
        </w:tc>
        <w:tc>
          <w:tcPr>
            <w:tcW w:w="44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438"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736"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337"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934" w:type="dxa"/>
            <w:tcBorders>
              <w:top w:val="single" w:sz="4" w:space="0" w:color="auto"/>
              <w:left w:val="single" w:sz="4" w:space="0" w:color="auto"/>
              <w:bottom w:val="single" w:sz="4" w:space="0" w:color="auto"/>
              <w:right w:val="single" w:sz="4" w:space="0" w:color="auto"/>
            </w:tcBorders>
            <w:vAlign w:val="center"/>
          </w:tcPr>
          <w:p w:rsidR="00393280" w:rsidRDefault="00393280">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r>
      <w:tr w:rsidR="00393280">
        <w:tc>
          <w:tcPr>
            <w:tcW w:w="1976" w:type="dxa"/>
            <w:vMerge/>
            <w:tcBorders>
              <w:top w:val="single" w:sz="4" w:space="0" w:color="auto"/>
              <w:left w:val="single" w:sz="4" w:space="0" w:color="auto"/>
              <w:bottom w:val="single" w:sz="4" w:space="0" w:color="auto"/>
              <w:right w:val="single" w:sz="4" w:space="0" w:color="auto"/>
            </w:tcBorders>
            <w:vAlign w:val="center"/>
          </w:tcPr>
          <w:p w:rsidR="00393280" w:rsidRDefault="00393280">
            <w:pPr>
              <w:rPr>
                <w:kern w:val="2"/>
              </w:rPr>
            </w:pPr>
          </w:p>
        </w:tc>
        <w:tc>
          <w:tcPr>
            <w:tcW w:w="122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rPr>
                <w:kern w:val="2"/>
                <w:sz w:val="22"/>
                <w:szCs w:val="22"/>
                <w:lang w:eastAsia="en-US"/>
              </w:rPr>
            </w:pPr>
            <w:r>
              <w:rPr>
                <w:color w:val="000000"/>
                <w:sz w:val="22"/>
                <w:szCs w:val="22"/>
              </w:rPr>
              <w:t xml:space="preserve"> - облас</w:t>
            </w:r>
            <w:r>
              <w:rPr>
                <w:color w:val="000000"/>
                <w:sz w:val="22"/>
                <w:szCs w:val="22"/>
              </w:rPr>
              <w:t>т</w:t>
            </w:r>
            <w:r>
              <w:rPr>
                <w:color w:val="000000"/>
                <w:sz w:val="22"/>
                <w:szCs w:val="22"/>
              </w:rPr>
              <w:t>ного бю</w:t>
            </w:r>
            <w:r>
              <w:rPr>
                <w:color w:val="000000"/>
                <w:sz w:val="22"/>
                <w:szCs w:val="22"/>
              </w:rPr>
              <w:t>д</w:t>
            </w:r>
            <w:r>
              <w:rPr>
                <w:color w:val="000000"/>
                <w:sz w:val="22"/>
                <w:szCs w:val="22"/>
              </w:rPr>
              <w:t>жета</w:t>
            </w:r>
          </w:p>
        </w:tc>
        <w:tc>
          <w:tcPr>
            <w:tcW w:w="44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438"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736"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337"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934" w:type="dxa"/>
            <w:tcBorders>
              <w:top w:val="single" w:sz="4" w:space="0" w:color="auto"/>
              <w:left w:val="single" w:sz="4" w:space="0" w:color="auto"/>
              <w:bottom w:val="single" w:sz="4" w:space="0" w:color="auto"/>
              <w:right w:val="single" w:sz="4" w:space="0" w:color="auto"/>
            </w:tcBorders>
            <w:vAlign w:val="center"/>
          </w:tcPr>
          <w:p w:rsidR="00393280" w:rsidRDefault="00393280">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r>
      <w:tr w:rsidR="00393280">
        <w:tc>
          <w:tcPr>
            <w:tcW w:w="1976" w:type="dxa"/>
            <w:vMerge/>
            <w:tcBorders>
              <w:top w:val="single" w:sz="4" w:space="0" w:color="auto"/>
              <w:left w:val="single" w:sz="4" w:space="0" w:color="auto"/>
              <w:bottom w:val="single" w:sz="4" w:space="0" w:color="auto"/>
              <w:right w:val="single" w:sz="4" w:space="0" w:color="auto"/>
            </w:tcBorders>
            <w:vAlign w:val="center"/>
          </w:tcPr>
          <w:p w:rsidR="00393280" w:rsidRDefault="00393280">
            <w:pPr>
              <w:rPr>
                <w:kern w:val="2"/>
              </w:rPr>
            </w:pPr>
          </w:p>
        </w:tc>
        <w:tc>
          <w:tcPr>
            <w:tcW w:w="1225" w:type="dxa"/>
            <w:tcBorders>
              <w:top w:val="single" w:sz="4" w:space="0" w:color="auto"/>
              <w:left w:val="single" w:sz="4" w:space="0" w:color="auto"/>
              <w:bottom w:val="single" w:sz="4" w:space="0" w:color="auto"/>
              <w:right w:val="single" w:sz="4" w:space="0" w:color="auto"/>
            </w:tcBorders>
          </w:tcPr>
          <w:p w:rsidR="00393280" w:rsidRDefault="00393280">
            <w:pPr>
              <w:rPr>
                <w:color w:val="000000"/>
                <w:sz w:val="22"/>
                <w:szCs w:val="22"/>
              </w:rPr>
            </w:pPr>
            <w:r>
              <w:rPr>
                <w:color w:val="000000"/>
                <w:sz w:val="22"/>
                <w:szCs w:val="22"/>
              </w:rPr>
              <w:t>внебю</w:t>
            </w:r>
            <w:r>
              <w:rPr>
                <w:color w:val="000000"/>
                <w:sz w:val="22"/>
                <w:szCs w:val="22"/>
              </w:rPr>
              <w:t>д</w:t>
            </w:r>
            <w:r>
              <w:rPr>
                <w:color w:val="000000"/>
                <w:sz w:val="22"/>
                <w:szCs w:val="22"/>
              </w:rPr>
              <w:t>жетные источники</w:t>
            </w:r>
          </w:p>
        </w:tc>
        <w:tc>
          <w:tcPr>
            <w:tcW w:w="445"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438"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736"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337" w:type="dxa"/>
            <w:tcBorders>
              <w:top w:val="single" w:sz="4" w:space="0" w:color="auto"/>
              <w:left w:val="single" w:sz="4" w:space="0" w:color="auto"/>
              <w:bottom w:val="single" w:sz="4" w:space="0" w:color="auto"/>
              <w:right w:val="single" w:sz="4" w:space="0" w:color="auto"/>
            </w:tcBorders>
          </w:tcPr>
          <w:p w:rsidR="00393280" w:rsidRDefault="00393280">
            <w:pPr>
              <w:autoSpaceDE w:val="0"/>
              <w:autoSpaceDN w:val="0"/>
              <w:adjustRightInd w:val="0"/>
              <w:ind w:left="-57" w:right="-57"/>
              <w:jc w:val="center"/>
              <w:rPr>
                <w:spacing w:val="-10"/>
                <w:kern w:val="2"/>
              </w:rPr>
            </w:pPr>
            <w:r>
              <w:rPr>
                <w:spacing w:val="-10"/>
                <w:kern w:val="2"/>
              </w:rPr>
              <w:t>-</w:t>
            </w:r>
          </w:p>
        </w:tc>
        <w:tc>
          <w:tcPr>
            <w:tcW w:w="934" w:type="dxa"/>
            <w:tcBorders>
              <w:top w:val="single" w:sz="4" w:space="0" w:color="auto"/>
              <w:left w:val="single" w:sz="4" w:space="0" w:color="auto"/>
              <w:bottom w:val="single" w:sz="4" w:space="0" w:color="auto"/>
              <w:right w:val="single" w:sz="4" w:space="0" w:color="auto"/>
            </w:tcBorders>
            <w:vAlign w:val="center"/>
          </w:tcPr>
          <w:p w:rsidR="00393280" w:rsidRDefault="00393280">
            <w:pPr>
              <w:widowControl w:val="0"/>
              <w:autoSpaceDE w:val="0"/>
              <w:autoSpaceDN w:val="0"/>
              <w:adjustRightInd w:val="0"/>
              <w:jc w:val="center"/>
              <w:rPr>
                <w:sz w:val="22"/>
                <w:szCs w:val="22"/>
              </w:rP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7"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4"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5"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c>
          <w:tcPr>
            <w:tcW w:w="836" w:type="dxa"/>
            <w:tcBorders>
              <w:top w:val="single" w:sz="4" w:space="0" w:color="auto"/>
              <w:left w:val="single" w:sz="4" w:space="0" w:color="auto"/>
              <w:bottom w:val="single" w:sz="4" w:space="0" w:color="auto"/>
              <w:right w:val="single" w:sz="4" w:space="0" w:color="auto"/>
            </w:tcBorders>
            <w:vAlign w:val="center"/>
          </w:tcPr>
          <w:p w:rsidR="00393280" w:rsidRDefault="00393280">
            <w:pPr>
              <w:jc w:val="center"/>
            </w:pPr>
            <w:r>
              <w:rPr>
                <w:sz w:val="22"/>
                <w:szCs w:val="22"/>
              </w:rPr>
              <w:t>0,0</w:t>
            </w:r>
          </w:p>
        </w:tc>
      </w:tr>
    </w:tbl>
    <w:p w:rsidR="00393280" w:rsidRDefault="00393280" w:rsidP="00393280">
      <w:pPr>
        <w:autoSpaceDE w:val="0"/>
        <w:autoSpaceDN w:val="0"/>
        <w:adjustRightInd w:val="0"/>
        <w:spacing w:line="228" w:lineRule="auto"/>
        <w:ind w:firstLine="709"/>
        <w:jc w:val="both"/>
        <w:rPr>
          <w:kern w:val="2"/>
          <w:sz w:val="20"/>
          <w:szCs w:val="20"/>
        </w:rPr>
      </w:pPr>
    </w:p>
    <w:p w:rsidR="00393280" w:rsidRDefault="00393280" w:rsidP="00393280">
      <w:pPr>
        <w:autoSpaceDE w:val="0"/>
        <w:autoSpaceDN w:val="0"/>
        <w:adjustRightInd w:val="0"/>
        <w:spacing w:line="228" w:lineRule="auto"/>
        <w:ind w:firstLine="709"/>
        <w:jc w:val="both"/>
        <w:rPr>
          <w:kern w:val="2"/>
        </w:rPr>
      </w:pPr>
      <w:r>
        <w:rPr>
          <w:kern w:val="2"/>
        </w:rPr>
        <w:t>Примечание.</w:t>
      </w:r>
    </w:p>
    <w:p w:rsidR="00393280" w:rsidRDefault="00393280" w:rsidP="00393280">
      <w:pPr>
        <w:autoSpaceDE w:val="0"/>
        <w:autoSpaceDN w:val="0"/>
        <w:adjustRightInd w:val="0"/>
        <w:spacing w:line="228" w:lineRule="auto"/>
        <w:ind w:firstLine="709"/>
        <w:jc w:val="both"/>
        <w:rPr>
          <w:kern w:val="2"/>
        </w:rPr>
      </w:pPr>
      <w:r>
        <w:rPr>
          <w:kern w:val="2"/>
        </w:rPr>
        <w:t>Список используемых сокращений:</w:t>
      </w:r>
    </w:p>
    <w:p w:rsidR="00393280" w:rsidRDefault="00393280" w:rsidP="00393280">
      <w:pPr>
        <w:autoSpaceDE w:val="0"/>
        <w:autoSpaceDN w:val="0"/>
        <w:adjustRightInd w:val="0"/>
        <w:spacing w:line="228" w:lineRule="auto"/>
        <w:ind w:firstLine="709"/>
        <w:jc w:val="both"/>
        <w:rPr>
          <w:kern w:val="2"/>
        </w:rPr>
      </w:pPr>
      <w:r>
        <w:rPr>
          <w:kern w:val="2"/>
        </w:rPr>
        <w:t>ГРБС – главный распорядитель бюджетных средств;</w:t>
      </w:r>
    </w:p>
    <w:p w:rsidR="00393280" w:rsidRDefault="00393280" w:rsidP="00393280">
      <w:pPr>
        <w:autoSpaceDE w:val="0"/>
        <w:autoSpaceDN w:val="0"/>
        <w:adjustRightInd w:val="0"/>
        <w:spacing w:line="228" w:lineRule="auto"/>
        <w:ind w:firstLine="709"/>
        <w:jc w:val="both"/>
        <w:rPr>
          <w:kern w:val="2"/>
        </w:rPr>
      </w:pPr>
      <w:proofErr w:type="spellStart"/>
      <w:r>
        <w:rPr>
          <w:kern w:val="2"/>
        </w:rPr>
        <w:t>Рз</w:t>
      </w:r>
      <w:proofErr w:type="spellEnd"/>
      <w:r>
        <w:rPr>
          <w:kern w:val="2"/>
        </w:rPr>
        <w:t xml:space="preserve"> </w:t>
      </w:r>
      <w:proofErr w:type="spellStart"/>
      <w:r>
        <w:rPr>
          <w:kern w:val="2"/>
        </w:rPr>
        <w:t>Пр</w:t>
      </w:r>
      <w:proofErr w:type="spellEnd"/>
      <w:r>
        <w:rPr>
          <w:kern w:val="2"/>
        </w:rPr>
        <w:t xml:space="preserve"> – раздел, подраздел;</w:t>
      </w:r>
    </w:p>
    <w:p w:rsidR="00393280" w:rsidRDefault="00393280" w:rsidP="00393280">
      <w:pPr>
        <w:autoSpaceDE w:val="0"/>
        <w:autoSpaceDN w:val="0"/>
        <w:adjustRightInd w:val="0"/>
        <w:spacing w:line="228" w:lineRule="auto"/>
        <w:ind w:firstLine="709"/>
        <w:jc w:val="both"/>
        <w:rPr>
          <w:kern w:val="2"/>
        </w:rPr>
      </w:pPr>
      <w:r>
        <w:rPr>
          <w:kern w:val="2"/>
        </w:rPr>
        <w:t>ЦСР – целевая статья расходов;</w:t>
      </w:r>
    </w:p>
    <w:p w:rsidR="00393280" w:rsidRDefault="00393280" w:rsidP="00393280">
      <w:pPr>
        <w:autoSpaceDE w:val="0"/>
        <w:autoSpaceDN w:val="0"/>
        <w:adjustRightInd w:val="0"/>
        <w:spacing w:line="228" w:lineRule="auto"/>
        <w:ind w:firstLine="709"/>
        <w:jc w:val="both"/>
        <w:rPr>
          <w:bCs/>
          <w:kern w:val="2"/>
        </w:rPr>
      </w:pPr>
      <w:r>
        <w:rPr>
          <w:kern w:val="2"/>
        </w:rPr>
        <w:t>ВР – вид расходов.</w:t>
      </w:r>
      <w:bookmarkEnd w:id="1"/>
    </w:p>
    <w:p w:rsidR="00393280" w:rsidRDefault="00393280" w:rsidP="00393280">
      <w:r>
        <w:t>Приложение № 4</w:t>
      </w:r>
    </w:p>
    <w:p w:rsidR="00393280" w:rsidRDefault="00393280" w:rsidP="00393280">
      <w:pPr>
        <w:tabs>
          <w:tab w:val="left" w:pos="8647"/>
        </w:tabs>
        <w:autoSpaceDE w:val="0"/>
        <w:autoSpaceDN w:val="0"/>
        <w:adjustRightInd w:val="0"/>
        <w:ind w:left="15876"/>
        <w:jc w:val="right"/>
        <w:rPr>
          <w:bCs/>
          <w:kern w:val="2"/>
        </w:rPr>
      </w:pPr>
    </w:p>
    <w:p w:rsidR="004F3F0E" w:rsidRDefault="004F3F0E" w:rsidP="00841B78">
      <w:pPr>
        <w:keepNext/>
        <w:keepLines/>
        <w:spacing w:line="220" w:lineRule="auto"/>
        <w:rPr>
          <w:sz w:val="28"/>
          <w:szCs w:val="28"/>
        </w:rPr>
      </w:pPr>
    </w:p>
    <w:p w:rsidR="004F3F0E" w:rsidRDefault="004F3F0E" w:rsidP="00841B78">
      <w:pPr>
        <w:keepNext/>
        <w:keepLines/>
        <w:spacing w:line="220" w:lineRule="auto"/>
        <w:rPr>
          <w:sz w:val="28"/>
          <w:szCs w:val="28"/>
        </w:rPr>
      </w:pPr>
    </w:p>
    <w:p w:rsidR="004F3F0E" w:rsidRDefault="004F3F0E" w:rsidP="00841B78">
      <w:pPr>
        <w:keepNext/>
        <w:keepLines/>
        <w:spacing w:line="220" w:lineRule="auto"/>
        <w:rPr>
          <w:sz w:val="28"/>
          <w:szCs w:val="28"/>
        </w:rPr>
      </w:pPr>
    </w:p>
    <w:p w:rsidR="00841B78" w:rsidRDefault="00841B78" w:rsidP="00841B78">
      <w:pPr>
        <w:keepNext/>
        <w:keepLines/>
        <w:spacing w:line="220" w:lineRule="auto"/>
        <w:rPr>
          <w:kern w:val="2"/>
          <w:sz w:val="28"/>
          <w:szCs w:val="28"/>
        </w:rPr>
      </w:pPr>
      <w:r>
        <w:rPr>
          <w:sz w:val="28"/>
          <w:szCs w:val="28"/>
        </w:rPr>
        <w:t>1.</w:t>
      </w:r>
      <w:r w:rsidR="00393280">
        <w:rPr>
          <w:sz w:val="28"/>
          <w:szCs w:val="28"/>
        </w:rPr>
        <w:t>5</w:t>
      </w:r>
      <w:r>
        <w:rPr>
          <w:sz w:val="28"/>
          <w:szCs w:val="28"/>
        </w:rPr>
        <w:t>. Приложение № 4</w:t>
      </w:r>
      <w:r>
        <w:rPr>
          <w:kern w:val="2"/>
          <w:sz w:val="28"/>
          <w:szCs w:val="28"/>
        </w:rPr>
        <w:t xml:space="preserve"> «Расходы на реализацию </w:t>
      </w:r>
      <w:r>
        <w:rPr>
          <w:bCs/>
          <w:kern w:val="2"/>
          <w:sz w:val="28"/>
          <w:szCs w:val="28"/>
        </w:rPr>
        <w:t>муниципаль</w:t>
      </w:r>
      <w:r>
        <w:rPr>
          <w:kern w:val="2"/>
          <w:sz w:val="28"/>
          <w:szCs w:val="28"/>
        </w:rPr>
        <w:t xml:space="preserve">ной программы </w:t>
      </w:r>
      <w:r w:rsidR="004F3F0E">
        <w:rPr>
          <w:kern w:val="2"/>
          <w:sz w:val="28"/>
          <w:szCs w:val="28"/>
        </w:rPr>
        <w:t>Авиловского</w:t>
      </w:r>
      <w:r>
        <w:rPr>
          <w:kern w:val="2"/>
          <w:sz w:val="28"/>
          <w:szCs w:val="28"/>
        </w:rPr>
        <w:t xml:space="preserve"> сельского поселения «</w:t>
      </w:r>
      <w:r w:rsidR="00F54486">
        <w:rPr>
          <w:kern w:val="2"/>
          <w:sz w:val="28"/>
          <w:szCs w:val="28"/>
        </w:rPr>
        <w:t>Муниципальная пол</w:t>
      </w:r>
      <w:r w:rsidR="00F54486">
        <w:rPr>
          <w:kern w:val="2"/>
          <w:sz w:val="28"/>
          <w:szCs w:val="28"/>
        </w:rPr>
        <w:t>и</w:t>
      </w:r>
      <w:r w:rsidR="00F54486">
        <w:rPr>
          <w:kern w:val="2"/>
          <w:sz w:val="28"/>
          <w:szCs w:val="28"/>
        </w:rPr>
        <w:t>тика»</w:t>
      </w:r>
      <w:r>
        <w:rPr>
          <w:bCs/>
          <w:kern w:val="2"/>
          <w:sz w:val="28"/>
          <w:szCs w:val="28"/>
        </w:rPr>
        <w:t xml:space="preserve"> муниципаль</w:t>
      </w:r>
      <w:r>
        <w:rPr>
          <w:kern w:val="2"/>
          <w:sz w:val="28"/>
          <w:szCs w:val="28"/>
        </w:rPr>
        <w:t>ной изложить в следующей редакции:</w:t>
      </w:r>
    </w:p>
    <w:p w:rsidR="00841B78" w:rsidRDefault="00841B78" w:rsidP="00841B78">
      <w:pPr>
        <w:keepNext/>
        <w:keepLines/>
        <w:rPr>
          <w:sz w:val="20"/>
          <w:szCs w:val="20"/>
        </w:rPr>
      </w:pPr>
    </w:p>
    <w:p w:rsidR="009A5C4E" w:rsidRDefault="00F54486" w:rsidP="009A5C4E">
      <w:pPr>
        <w:pStyle w:val="a7"/>
        <w:ind w:left="9781"/>
        <w:jc w:val="right"/>
        <w:rPr>
          <w:bCs/>
          <w:kern w:val="2"/>
          <w:sz w:val="24"/>
        </w:rPr>
      </w:pPr>
      <w:r>
        <w:rPr>
          <w:color w:val="000000"/>
          <w:sz w:val="22"/>
          <w:szCs w:val="22"/>
        </w:rPr>
        <w:t xml:space="preserve">                                                                                                                                                                                                               </w:t>
      </w:r>
      <w:r w:rsidR="009A5C4E">
        <w:rPr>
          <w:bCs/>
          <w:kern w:val="2"/>
          <w:sz w:val="24"/>
        </w:rPr>
        <w:t>Приложение № 4</w:t>
      </w:r>
    </w:p>
    <w:p w:rsidR="009A5C4E" w:rsidRDefault="009A5C4E" w:rsidP="009A5C4E">
      <w:pPr>
        <w:pStyle w:val="a7"/>
        <w:ind w:left="9781"/>
        <w:jc w:val="right"/>
        <w:rPr>
          <w:bCs/>
          <w:kern w:val="2"/>
          <w:sz w:val="24"/>
        </w:rPr>
      </w:pPr>
      <w:r>
        <w:rPr>
          <w:bCs/>
          <w:kern w:val="2"/>
          <w:sz w:val="24"/>
        </w:rPr>
        <w:t>муниципальной программы</w:t>
      </w:r>
    </w:p>
    <w:p w:rsidR="009A5C4E" w:rsidRDefault="009A5C4E" w:rsidP="009A5C4E">
      <w:pPr>
        <w:pStyle w:val="a7"/>
        <w:ind w:left="9781"/>
        <w:jc w:val="right"/>
        <w:rPr>
          <w:bCs/>
          <w:kern w:val="2"/>
          <w:sz w:val="24"/>
        </w:rPr>
      </w:pPr>
      <w:r>
        <w:rPr>
          <w:bCs/>
          <w:kern w:val="2"/>
          <w:sz w:val="24"/>
        </w:rPr>
        <w:t xml:space="preserve">Авиловского </w:t>
      </w:r>
      <w:r>
        <w:rPr>
          <w:kern w:val="2"/>
          <w:sz w:val="24"/>
        </w:rPr>
        <w:t>сельского поселения</w:t>
      </w:r>
      <w:r>
        <w:rPr>
          <w:bCs/>
          <w:kern w:val="2"/>
          <w:sz w:val="24"/>
        </w:rPr>
        <w:t xml:space="preserve"> </w:t>
      </w:r>
    </w:p>
    <w:p w:rsidR="009A5C4E" w:rsidRDefault="009A5C4E" w:rsidP="009A5C4E">
      <w:pPr>
        <w:pStyle w:val="a7"/>
        <w:ind w:left="9781"/>
        <w:jc w:val="right"/>
        <w:rPr>
          <w:sz w:val="24"/>
        </w:rPr>
      </w:pPr>
      <w:r>
        <w:rPr>
          <w:kern w:val="2"/>
          <w:sz w:val="24"/>
        </w:rPr>
        <w:t>«</w:t>
      </w:r>
      <w:r>
        <w:rPr>
          <w:sz w:val="24"/>
        </w:rPr>
        <w:t xml:space="preserve">Социальная поддержка отдельных </w:t>
      </w:r>
    </w:p>
    <w:p w:rsidR="009A5C4E" w:rsidRDefault="009A5C4E" w:rsidP="009A5C4E">
      <w:pPr>
        <w:pStyle w:val="a7"/>
        <w:ind w:left="9781"/>
        <w:jc w:val="right"/>
        <w:rPr>
          <w:kern w:val="2"/>
          <w:szCs w:val="28"/>
        </w:rPr>
      </w:pPr>
      <w:r>
        <w:rPr>
          <w:sz w:val="24"/>
        </w:rPr>
        <w:t>категорий граждан</w:t>
      </w:r>
      <w:r>
        <w:rPr>
          <w:kern w:val="2"/>
          <w:sz w:val="24"/>
        </w:rPr>
        <w:t>»</w:t>
      </w:r>
    </w:p>
    <w:p w:rsidR="009A5C4E" w:rsidRDefault="009A5C4E" w:rsidP="009A5C4E">
      <w:pPr>
        <w:tabs>
          <w:tab w:val="left" w:pos="8647"/>
        </w:tabs>
        <w:autoSpaceDE w:val="0"/>
        <w:autoSpaceDN w:val="0"/>
        <w:adjustRightInd w:val="0"/>
        <w:ind w:left="15876"/>
        <w:jc w:val="right"/>
        <w:rPr>
          <w:kern w:val="2"/>
          <w:sz w:val="28"/>
          <w:szCs w:val="28"/>
        </w:rPr>
      </w:pPr>
    </w:p>
    <w:p w:rsidR="009A5C4E" w:rsidRDefault="009A5C4E" w:rsidP="009A5C4E">
      <w:pPr>
        <w:jc w:val="center"/>
        <w:rPr>
          <w:kern w:val="2"/>
          <w:sz w:val="28"/>
          <w:szCs w:val="28"/>
        </w:rPr>
      </w:pPr>
    </w:p>
    <w:p w:rsidR="009A5C4E" w:rsidRDefault="009A5C4E" w:rsidP="009A5C4E">
      <w:pPr>
        <w:jc w:val="center"/>
        <w:rPr>
          <w:kern w:val="2"/>
          <w:sz w:val="28"/>
          <w:szCs w:val="28"/>
        </w:rPr>
      </w:pPr>
      <w:r>
        <w:rPr>
          <w:kern w:val="2"/>
          <w:sz w:val="28"/>
          <w:szCs w:val="28"/>
        </w:rPr>
        <w:t>РАСХОДЫ</w:t>
      </w:r>
    </w:p>
    <w:p w:rsidR="009A5C4E" w:rsidRDefault="009A5C4E" w:rsidP="009A5C4E">
      <w:pPr>
        <w:jc w:val="center"/>
        <w:rPr>
          <w:kern w:val="2"/>
          <w:sz w:val="28"/>
          <w:szCs w:val="28"/>
        </w:rPr>
      </w:pPr>
      <w:r>
        <w:rPr>
          <w:kern w:val="2"/>
          <w:sz w:val="28"/>
          <w:szCs w:val="28"/>
        </w:rPr>
        <w:t xml:space="preserve">на реализацию муниципальной программы Авиловского </w:t>
      </w:r>
      <w:r>
        <w:rPr>
          <w:bCs/>
          <w:kern w:val="2"/>
          <w:sz w:val="28"/>
          <w:szCs w:val="28"/>
        </w:rPr>
        <w:t>сельского поселения</w:t>
      </w:r>
      <w:r>
        <w:rPr>
          <w:kern w:val="2"/>
          <w:sz w:val="28"/>
          <w:szCs w:val="28"/>
        </w:rPr>
        <w:t xml:space="preserve"> «</w:t>
      </w:r>
      <w:r>
        <w:rPr>
          <w:sz w:val="28"/>
          <w:szCs w:val="28"/>
        </w:rPr>
        <w:t>Социальная поддержка отдельных категорий граждан</w:t>
      </w:r>
      <w:r>
        <w:rPr>
          <w:kern w:val="2"/>
          <w:sz w:val="28"/>
          <w:szCs w:val="28"/>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91"/>
        <w:gridCol w:w="1848"/>
        <w:gridCol w:w="1046"/>
        <w:gridCol w:w="947"/>
        <w:gridCol w:w="946"/>
        <w:gridCol w:w="944"/>
        <w:gridCol w:w="842"/>
        <w:gridCol w:w="943"/>
        <w:gridCol w:w="944"/>
        <w:gridCol w:w="946"/>
        <w:gridCol w:w="944"/>
        <w:gridCol w:w="943"/>
        <w:gridCol w:w="944"/>
        <w:gridCol w:w="944"/>
        <w:gridCol w:w="944"/>
      </w:tblGrid>
      <w:tr w:rsidR="009A5C4E">
        <w:tc>
          <w:tcPr>
            <w:tcW w:w="2752" w:type="dxa"/>
            <w:vMerge w:val="restart"/>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jc w:val="center"/>
              <w:rPr>
                <w:kern w:val="2"/>
              </w:rPr>
            </w:pPr>
            <w:r>
              <w:rPr>
                <w:kern w:val="2"/>
              </w:rPr>
              <w:t>Наименование государственной программы, н</w:t>
            </w:r>
            <w:r>
              <w:rPr>
                <w:kern w:val="2"/>
              </w:rPr>
              <w:t>о</w:t>
            </w:r>
            <w:r>
              <w:rPr>
                <w:kern w:val="2"/>
              </w:rPr>
              <w:t xml:space="preserve">мер </w:t>
            </w:r>
          </w:p>
          <w:p w:rsidR="009A5C4E" w:rsidRDefault="009A5C4E">
            <w:pPr>
              <w:autoSpaceDE w:val="0"/>
              <w:autoSpaceDN w:val="0"/>
              <w:adjustRightInd w:val="0"/>
              <w:spacing w:line="220" w:lineRule="auto"/>
              <w:jc w:val="center"/>
              <w:rPr>
                <w:kern w:val="2"/>
              </w:rPr>
            </w:pPr>
            <w:r>
              <w:rPr>
                <w:kern w:val="2"/>
              </w:rPr>
              <w:t>и наименование подпро</w:t>
            </w:r>
            <w:r>
              <w:rPr>
                <w:kern w:val="2"/>
              </w:rPr>
              <w:softHyphen/>
              <w:t>граммы</w:t>
            </w:r>
          </w:p>
        </w:tc>
        <w:tc>
          <w:tcPr>
            <w:tcW w:w="2550" w:type="dxa"/>
            <w:vMerge w:val="restart"/>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jc w:val="center"/>
              <w:rPr>
                <w:kern w:val="2"/>
              </w:rPr>
            </w:pPr>
            <w:r>
              <w:rPr>
                <w:kern w:val="2"/>
              </w:rPr>
              <w:t>Источники ф</w:t>
            </w:r>
            <w:r>
              <w:rPr>
                <w:kern w:val="2"/>
              </w:rPr>
              <w:t>и</w:t>
            </w:r>
            <w:r>
              <w:rPr>
                <w:kern w:val="2"/>
              </w:rPr>
              <w:t>нансирования</w:t>
            </w:r>
          </w:p>
        </w:tc>
        <w:tc>
          <w:tcPr>
            <w:tcW w:w="1419" w:type="dxa"/>
            <w:vMerge w:val="restart"/>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6"/>
              <w:jc w:val="center"/>
              <w:rPr>
                <w:kern w:val="2"/>
              </w:rPr>
            </w:pPr>
            <w:r>
              <w:rPr>
                <w:kern w:val="2"/>
              </w:rPr>
              <w:t>Объем расходов,</w:t>
            </w:r>
          </w:p>
          <w:p w:rsidR="009A5C4E" w:rsidRDefault="009A5C4E">
            <w:pPr>
              <w:autoSpaceDE w:val="0"/>
              <w:autoSpaceDN w:val="0"/>
              <w:adjustRightInd w:val="0"/>
              <w:spacing w:line="220" w:lineRule="auto"/>
              <w:ind w:left="-57" w:right="-56"/>
              <w:jc w:val="center"/>
              <w:rPr>
                <w:kern w:val="2"/>
              </w:rPr>
            </w:pPr>
            <w:r>
              <w:rPr>
                <w:kern w:val="2"/>
              </w:rPr>
              <w:t>всего</w:t>
            </w:r>
          </w:p>
          <w:p w:rsidR="009A5C4E" w:rsidRDefault="009A5C4E">
            <w:pPr>
              <w:autoSpaceDE w:val="0"/>
              <w:autoSpaceDN w:val="0"/>
              <w:adjustRightInd w:val="0"/>
              <w:spacing w:line="220" w:lineRule="auto"/>
              <w:ind w:left="-57" w:right="-56"/>
              <w:jc w:val="center"/>
              <w:rPr>
                <w:kern w:val="2"/>
              </w:rPr>
            </w:pPr>
            <w:r>
              <w:rPr>
                <w:kern w:val="2"/>
              </w:rPr>
              <w:t>(тыс. ру</w:t>
            </w:r>
            <w:r>
              <w:rPr>
                <w:kern w:val="2"/>
              </w:rPr>
              <w:t>б</w:t>
            </w:r>
            <w:r>
              <w:rPr>
                <w:kern w:val="2"/>
              </w:rPr>
              <w:t>лей)</w:t>
            </w:r>
          </w:p>
        </w:tc>
        <w:tc>
          <w:tcPr>
            <w:tcW w:w="15174" w:type="dxa"/>
            <w:gridSpan w:val="12"/>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jc w:val="center"/>
              <w:rPr>
                <w:kern w:val="2"/>
              </w:rPr>
            </w:pPr>
            <w:r>
              <w:rPr>
                <w:kern w:val="2"/>
              </w:rPr>
              <w:t>В том числе по годам реализации</w:t>
            </w:r>
          </w:p>
          <w:p w:rsidR="009A5C4E" w:rsidRDefault="009A5C4E">
            <w:pPr>
              <w:autoSpaceDE w:val="0"/>
              <w:autoSpaceDN w:val="0"/>
              <w:adjustRightInd w:val="0"/>
              <w:spacing w:line="220" w:lineRule="auto"/>
              <w:jc w:val="center"/>
              <w:rPr>
                <w:kern w:val="2"/>
              </w:rPr>
            </w:pPr>
            <w:r>
              <w:rPr>
                <w:kern w:val="2"/>
              </w:rPr>
              <w:t>муниципальной программы</w:t>
            </w:r>
          </w:p>
        </w:tc>
      </w:tr>
      <w:tr w:rsidR="009A5C4E">
        <w:tc>
          <w:tcPr>
            <w:tcW w:w="300" w:type="dxa"/>
            <w:vMerge/>
            <w:tcBorders>
              <w:top w:val="single" w:sz="4" w:space="0" w:color="auto"/>
              <w:left w:val="single" w:sz="4" w:space="0" w:color="auto"/>
              <w:bottom w:val="single" w:sz="4" w:space="0" w:color="auto"/>
              <w:right w:val="single" w:sz="4" w:space="0" w:color="auto"/>
            </w:tcBorders>
            <w:vAlign w:val="center"/>
          </w:tcPr>
          <w:p w:rsidR="009A5C4E" w:rsidRDefault="009A5C4E">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9A5C4E" w:rsidRDefault="009A5C4E">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9A5C4E" w:rsidRDefault="009A5C4E">
            <w:pPr>
              <w:rPr>
                <w:kern w:val="2"/>
              </w:rPr>
            </w:pPr>
          </w:p>
        </w:tc>
        <w:tc>
          <w:tcPr>
            <w:tcW w:w="1280"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jc w:val="center"/>
              <w:rPr>
                <w:kern w:val="2"/>
                <w:lang w:eastAsia="en-US"/>
              </w:rPr>
            </w:pPr>
            <w:r>
              <w:rPr>
                <w:kern w:val="2"/>
              </w:rPr>
              <w:t>2019</w:t>
            </w:r>
          </w:p>
        </w:tc>
        <w:tc>
          <w:tcPr>
            <w:tcW w:w="1278"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jc w:val="center"/>
              <w:rPr>
                <w:kern w:val="2"/>
                <w:lang w:eastAsia="en-US"/>
              </w:rPr>
            </w:pPr>
            <w:r>
              <w:rPr>
                <w:kern w:val="2"/>
              </w:rPr>
              <w:t>2020</w:t>
            </w:r>
          </w:p>
        </w:tc>
        <w:tc>
          <w:tcPr>
            <w:tcW w:w="1276"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jc w:val="center"/>
              <w:rPr>
                <w:kern w:val="2"/>
                <w:lang w:eastAsia="en-US"/>
              </w:rPr>
            </w:pPr>
            <w:r>
              <w:rPr>
                <w:kern w:val="2"/>
              </w:rPr>
              <w:t>2021</w:t>
            </w:r>
          </w:p>
        </w:tc>
        <w:tc>
          <w:tcPr>
            <w:tcW w:w="1132"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jc w:val="center"/>
              <w:rPr>
                <w:kern w:val="2"/>
                <w:lang w:eastAsia="en-US"/>
              </w:rPr>
            </w:pPr>
            <w:r>
              <w:rPr>
                <w:kern w:val="2"/>
              </w:rPr>
              <w:t>2022</w:t>
            </w:r>
          </w:p>
        </w:tc>
        <w:tc>
          <w:tcPr>
            <w:tcW w:w="1275"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jc w:val="center"/>
              <w:rPr>
                <w:kern w:val="2"/>
                <w:lang w:eastAsia="en-US"/>
              </w:rPr>
            </w:pPr>
            <w:r>
              <w:rPr>
                <w:kern w:val="2"/>
              </w:rPr>
              <w:t>2023</w:t>
            </w:r>
          </w:p>
        </w:tc>
        <w:tc>
          <w:tcPr>
            <w:tcW w:w="1276"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jc w:val="center"/>
              <w:rPr>
                <w:kern w:val="2"/>
                <w:lang w:eastAsia="en-US"/>
              </w:rPr>
            </w:pPr>
            <w:r>
              <w:rPr>
                <w:kern w:val="2"/>
              </w:rPr>
              <w:t>2024</w:t>
            </w:r>
          </w:p>
        </w:tc>
        <w:tc>
          <w:tcPr>
            <w:tcW w:w="1278"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jc w:val="center"/>
              <w:rPr>
                <w:kern w:val="2"/>
                <w:lang w:eastAsia="en-US"/>
              </w:rPr>
            </w:pPr>
            <w:r>
              <w:rPr>
                <w:kern w:val="2"/>
              </w:rPr>
              <w:t>2025</w:t>
            </w:r>
          </w:p>
        </w:tc>
        <w:tc>
          <w:tcPr>
            <w:tcW w:w="1276"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jc w:val="center"/>
              <w:rPr>
                <w:kern w:val="2"/>
              </w:rPr>
            </w:pPr>
            <w:r>
              <w:rPr>
                <w:kern w:val="2"/>
              </w:rPr>
              <w:t>2026</w:t>
            </w:r>
          </w:p>
        </w:tc>
        <w:tc>
          <w:tcPr>
            <w:tcW w:w="1275"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jc w:val="center"/>
              <w:rPr>
                <w:kern w:val="2"/>
              </w:rPr>
            </w:pPr>
            <w:r>
              <w:rPr>
                <w:kern w:val="2"/>
              </w:rPr>
              <w:t>2027</w:t>
            </w:r>
          </w:p>
        </w:tc>
        <w:tc>
          <w:tcPr>
            <w:tcW w:w="1276"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jc w:val="center"/>
              <w:rPr>
                <w:kern w:val="2"/>
              </w:rPr>
            </w:pPr>
            <w:r>
              <w:rPr>
                <w:kern w:val="2"/>
              </w:rPr>
              <w:t>2028</w:t>
            </w:r>
          </w:p>
        </w:tc>
        <w:tc>
          <w:tcPr>
            <w:tcW w:w="1276"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jc w:val="center"/>
              <w:rPr>
                <w:kern w:val="2"/>
              </w:rPr>
            </w:pPr>
            <w:r>
              <w:rPr>
                <w:kern w:val="2"/>
              </w:rPr>
              <w:t>2029</w:t>
            </w:r>
          </w:p>
        </w:tc>
        <w:tc>
          <w:tcPr>
            <w:tcW w:w="1276"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jc w:val="center"/>
              <w:rPr>
                <w:kern w:val="2"/>
              </w:rPr>
            </w:pPr>
            <w:r>
              <w:rPr>
                <w:kern w:val="2"/>
              </w:rPr>
              <w:t>2030</w:t>
            </w:r>
          </w:p>
        </w:tc>
      </w:tr>
    </w:tbl>
    <w:p w:rsidR="009A5C4E" w:rsidRDefault="009A5C4E" w:rsidP="009A5C4E">
      <w:pPr>
        <w:spacing w:line="220" w:lineRule="auto"/>
        <w:rPr>
          <w:sz w:val="2"/>
          <w:szCs w:val="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91"/>
        <w:gridCol w:w="1850"/>
        <w:gridCol w:w="1046"/>
        <w:gridCol w:w="946"/>
        <w:gridCol w:w="946"/>
        <w:gridCol w:w="946"/>
        <w:gridCol w:w="845"/>
        <w:gridCol w:w="943"/>
        <w:gridCol w:w="945"/>
        <w:gridCol w:w="943"/>
        <w:gridCol w:w="943"/>
        <w:gridCol w:w="943"/>
        <w:gridCol w:w="943"/>
        <w:gridCol w:w="943"/>
        <w:gridCol w:w="943"/>
      </w:tblGrid>
      <w:tr w:rsidR="009A5C4E">
        <w:trPr>
          <w:tblHeader/>
        </w:trPr>
        <w:tc>
          <w:tcPr>
            <w:tcW w:w="1991"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jc w:val="center"/>
              <w:rPr>
                <w:kern w:val="2"/>
              </w:rPr>
            </w:pPr>
            <w:r>
              <w:rPr>
                <w:kern w:val="2"/>
              </w:rPr>
              <w:t>1</w:t>
            </w:r>
          </w:p>
        </w:tc>
        <w:tc>
          <w:tcPr>
            <w:tcW w:w="1850"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jc w:val="center"/>
              <w:rPr>
                <w:kern w:val="2"/>
              </w:rPr>
            </w:pPr>
            <w:r>
              <w:rPr>
                <w:kern w:val="2"/>
              </w:rPr>
              <w:t>2</w:t>
            </w:r>
          </w:p>
        </w:tc>
        <w:tc>
          <w:tcPr>
            <w:tcW w:w="1046"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rPr>
            </w:pPr>
            <w:r>
              <w:rPr>
                <w:spacing w:val="-10"/>
                <w:kern w:val="2"/>
              </w:rPr>
              <w:t>3</w:t>
            </w:r>
          </w:p>
        </w:tc>
        <w:tc>
          <w:tcPr>
            <w:tcW w:w="946"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rPr>
            </w:pPr>
            <w:r>
              <w:rPr>
                <w:spacing w:val="-10"/>
                <w:kern w:val="2"/>
              </w:rPr>
              <w:t>4</w:t>
            </w:r>
          </w:p>
        </w:tc>
        <w:tc>
          <w:tcPr>
            <w:tcW w:w="946"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rPr>
            </w:pPr>
            <w:r>
              <w:rPr>
                <w:spacing w:val="-10"/>
                <w:kern w:val="2"/>
              </w:rPr>
              <w:t>5</w:t>
            </w:r>
          </w:p>
        </w:tc>
        <w:tc>
          <w:tcPr>
            <w:tcW w:w="946"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rPr>
            </w:pPr>
            <w:r>
              <w:rPr>
                <w:spacing w:val="-10"/>
                <w:kern w:val="2"/>
              </w:rPr>
              <w:t>6</w:t>
            </w:r>
          </w:p>
        </w:tc>
        <w:tc>
          <w:tcPr>
            <w:tcW w:w="845"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rPr>
            </w:pPr>
            <w:r>
              <w:rPr>
                <w:spacing w:val="-10"/>
                <w:kern w:val="2"/>
              </w:rPr>
              <w:t>7</w:t>
            </w:r>
          </w:p>
        </w:tc>
        <w:tc>
          <w:tcPr>
            <w:tcW w:w="943"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rPr>
            </w:pPr>
            <w:r>
              <w:rPr>
                <w:spacing w:val="-10"/>
                <w:kern w:val="2"/>
              </w:rPr>
              <w:t>8</w:t>
            </w:r>
          </w:p>
        </w:tc>
        <w:tc>
          <w:tcPr>
            <w:tcW w:w="945"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rPr>
            </w:pPr>
            <w:r>
              <w:rPr>
                <w:spacing w:val="-10"/>
                <w:kern w:val="2"/>
              </w:rPr>
              <w:t>9</w:t>
            </w:r>
          </w:p>
        </w:tc>
        <w:tc>
          <w:tcPr>
            <w:tcW w:w="943"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rPr>
            </w:pPr>
            <w:r>
              <w:rPr>
                <w:spacing w:val="-10"/>
                <w:kern w:val="2"/>
              </w:rPr>
              <w:t>10</w:t>
            </w:r>
          </w:p>
        </w:tc>
        <w:tc>
          <w:tcPr>
            <w:tcW w:w="943"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rPr>
            </w:pPr>
            <w:r>
              <w:rPr>
                <w:spacing w:val="-10"/>
                <w:kern w:val="2"/>
              </w:rPr>
              <w:t>11</w:t>
            </w:r>
          </w:p>
        </w:tc>
        <w:tc>
          <w:tcPr>
            <w:tcW w:w="943"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rPr>
            </w:pPr>
            <w:r>
              <w:rPr>
                <w:spacing w:val="-10"/>
                <w:kern w:val="2"/>
              </w:rPr>
              <w:t>12</w:t>
            </w:r>
          </w:p>
        </w:tc>
        <w:tc>
          <w:tcPr>
            <w:tcW w:w="943"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rPr>
            </w:pPr>
            <w:r>
              <w:rPr>
                <w:spacing w:val="-10"/>
                <w:kern w:val="2"/>
              </w:rPr>
              <w:t>13</w:t>
            </w:r>
          </w:p>
        </w:tc>
        <w:tc>
          <w:tcPr>
            <w:tcW w:w="943"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rPr>
            </w:pPr>
            <w:r>
              <w:rPr>
                <w:spacing w:val="-10"/>
                <w:kern w:val="2"/>
              </w:rPr>
              <w:t>14</w:t>
            </w:r>
          </w:p>
        </w:tc>
        <w:tc>
          <w:tcPr>
            <w:tcW w:w="943"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rPr>
            </w:pPr>
            <w:r>
              <w:rPr>
                <w:spacing w:val="-10"/>
                <w:kern w:val="2"/>
              </w:rPr>
              <w:t>15</w:t>
            </w:r>
          </w:p>
        </w:tc>
      </w:tr>
      <w:tr w:rsidR="001056EA" w:rsidTr="001056EA">
        <w:trPr>
          <w:trHeight w:val="436"/>
        </w:trPr>
        <w:tc>
          <w:tcPr>
            <w:tcW w:w="1991" w:type="dxa"/>
            <w:vMerge w:val="restart"/>
            <w:tcBorders>
              <w:top w:val="single" w:sz="4" w:space="0" w:color="auto"/>
              <w:left w:val="single" w:sz="4" w:space="0" w:color="auto"/>
              <w:bottom w:val="single" w:sz="4" w:space="0" w:color="auto"/>
              <w:right w:val="single" w:sz="4" w:space="0" w:color="auto"/>
            </w:tcBorders>
          </w:tcPr>
          <w:p w:rsidR="001056EA" w:rsidRDefault="001056EA">
            <w:pPr>
              <w:autoSpaceDE w:val="0"/>
              <w:autoSpaceDN w:val="0"/>
              <w:adjustRightInd w:val="0"/>
              <w:spacing w:line="220" w:lineRule="auto"/>
              <w:rPr>
                <w:kern w:val="2"/>
              </w:rPr>
            </w:pPr>
            <w:r>
              <w:rPr>
                <w:kern w:val="2"/>
              </w:rPr>
              <w:t>Муниципальная  программа «С</w:t>
            </w:r>
            <w:r>
              <w:rPr>
                <w:kern w:val="2"/>
              </w:rPr>
              <w:t>о</w:t>
            </w:r>
            <w:r>
              <w:rPr>
                <w:kern w:val="2"/>
              </w:rPr>
              <w:t>циальная по</w:t>
            </w:r>
            <w:r>
              <w:rPr>
                <w:kern w:val="2"/>
              </w:rPr>
              <w:t>д</w:t>
            </w:r>
            <w:r>
              <w:rPr>
                <w:kern w:val="2"/>
              </w:rPr>
              <w:t>держка отдел</w:t>
            </w:r>
            <w:r>
              <w:rPr>
                <w:kern w:val="2"/>
              </w:rPr>
              <w:t>ь</w:t>
            </w:r>
            <w:r>
              <w:rPr>
                <w:kern w:val="2"/>
              </w:rPr>
              <w:t>ных категорий граждан</w:t>
            </w:r>
            <w:r>
              <w:rPr>
                <w:bCs/>
                <w:kern w:val="2"/>
              </w:rPr>
              <w:t>»</w:t>
            </w:r>
          </w:p>
        </w:tc>
        <w:tc>
          <w:tcPr>
            <w:tcW w:w="1850" w:type="dxa"/>
            <w:tcBorders>
              <w:top w:val="single" w:sz="4" w:space="0" w:color="auto"/>
              <w:left w:val="single" w:sz="4" w:space="0" w:color="auto"/>
              <w:bottom w:val="single" w:sz="4" w:space="0" w:color="auto"/>
              <w:right w:val="single" w:sz="4" w:space="0" w:color="auto"/>
            </w:tcBorders>
          </w:tcPr>
          <w:p w:rsidR="001056EA" w:rsidRDefault="001056EA">
            <w:pPr>
              <w:rPr>
                <w:color w:val="000000"/>
                <w:sz w:val="22"/>
                <w:szCs w:val="22"/>
              </w:rPr>
            </w:pPr>
            <w:r>
              <w:rPr>
                <w:color w:val="000000"/>
                <w:sz w:val="22"/>
                <w:szCs w:val="22"/>
              </w:rPr>
              <w:t>Всего</w:t>
            </w:r>
          </w:p>
        </w:tc>
        <w:tc>
          <w:tcPr>
            <w:tcW w:w="1046" w:type="dxa"/>
            <w:tcBorders>
              <w:top w:val="single" w:sz="4" w:space="0" w:color="auto"/>
              <w:left w:val="single" w:sz="4" w:space="0" w:color="auto"/>
              <w:bottom w:val="single" w:sz="4" w:space="0" w:color="auto"/>
              <w:right w:val="single" w:sz="4" w:space="0" w:color="auto"/>
            </w:tcBorders>
            <w:vAlign w:val="center"/>
          </w:tcPr>
          <w:p w:rsidR="001056EA" w:rsidRDefault="003002EB" w:rsidP="001056EA">
            <w:pPr>
              <w:jc w:val="center"/>
            </w:pPr>
            <w:r w:rsidRPr="003002EB">
              <w:rPr>
                <w:kern w:val="2"/>
                <w:sz w:val="22"/>
                <w:szCs w:val="22"/>
              </w:rPr>
              <w:t>1 427,6</w:t>
            </w:r>
          </w:p>
        </w:tc>
        <w:tc>
          <w:tcPr>
            <w:tcW w:w="946"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autoSpaceDE w:val="0"/>
              <w:autoSpaceDN w:val="0"/>
              <w:adjustRightInd w:val="0"/>
              <w:ind w:left="-57" w:right="-57"/>
              <w:jc w:val="center"/>
              <w:rPr>
                <w:spacing w:val="-10"/>
                <w:kern w:val="2"/>
                <w:sz w:val="22"/>
                <w:szCs w:val="22"/>
              </w:rPr>
            </w:pPr>
            <w:r w:rsidRPr="002F17F3">
              <w:rPr>
                <w:spacing w:val="-10"/>
                <w:kern w:val="2"/>
                <w:sz w:val="22"/>
                <w:szCs w:val="22"/>
              </w:rPr>
              <w:t>64,1</w:t>
            </w:r>
          </w:p>
        </w:tc>
        <w:tc>
          <w:tcPr>
            <w:tcW w:w="946"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autoSpaceDE w:val="0"/>
              <w:autoSpaceDN w:val="0"/>
              <w:adjustRightInd w:val="0"/>
              <w:ind w:left="-57" w:right="-57"/>
              <w:jc w:val="center"/>
              <w:rPr>
                <w:spacing w:val="-10"/>
                <w:kern w:val="2"/>
                <w:sz w:val="22"/>
                <w:szCs w:val="22"/>
              </w:rPr>
            </w:pPr>
            <w:r w:rsidRPr="002F17F3">
              <w:rPr>
                <w:spacing w:val="-10"/>
                <w:kern w:val="2"/>
                <w:sz w:val="22"/>
                <w:szCs w:val="22"/>
              </w:rPr>
              <w:t>68,3</w:t>
            </w:r>
          </w:p>
        </w:tc>
        <w:tc>
          <w:tcPr>
            <w:tcW w:w="946"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jc w:val="center"/>
              <w:rPr>
                <w:sz w:val="22"/>
                <w:szCs w:val="22"/>
              </w:rPr>
            </w:pPr>
            <w:r w:rsidRPr="002F17F3">
              <w:rPr>
                <w:sz w:val="22"/>
                <w:szCs w:val="22"/>
              </w:rPr>
              <w:t>72,6</w:t>
            </w:r>
          </w:p>
        </w:tc>
        <w:tc>
          <w:tcPr>
            <w:tcW w:w="845"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jc w:val="center"/>
              <w:rPr>
                <w:sz w:val="22"/>
                <w:szCs w:val="22"/>
              </w:rPr>
            </w:pPr>
            <w:r w:rsidRPr="007E0C5C">
              <w:rPr>
                <w:kern w:val="2"/>
                <w:sz w:val="22"/>
                <w:szCs w:val="22"/>
              </w:rPr>
              <w:t>83,4</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Pr="002F17F3" w:rsidRDefault="003002EB" w:rsidP="001056EA">
            <w:pPr>
              <w:jc w:val="center"/>
            </w:pPr>
            <w:r>
              <w:rPr>
                <w:sz w:val="22"/>
                <w:szCs w:val="22"/>
              </w:rPr>
              <w:t>84,5</w:t>
            </w:r>
          </w:p>
        </w:tc>
        <w:tc>
          <w:tcPr>
            <w:tcW w:w="945"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1056EA">
            <w:pPr>
              <w:jc w:val="center"/>
            </w:pPr>
            <w:r>
              <w:rPr>
                <w:sz w:val="22"/>
                <w:szCs w:val="22"/>
              </w:rPr>
              <w:t>46,6</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1056EA">
            <w:pPr>
              <w:jc w:val="center"/>
            </w:pPr>
            <w:r>
              <w:rPr>
                <w:sz w:val="22"/>
                <w:szCs w:val="22"/>
              </w:rPr>
              <w:t>46,6</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r>
      <w:tr w:rsidR="001056EA" w:rsidTr="001056EA">
        <w:trPr>
          <w:trHeight w:val="415"/>
        </w:trPr>
        <w:tc>
          <w:tcPr>
            <w:tcW w:w="1991" w:type="dxa"/>
            <w:vMerge/>
            <w:tcBorders>
              <w:top w:val="single" w:sz="4" w:space="0" w:color="auto"/>
              <w:left w:val="single" w:sz="4" w:space="0" w:color="auto"/>
              <w:bottom w:val="single" w:sz="4" w:space="0" w:color="auto"/>
              <w:right w:val="single" w:sz="4" w:space="0" w:color="auto"/>
            </w:tcBorders>
            <w:vAlign w:val="center"/>
          </w:tcPr>
          <w:p w:rsidR="001056EA" w:rsidRDefault="001056EA">
            <w:pPr>
              <w:rPr>
                <w:kern w:val="2"/>
              </w:rPr>
            </w:pPr>
          </w:p>
        </w:tc>
        <w:tc>
          <w:tcPr>
            <w:tcW w:w="1850" w:type="dxa"/>
            <w:tcBorders>
              <w:top w:val="single" w:sz="4" w:space="0" w:color="auto"/>
              <w:left w:val="single" w:sz="4" w:space="0" w:color="auto"/>
              <w:bottom w:val="single" w:sz="4" w:space="0" w:color="auto"/>
              <w:right w:val="single" w:sz="4" w:space="0" w:color="auto"/>
            </w:tcBorders>
          </w:tcPr>
          <w:p w:rsidR="001056EA" w:rsidRDefault="001056EA">
            <w:pPr>
              <w:autoSpaceDE w:val="0"/>
              <w:autoSpaceDN w:val="0"/>
              <w:adjustRightInd w:val="0"/>
              <w:rPr>
                <w:kern w:val="2"/>
                <w:sz w:val="22"/>
                <w:szCs w:val="22"/>
                <w:lang w:eastAsia="en-US"/>
              </w:rPr>
            </w:pPr>
            <w:r>
              <w:rPr>
                <w:color w:val="000000"/>
                <w:sz w:val="22"/>
                <w:szCs w:val="22"/>
              </w:rPr>
              <w:t>бюджет Авило</w:t>
            </w:r>
            <w:r>
              <w:rPr>
                <w:color w:val="000000"/>
                <w:sz w:val="22"/>
                <w:szCs w:val="22"/>
              </w:rPr>
              <w:t>в</w:t>
            </w:r>
            <w:r>
              <w:rPr>
                <w:color w:val="000000"/>
                <w:sz w:val="22"/>
                <w:szCs w:val="22"/>
              </w:rPr>
              <w:t>ского сельского поселения Ко</w:t>
            </w:r>
            <w:r>
              <w:rPr>
                <w:color w:val="000000"/>
                <w:sz w:val="22"/>
                <w:szCs w:val="22"/>
              </w:rPr>
              <w:t>н</w:t>
            </w:r>
            <w:r>
              <w:rPr>
                <w:color w:val="000000"/>
                <w:sz w:val="22"/>
                <w:szCs w:val="22"/>
              </w:rPr>
              <w:t>стантиновского района</w:t>
            </w:r>
          </w:p>
        </w:tc>
        <w:tc>
          <w:tcPr>
            <w:tcW w:w="1046" w:type="dxa"/>
            <w:tcBorders>
              <w:top w:val="single" w:sz="4" w:space="0" w:color="auto"/>
              <w:left w:val="single" w:sz="4" w:space="0" w:color="auto"/>
              <w:bottom w:val="single" w:sz="4" w:space="0" w:color="auto"/>
              <w:right w:val="single" w:sz="4" w:space="0" w:color="auto"/>
            </w:tcBorders>
            <w:vAlign w:val="center"/>
          </w:tcPr>
          <w:p w:rsidR="001056EA" w:rsidRDefault="003002EB" w:rsidP="001056EA">
            <w:pPr>
              <w:jc w:val="center"/>
            </w:pPr>
            <w:r w:rsidRPr="003002EB">
              <w:rPr>
                <w:kern w:val="2"/>
                <w:sz w:val="22"/>
                <w:szCs w:val="22"/>
              </w:rPr>
              <w:t>1 427,6</w:t>
            </w:r>
          </w:p>
        </w:tc>
        <w:tc>
          <w:tcPr>
            <w:tcW w:w="946"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autoSpaceDE w:val="0"/>
              <w:autoSpaceDN w:val="0"/>
              <w:adjustRightInd w:val="0"/>
              <w:ind w:left="-57" w:right="-57"/>
              <w:jc w:val="center"/>
              <w:rPr>
                <w:spacing w:val="-10"/>
                <w:kern w:val="2"/>
                <w:sz w:val="22"/>
                <w:szCs w:val="22"/>
              </w:rPr>
            </w:pPr>
            <w:r w:rsidRPr="002F17F3">
              <w:rPr>
                <w:spacing w:val="-10"/>
                <w:kern w:val="2"/>
                <w:sz w:val="22"/>
                <w:szCs w:val="22"/>
              </w:rPr>
              <w:t>64,1</w:t>
            </w:r>
          </w:p>
        </w:tc>
        <w:tc>
          <w:tcPr>
            <w:tcW w:w="946"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autoSpaceDE w:val="0"/>
              <w:autoSpaceDN w:val="0"/>
              <w:adjustRightInd w:val="0"/>
              <w:ind w:left="-57" w:right="-57"/>
              <w:jc w:val="center"/>
              <w:rPr>
                <w:spacing w:val="-10"/>
                <w:kern w:val="2"/>
                <w:sz w:val="22"/>
                <w:szCs w:val="22"/>
              </w:rPr>
            </w:pPr>
            <w:r w:rsidRPr="002F17F3">
              <w:rPr>
                <w:spacing w:val="-10"/>
                <w:kern w:val="2"/>
                <w:sz w:val="22"/>
                <w:szCs w:val="22"/>
              </w:rPr>
              <w:t>68,3</w:t>
            </w:r>
          </w:p>
        </w:tc>
        <w:tc>
          <w:tcPr>
            <w:tcW w:w="946"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jc w:val="center"/>
              <w:rPr>
                <w:sz w:val="22"/>
                <w:szCs w:val="22"/>
              </w:rPr>
            </w:pPr>
            <w:r w:rsidRPr="002F17F3">
              <w:rPr>
                <w:sz w:val="22"/>
                <w:szCs w:val="22"/>
              </w:rPr>
              <w:t>72,6</w:t>
            </w:r>
          </w:p>
        </w:tc>
        <w:tc>
          <w:tcPr>
            <w:tcW w:w="845"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jc w:val="center"/>
              <w:rPr>
                <w:sz w:val="22"/>
                <w:szCs w:val="22"/>
              </w:rPr>
            </w:pPr>
            <w:r w:rsidRPr="007E0C5C">
              <w:rPr>
                <w:kern w:val="2"/>
                <w:sz w:val="22"/>
                <w:szCs w:val="22"/>
              </w:rPr>
              <w:t>83,4</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Pr="002F17F3" w:rsidRDefault="003002EB" w:rsidP="001056EA">
            <w:pPr>
              <w:jc w:val="center"/>
            </w:pPr>
            <w:r w:rsidRPr="003002EB">
              <w:rPr>
                <w:sz w:val="22"/>
                <w:szCs w:val="22"/>
              </w:rPr>
              <w:t>84,5</w:t>
            </w:r>
          </w:p>
        </w:tc>
        <w:tc>
          <w:tcPr>
            <w:tcW w:w="945"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1056EA">
            <w:pPr>
              <w:jc w:val="center"/>
            </w:pPr>
            <w:r>
              <w:rPr>
                <w:sz w:val="22"/>
                <w:szCs w:val="22"/>
              </w:rPr>
              <w:t>46,6</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1056EA">
            <w:pPr>
              <w:jc w:val="center"/>
            </w:pPr>
            <w:r>
              <w:rPr>
                <w:sz w:val="22"/>
                <w:szCs w:val="22"/>
              </w:rPr>
              <w:t>46,6</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r>
      <w:tr w:rsidR="009A5C4E">
        <w:trPr>
          <w:trHeight w:val="421"/>
        </w:trPr>
        <w:tc>
          <w:tcPr>
            <w:tcW w:w="1991" w:type="dxa"/>
            <w:vMerge/>
            <w:tcBorders>
              <w:top w:val="single" w:sz="4" w:space="0" w:color="auto"/>
              <w:left w:val="single" w:sz="4" w:space="0" w:color="auto"/>
              <w:bottom w:val="single" w:sz="4" w:space="0" w:color="auto"/>
              <w:right w:val="single" w:sz="4" w:space="0" w:color="auto"/>
            </w:tcBorders>
            <w:vAlign w:val="center"/>
          </w:tcPr>
          <w:p w:rsidR="009A5C4E" w:rsidRDefault="009A5C4E">
            <w:pPr>
              <w:rPr>
                <w:kern w:val="2"/>
              </w:rPr>
            </w:pPr>
          </w:p>
        </w:tc>
        <w:tc>
          <w:tcPr>
            <w:tcW w:w="1850"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rPr>
                <w:kern w:val="2"/>
                <w:sz w:val="22"/>
                <w:szCs w:val="22"/>
                <w:lang w:eastAsia="en-US"/>
              </w:rPr>
            </w:pPr>
            <w:r>
              <w:rPr>
                <w:color w:val="000000"/>
                <w:sz w:val="22"/>
                <w:szCs w:val="22"/>
              </w:rPr>
              <w:t>безвозмездные поступления в бюджет Авило</w:t>
            </w:r>
            <w:r>
              <w:rPr>
                <w:color w:val="000000"/>
                <w:sz w:val="22"/>
                <w:szCs w:val="22"/>
              </w:rPr>
              <w:t>в</w:t>
            </w:r>
            <w:r>
              <w:rPr>
                <w:color w:val="000000"/>
                <w:sz w:val="22"/>
                <w:szCs w:val="22"/>
              </w:rPr>
              <w:t>ского сельского поселения Ко</w:t>
            </w:r>
            <w:r>
              <w:rPr>
                <w:color w:val="000000"/>
                <w:sz w:val="22"/>
                <w:szCs w:val="22"/>
              </w:rPr>
              <w:t>н</w:t>
            </w:r>
            <w:r>
              <w:rPr>
                <w:color w:val="000000"/>
                <w:sz w:val="22"/>
                <w:szCs w:val="22"/>
              </w:rPr>
              <w:t xml:space="preserve">стантиновского района, </w:t>
            </w:r>
          </w:p>
        </w:tc>
        <w:tc>
          <w:tcPr>
            <w:tcW w:w="1046" w:type="dxa"/>
            <w:tcBorders>
              <w:top w:val="single" w:sz="4" w:space="0" w:color="auto"/>
              <w:left w:val="single" w:sz="4" w:space="0" w:color="auto"/>
              <w:bottom w:val="single" w:sz="4" w:space="0" w:color="auto"/>
              <w:right w:val="single" w:sz="4" w:space="0" w:color="auto"/>
            </w:tcBorders>
            <w:vAlign w:val="center"/>
          </w:tcPr>
          <w:p w:rsidR="009A5C4E" w:rsidRDefault="009A5C4E">
            <w:pPr>
              <w:widowControl w:val="0"/>
              <w:autoSpaceDE w:val="0"/>
              <w:autoSpaceDN w:val="0"/>
              <w:adjustRightInd w:val="0"/>
              <w:jc w:val="center"/>
              <w:rPr>
                <w:sz w:val="22"/>
                <w:szCs w:val="22"/>
              </w:rP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8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r>
      <w:tr w:rsidR="009A5C4E">
        <w:trPr>
          <w:trHeight w:val="413"/>
        </w:trPr>
        <w:tc>
          <w:tcPr>
            <w:tcW w:w="1991" w:type="dxa"/>
            <w:vMerge/>
            <w:tcBorders>
              <w:top w:val="single" w:sz="4" w:space="0" w:color="auto"/>
              <w:left w:val="single" w:sz="4" w:space="0" w:color="auto"/>
              <w:bottom w:val="single" w:sz="4" w:space="0" w:color="auto"/>
              <w:right w:val="single" w:sz="4" w:space="0" w:color="auto"/>
            </w:tcBorders>
            <w:vAlign w:val="center"/>
          </w:tcPr>
          <w:p w:rsidR="009A5C4E" w:rsidRDefault="009A5C4E">
            <w:pPr>
              <w:rPr>
                <w:kern w:val="2"/>
              </w:rPr>
            </w:pPr>
          </w:p>
        </w:tc>
        <w:tc>
          <w:tcPr>
            <w:tcW w:w="1850"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rPr>
                <w:kern w:val="2"/>
                <w:sz w:val="22"/>
                <w:szCs w:val="22"/>
                <w:lang w:eastAsia="en-US"/>
              </w:rPr>
            </w:pPr>
            <w:r>
              <w:rPr>
                <w:i/>
                <w:iCs/>
                <w:color w:val="000000"/>
                <w:sz w:val="22"/>
                <w:szCs w:val="22"/>
              </w:rPr>
              <w:t>в том числе за счет средств:</w:t>
            </w:r>
          </w:p>
        </w:tc>
        <w:tc>
          <w:tcPr>
            <w:tcW w:w="1046"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rPr>
            </w:pPr>
          </w:p>
        </w:tc>
        <w:tc>
          <w:tcPr>
            <w:tcW w:w="946"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rPr>
            </w:pPr>
          </w:p>
        </w:tc>
        <w:tc>
          <w:tcPr>
            <w:tcW w:w="946"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rPr>
            </w:pPr>
          </w:p>
        </w:tc>
        <w:tc>
          <w:tcPr>
            <w:tcW w:w="946"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rPr>
            </w:pPr>
          </w:p>
        </w:tc>
        <w:tc>
          <w:tcPr>
            <w:tcW w:w="845"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lang w:eastAsia="en-US"/>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lang w:eastAsia="en-US"/>
              </w:rPr>
            </w:pPr>
          </w:p>
        </w:tc>
        <w:tc>
          <w:tcPr>
            <w:tcW w:w="945"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lang w:eastAsia="en-US"/>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spacing w:line="220" w:lineRule="auto"/>
              <w:ind w:left="-57" w:right="-57"/>
              <w:jc w:val="center"/>
              <w:rPr>
                <w:spacing w:val="-10"/>
                <w:kern w:val="2"/>
                <w:lang w:eastAsia="en-US"/>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pPr>
            <w:r>
              <w:rPr>
                <w:spacing w:val="-10"/>
                <w:kern w:val="2"/>
              </w:rPr>
              <w:t>–</w:t>
            </w: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pPr>
            <w:r>
              <w:rPr>
                <w:spacing w:val="-10"/>
                <w:kern w:val="2"/>
              </w:rPr>
              <w:t>–</w:t>
            </w: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pPr>
            <w:r>
              <w:rPr>
                <w:spacing w:val="-10"/>
                <w:kern w:val="2"/>
              </w:rPr>
              <w:t>–</w:t>
            </w: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pPr>
            <w:r>
              <w:rPr>
                <w:spacing w:val="-10"/>
                <w:kern w:val="2"/>
              </w:rPr>
              <w:t>–</w:t>
            </w: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pPr>
            <w:r>
              <w:rPr>
                <w:spacing w:val="-10"/>
                <w:kern w:val="2"/>
              </w:rPr>
              <w:t>–</w:t>
            </w:r>
          </w:p>
        </w:tc>
      </w:tr>
      <w:tr w:rsidR="009A5C4E">
        <w:tc>
          <w:tcPr>
            <w:tcW w:w="1991" w:type="dxa"/>
            <w:vMerge/>
            <w:tcBorders>
              <w:top w:val="single" w:sz="4" w:space="0" w:color="auto"/>
              <w:left w:val="single" w:sz="4" w:space="0" w:color="auto"/>
              <w:bottom w:val="single" w:sz="4" w:space="0" w:color="auto"/>
              <w:right w:val="single" w:sz="4" w:space="0" w:color="auto"/>
            </w:tcBorders>
            <w:vAlign w:val="center"/>
          </w:tcPr>
          <w:p w:rsidR="009A5C4E" w:rsidRDefault="009A5C4E">
            <w:pPr>
              <w:rPr>
                <w:kern w:val="2"/>
              </w:rPr>
            </w:pPr>
          </w:p>
        </w:tc>
        <w:tc>
          <w:tcPr>
            <w:tcW w:w="1850"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rPr>
                <w:kern w:val="2"/>
                <w:sz w:val="22"/>
                <w:szCs w:val="22"/>
                <w:lang w:eastAsia="en-US"/>
              </w:rPr>
            </w:pPr>
            <w:r>
              <w:rPr>
                <w:color w:val="000000"/>
                <w:sz w:val="22"/>
                <w:szCs w:val="22"/>
              </w:rPr>
              <w:t xml:space="preserve"> - федерального бюджета,</w:t>
            </w:r>
          </w:p>
        </w:tc>
        <w:tc>
          <w:tcPr>
            <w:tcW w:w="1046" w:type="dxa"/>
            <w:tcBorders>
              <w:top w:val="single" w:sz="4" w:space="0" w:color="auto"/>
              <w:left w:val="single" w:sz="4" w:space="0" w:color="auto"/>
              <w:bottom w:val="single" w:sz="4" w:space="0" w:color="auto"/>
              <w:right w:val="single" w:sz="4" w:space="0" w:color="auto"/>
            </w:tcBorders>
            <w:vAlign w:val="center"/>
          </w:tcPr>
          <w:p w:rsidR="009A5C4E" w:rsidRDefault="009A5C4E">
            <w:pPr>
              <w:widowControl w:val="0"/>
              <w:autoSpaceDE w:val="0"/>
              <w:autoSpaceDN w:val="0"/>
              <w:adjustRightInd w:val="0"/>
              <w:jc w:val="center"/>
              <w:rPr>
                <w:sz w:val="22"/>
                <w:szCs w:val="22"/>
              </w:rP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8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r>
      <w:tr w:rsidR="009A5C4E">
        <w:tc>
          <w:tcPr>
            <w:tcW w:w="1991" w:type="dxa"/>
            <w:vMerge/>
            <w:tcBorders>
              <w:top w:val="single" w:sz="4" w:space="0" w:color="auto"/>
              <w:left w:val="single" w:sz="4" w:space="0" w:color="auto"/>
              <w:bottom w:val="single" w:sz="4" w:space="0" w:color="auto"/>
              <w:right w:val="single" w:sz="4" w:space="0" w:color="auto"/>
            </w:tcBorders>
            <w:vAlign w:val="center"/>
          </w:tcPr>
          <w:p w:rsidR="009A5C4E" w:rsidRDefault="009A5C4E">
            <w:pPr>
              <w:rPr>
                <w:kern w:val="2"/>
              </w:rPr>
            </w:pPr>
          </w:p>
        </w:tc>
        <w:tc>
          <w:tcPr>
            <w:tcW w:w="1850"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rPr>
                <w:kern w:val="2"/>
                <w:sz w:val="22"/>
                <w:szCs w:val="22"/>
                <w:lang w:eastAsia="en-US"/>
              </w:rPr>
            </w:pPr>
            <w:r>
              <w:rPr>
                <w:color w:val="000000"/>
                <w:sz w:val="22"/>
                <w:szCs w:val="22"/>
              </w:rPr>
              <w:t xml:space="preserve"> - областного бюджета</w:t>
            </w:r>
          </w:p>
        </w:tc>
        <w:tc>
          <w:tcPr>
            <w:tcW w:w="1046" w:type="dxa"/>
            <w:tcBorders>
              <w:top w:val="single" w:sz="4" w:space="0" w:color="auto"/>
              <w:left w:val="single" w:sz="4" w:space="0" w:color="auto"/>
              <w:bottom w:val="single" w:sz="4" w:space="0" w:color="auto"/>
              <w:right w:val="single" w:sz="4" w:space="0" w:color="auto"/>
            </w:tcBorders>
            <w:vAlign w:val="center"/>
          </w:tcPr>
          <w:p w:rsidR="009A5C4E" w:rsidRDefault="009A5C4E">
            <w:pPr>
              <w:widowControl w:val="0"/>
              <w:autoSpaceDE w:val="0"/>
              <w:autoSpaceDN w:val="0"/>
              <w:adjustRightInd w:val="0"/>
              <w:jc w:val="center"/>
              <w:rPr>
                <w:sz w:val="22"/>
                <w:szCs w:val="22"/>
              </w:rP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8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r>
      <w:tr w:rsidR="009A5C4E">
        <w:tc>
          <w:tcPr>
            <w:tcW w:w="1991" w:type="dxa"/>
            <w:vMerge/>
            <w:tcBorders>
              <w:top w:val="single" w:sz="4" w:space="0" w:color="auto"/>
              <w:left w:val="single" w:sz="4" w:space="0" w:color="auto"/>
              <w:bottom w:val="single" w:sz="4" w:space="0" w:color="auto"/>
              <w:right w:val="single" w:sz="4" w:space="0" w:color="auto"/>
            </w:tcBorders>
            <w:vAlign w:val="center"/>
          </w:tcPr>
          <w:p w:rsidR="009A5C4E" w:rsidRDefault="009A5C4E">
            <w:pPr>
              <w:rPr>
                <w:kern w:val="2"/>
              </w:rPr>
            </w:pPr>
          </w:p>
        </w:tc>
        <w:tc>
          <w:tcPr>
            <w:tcW w:w="1850" w:type="dxa"/>
            <w:tcBorders>
              <w:top w:val="single" w:sz="4" w:space="0" w:color="auto"/>
              <w:left w:val="single" w:sz="4" w:space="0" w:color="auto"/>
              <w:bottom w:val="single" w:sz="4" w:space="0" w:color="auto"/>
              <w:right w:val="single" w:sz="4" w:space="0" w:color="auto"/>
            </w:tcBorders>
          </w:tcPr>
          <w:p w:rsidR="009A5C4E" w:rsidRDefault="009A5C4E">
            <w:pPr>
              <w:rPr>
                <w:color w:val="000000"/>
                <w:sz w:val="22"/>
                <w:szCs w:val="22"/>
              </w:rPr>
            </w:pPr>
            <w:r>
              <w:rPr>
                <w:color w:val="000000"/>
                <w:sz w:val="22"/>
                <w:szCs w:val="22"/>
              </w:rPr>
              <w:t>внебюджетные источники</w:t>
            </w:r>
          </w:p>
        </w:tc>
        <w:tc>
          <w:tcPr>
            <w:tcW w:w="1046"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946"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946"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946"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845"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945"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rPr>
                <w:spacing w:val="-10"/>
                <w:kern w:val="2"/>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rPr>
                <w:spacing w:val="-10"/>
                <w:kern w:val="2"/>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rPr>
                <w:spacing w:val="-10"/>
                <w:kern w:val="2"/>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rPr>
                <w:spacing w:val="-10"/>
                <w:kern w:val="2"/>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rPr>
                <w:spacing w:val="-10"/>
                <w:kern w:val="2"/>
              </w:rPr>
            </w:pPr>
          </w:p>
        </w:tc>
      </w:tr>
      <w:tr w:rsidR="001056EA" w:rsidTr="001056EA">
        <w:trPr>
          <w:trHeight w:val="435"/>
        </w:trPr>
        <w:tc>
          <w:tcPr>
            <w:tcW w:w="1991" w:type="dxa"/>
            <w:vMerge w:val="restart"/>
            <w:tcBorders>
              <w:top w:val="single" w:sz="4" w:space="0" w:color="auto"/>
              <w:left w:val="single" w:sz="4" w:space="0" w:color="auto"/>
              <w:bottom w:val="single" w:sz="4" w:space="0" w:color="auto"/>
              <w:right w:val="single" w:sz="4" w:space="0" w:color="auto"/>
            </w:tcBorders>
          </w:tcPr>
          <w:p w:rsidR="001056EA" w:rsidRDefault="001056EA">
            <w:pPr>
              <w:widowControl w:val="0"/>
              <w:autoSpaceDE w:val="0"/>
              <w:autoSpaceDN w:val="0"/>
              <w:adjustRightInd w:val="0"/>
              <w:spacing w:line="208" w:lineRule="auto"/>
              <w:rPr>
                <w:kern w:val="2"/>
              </w:rPr>
            </w:pPr>
            <w:r>
              <w:rPr>
                <w:kern w:val="2"/>
              </w:rPr>
              <w:t>Подпрограмма 1</w:t>
            </w:r>
          </w:p>
          <w:p w:rsidR="001056EA" w:rsidRDefault="001056EA">
            <w:pPr>
              <w:widowControl w:val="0"/>
              <w:autoSpaceDE w:val="0"/>
              <w:autoSpaceDN w:val="0"/>
              <w:adjustRightInd w:val="0"/>
              <w:spacing w:line="208" w:lineRule="auto"/>
              <w:rPr>
                <w:kern w:val="2"/>
              </w:rPr>
            </w:pPr>
            <w:r>
              <w:rPr>
                <w:bCs/>
                <w:kern w:val="2"/>
              </w:rPr>
              <w:t>«</w:t>
            </w:r>
            <w:r>
              <w:rPr>
                <w:kern w:val="2"/>
              </w:rPr>
              <w:t>Пенсионное обеспечение лиц, замещавших м</w:t>
            </w:r>
            <w:r>
              <w:rPr>
                <w:kern w:val="2"/>
              </w:rPr>
              <w:t>у</w:t>
            </w:r>
            <w:r>
              <w:rPr>
                <w:kern w:val="2"/>
              </w:rPr>
              <w:t>ниципальные должности и должности мун</w:t>
            </w:r>
            <w:r>
              <w:rPr>
                <w:kern w:val="2"/>
              </w:rPr>
              <w:t>и</w:t>
            </w:r>
            <w:r>
              <w:rPr>
                <w:kern w:val="2"/>
              </w:rPr>
              <w:t>ципальной слу</w:t>
            </w:r>
            <w:r>
              <w:rPr>
                <w:kern w:val="2"/>
              </w:rPr>
              <w:t>ж</w:t>
            </w:r>
            <w:r>
              <w:rPr>
                <w:kern w:val="2"/>
              </w:rPr>
              <w:t>бы в Авиловском сельском посел</w:t>
            </w:r>
            <w:r>
              <w:rPr>
                <w:kern w:val="2"/>
              </w:rPr>
              <w:t>е</w:t>
            </w:r>
            <w:r>
              <w:rPr>
                <w:kern w:val="2"/>
              </w:rPr>
              <w:t>нии</w:t>
            </w:r>
            <w:r>
              <w:rPr>
                <w:bCs/>
                <w:kern w:val="2"/>
              </w:rPr>
              <w:t>»</w:t>
            </w:r>
          </w:p>
        </w:tc>
        <w:tc>
          <w:tcPr>
            <w:tcW w:w="1850" w:type="dxa"/>
            <w:tcBorders>
              <w:top w:val="single" w:sz="4" w:space="0" w:color="auto"/>
              <w:left w:val="single" w:sz="4" w:space="0" w:color="auto"/>
              <w:bottom w:val="single" w:sz="4" w:space="0" w:color="auto"/>
              <w:right w:val="single" w:sz="4" w:space="0" w:color="auto"/>
            </w:tcBorders>
          </w:tcPr>
          <w:p w:rsidR="001056EA" w:rsidRDefault="001056EA">
            <w:pPr>
              <w:rPr>
                <w:color w:val="000000"/>
                <w:sz w:val="22"/>
                <w:szCs w:val="22"/>
              </w:rPr>
            </w:pPr>
            <w:r>
              <w:rPr>
                <w:color w:val="000000"/>
                <w:sz w:val="22"/>
                <w:szCs w:val="22"/>
              </w:rPr>
              <w:t>Всего</w:t>
            </w:r>
          </w:p>
        </w:tc>
        <w:tc>
          <w:tcPr>
            <w:tcW w:w="1046" w:type="dxa"/>
            <w:tcBorders>
              <w:top w:val="single" w:sz="4" w:space="0" w:color="auto"/>
              <w:left w:val="single" w:sz="4" w:space="0" w:color="auto"/>
              <w:bottom w:val="single" w:sz="4" w:space="0" w:color="auto"/>
              <w:right w:val="single" w:sz="4" w:space="0" w:color="auto"/>
            </w:tcBorders>
            <w:vAlign w:val="center"/>
          </w:tcPr>
          <w:p w:rsidR="001056EA" w:rsidRDefault="003002EB" w:rsidP="001056EA">
            <w:pPr>
              <w:jc w:val="center"/>
            </w:pPr>
            <w:r w:rsidRPr="003002EB">
              <w:rPr>
                <w:kern w:val="2"/>
                <w:sz w:val="22"/>
                <w:szCs w:val="22"/>
              </w:rPr>
              <w:t>1 427,6</w:t>
            </w:r>
          </w:p>
        </w:tc>
        <w:tc>
          <w:tcPr>
            <w:tcW w:w="946"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autoSpaceDE w:val="0"/>
              <w:autoSpaceDN w:val="0"/>
              <w:adjustRightInd w:val="0"/>
              <w:ind w:left="-57" w:right="-57"/>
              <w:jc w:val="center"/>
              <w:rPr>
                <w:spacing w:val="-10"/>
                <w:kern w:val="2"/>
                <w:sz w:val="22"/>
                <w:szCs w:val="22"/>
              </w:rPr>
            </w:pPr>
            <w:r w:rsidRPr="002F17F3">
              <w:rPr>
                <w:spacing w:val="-10"/>
                <w:kern w:val="2"/>
                <w:sz w:val="22"/>
                <w:szCs w:val="22"/>
              </w:rPr>
              <w:t>64,1</w:t>
            </w:r>
          </w:p>
        </w:tc>
        <w:tc>
          <w:tcPr>
            <w:tcW w:w="946"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autoSpaceDE w:val="0"/>
              <w:autoSpaceDN w:val="0"/>
              <w:adjustRightInd w:val="0"/>
              <w:ind w:left="-57" w:right="-57"/>
              <w:jc w:val="center"/>
              <w:rPr>
                <w:spacing w:val="-10"/>
                <w:kern w:val="2"/>
                <w:sz w:val="22"/>
                <w:szCs w:val="22"/>
              </w:rPr>
            </w:pPr>
            <w:r w:rsidRPr="002F17F3">
              <w:rPr>
                <w:spacing w:val="-10"/>
                <w:kern w:val="2"/>
                <w:sz w:val="22"/>
                <w:szCs w:val="22"/>
              </w:rPr>
              <w:t>68,3</w:t>
            </w:r>
          </w:p>
        </w:tc>
        <w:tc>
          <w:tcPr>
            <w:tcW w:w="946"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jc w:val="center"/>
              <w:rPr>
                <w:sz w:val="22"/>
                <w:szCs w:val="22"/>
              </w:rPr>
            </w:pPr>
            <w:r w:rsidRPr="002F17F3">
              <w:rPr>
                <w:sz w:val="22"/>
                <w:szCs w:val="22"/>
              </w:rPr>
              <w:t>72,6</w:t>
            </w:r>
          </w:p>
        </w:tc>
        <w:tc>
          <w:tcPr>
            <w:tcW w:w="845"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jc w:val="center"/>
              <w:rPr>
                <w:sz w:val="22"/>
                <w:szCs w:val="22"/>
              </w:rPr>
            </w:pPr>
            <w:r w:rsidRPr="007E0C5C">
              <w:rPr>
                <w:kern w:val="2"/>
                <w:sz w:val="22"/>
                <w:szCs w:val="22"/>
              </w:rPr>
              <w:t>83,4</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Pr="002F17F3" w:rsidRDefault="003002EB" w:rsidP="001056EA">
            <w:pPr>
              <w:jc w:val="center"/>
            </w:pPr>
            <w:r w:rsidRPr="003002EB">
              <w:rPr>
                <w:sz w:val="22"/>
                <w:szCs w:val="22"/>
              </w:rPr>
              <w:t>84,5</w:t>
            </w:r>
          </w:p>
        </w:tc>
        <w:tc>
          <w:tcPr>
            <w:tcW w:w="945"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1056EA">
            <w:pPr>
              <w:jc w:val="center"/>
            </w:pPr>
            <w:r>
              <w:rPr>
                <w:sz w:val="22"/>
                <w:szCs w:val="22"/>
              </w:rPr>
              <w:t>46,6</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1056EA">
            <w:pPr>
              <w:jc w:val="center"/>
            </w:pPr>
            <w:r>
              <w:rPr>
                <w:sz w:val="22"/>
                <w:szCs w:val="22"/>
              </w:rPr>
              <w:t>46,6</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r>
      <w:tr w:rsidR="001056EA" w:rsidTr="001056EA">
        <w:trPr>
          <w:trHeight w:val="427"/>
        </w:trPr>
        <w:tc>
          <w:tcPr>
            <w:tcW w:w="1991" w:type="dxa"/>
            <w:vMerge/>
            <w:tcBorders>
              <w:top w:val="single" w:sz="4" w:space="0" w:color="auto"/>
              <w:left w:val="single" w:sz="4" w:space="0" w:color="auto"/>
              <w:bottom w:val="single" w:sz="4" w:space="0" w:color="auto"/>
              <w:right w:val="single" w:sz="4" w:space="0" w:color="auto"/>
            </w:tcBorders>
            <w:vAlign w:val="center"/>
          </w:tcPr>
          <w:p w:rsidR="001056EA" w:rsidRDefault="001056EA">
            <w:pPr>
              <w:rPr>
                <w:kern w:val="2"/>
              </w:rPr>
            </w:pPr>
          </w:p>
        </w:tc>
        <w:tc>
          <w:tcPr>
            <w:tcW w:w="1850" w:type="dxa"/>
            <w:tcBorders>
              <w:top w:val="single" w:sz="4" w:space="0" w:color="auto"/>
              <w:left w:val="single" w:sz="4" w:space="0" w:color="auto"/>
              <w:bottom w:val="single" w:sz="4" w:space="0" w:color="auto"/>
              <w:right w:val="single" w:sz="4" w:space="0" w:color="auto"/>
            </w:tcBorders>
          </w:tcPr>
          <w:p w:rsidR="001056EA" w:rsidRDefault="001056EA">
            <w:pPr>
              <w:autoSpaceDE w:val="0"/>
              <w:autoSpaceDN w:val="0"/>
              <w:adjustRightInd w:val="0"/>
              <w:rPr>
                <w:kern w:val="2"/>
                <w:sz w:val="22"/>
                <w:szCs w:val="22"/>
                <w:lang w:eastAsia="en-US"/>
              </w:rPr>
            </w:pPr>
            <w:r>
              <w:rPr>
                <w:color w:val="000000"/>
                <w:sz w:val="22"/>
                <w:szCs w:val="22"/>
              </w:rPr>
              <w:t>бюджет Авило</w:t>
            </w:r>
            <w:r>
              <w:rPr>
                <w:color w:val="000000"/>
                <w:sz w:val="22"/>
                <w:szCs w:val="22"/>
              </w:rPr>
              <w:t>в</w:t>
            </w:r>
            <w:r>
              <w:rPr>
                <w:color w:val="000000"/>
                <w:sz w:val="22"/>
                <w:szCs w:val="22"/>
              </w:rPr>
              <w:t>ского сельского поселения Ко</w:t>
            </w:r>
            <w:r>
              <w:rPr>
                <w:color w:val="000000"/>
                <w:sz w:val="22"/>
                <w:szCs w:val="22"/>
              </w:rPr>
              <w:t>н</w:t>
            </w:r>
            <w:r>
              <w:rPr>
                <w:color w:val="000000"/>
                <w:sz w:val="22"/>
                <w:szCs w:val="22"/>
              </w:rPr>
              <w:t>стантиновского района</w:t>
            </w:r>
          </w:p>
        </w:tc>
        <w:tc>
          <w:tcPr>
            <w:tcW w:w="1046" w:type="dxa"/>
            <w:tcBorders>
              <w:top w:val="single" w:sz="4" w:space="0" w:color="auto"/>
              <w:left w:val="single" w:sz="4" w:space="0" w:color="auto"/>
              <w:bottom w:val="single" w:sz="4" w:space="0" w:color="auto"/>
              <w:right w:val="single" w:sz="4" w:space="0" w:color="auto"/>
            </w:tcBorders>
            <w:vAlign w:val="center"/>
          </w:tcPr>
          <w:p w:rsidR="001056EA" w:rsidRDefault="003002EB" w:rsidP="001056EA">
            <w:pPr>
              <w:jc w:val="center"/>
            </w:pPr>
            <w:r w:rsidRPr="003002EB">
              <w:rPr>
                <w:kern w:val="2"/>
                <w:sz w:val="22"/>
                <w:szCs w:val="22"/>
              </w:rPr>
              <w:t>1 427,6</w:t>
            </w:r>
          </w:p>
        </w:tc>
        <w:tc>
          <w:tcPr>
            <w:tcW w:w="946"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autoSpaceDE w:val="0"/>
              <w:autoSpaceDN w:val="0"/>
              <w:adjustRightInd w:val="0"/>
              <w:ind w:left="-57" w:right="-57"/>
              <w:jc w:val="center"/>
              <w:rPr>
                <w:spacing w:val="-10"/>
                <w:kern w:val="2"/>
                <w:sz w:val="22"/>
                <w:szCs w:val="22"/>
              </w:rPr>
            </w:pPr>
            <w:r w:rsidRPr="002F17F3">
              <w:rPr>
                <w:spacing w:val="-10"/>
                <w:kern w:val="2"/>
                <w:sz w:val="22"/>
                <w:szCs w:val="22"/>
              </w:rPr>
              <w:t>64,1</w:t>
            </w:r>
          </w:p>
        </w:tc>
        <w:tc>
          <w:tcPr>
            <w:tcW w:w="946"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autoSpaceDE w:val="0"/>
              <w:autoSpaceDN w:val="0"/>
              <w:adjustRightInd w:val="0"/>
              <w:ind w:left="-57" w:right="-57"/>
              <w:jc w:val="center"/>
              <w:rPr>
                <w:spacing w:val="-10"/>
                <w:kern w:val="2"/>
                <w:sz w:val="22"/>
                <w:szCs w:val="22"/>
              </w:rPr>
            </w:pPr>
            <w:r w:rsidRPr="002F17F3">
              <w:rPr>
                <w:spacing w:val="-10"/>
                <w:kern w:val="2"/>
                <w:sz w:val="22"/>
                <w:szCs w:val="22"/>
              </w:rPr>
              <w:t>68,3</w:t>
            </w:r>
          </w:p>
        </w:tc>
        <w:tc>
          <w:tcPr>
            <w:tcW w:w="946"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jc w:val="center"/>
              <w:rPr>
                <w:sz w:val="22"/>
                <w:szCs w:val="22"/>
              </w:rPr>
            </w:pPr>
            <w:r w:rsidRPr="002F17F3">
              <w:rPr>
                <w:sz w:val="22"/>
                <w:szCs w:val="22"/>
              </w:rPr>
              <w:t>72,6</w:t>
            </w:r>
          </w:p>
        </w:tc>
        <w:tc>
          <w:tcPr>
            <w:tcW w:w="845"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2F17F3">
            <w:pPr>
              <w:jc w:val="center"/>
              <w:rPr>
                <w:sz w:val="22"/>
                <w:szCs w:val="22"/>
              </w:rPr>
            </w:pPr>
            <w:r w:rsidRPr="007E0C5C">
              <w:rPr>
                <w:kern w:val="2"/>
                <w:sz w:val="22"/>
                <w:szCs w:val="22"/>
              </w:rPr>
              <w:t>83,4</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Pr="002F17F3" w:rsidRDefault="003002EB" w:rsidP="001056EA">
            <w:pPr>
              <w:jc w:val="center"/>
            </w:pPr>
            <w:r w:rsidRPr="003002EB">
              <w:rPr>
                <w:sz w:val="22"/>
                <w:szCs w:val="22"/>
              </w:rPr>
              <w:t>84,5</w:t>
            </w:r>
          </w:p>
        </w:tc>
        <w:tc>
          <w:tcPr>
            <w:tcW w:w="945"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1056EA">
            <w:pPr>
              <w:jc w:val="center"/>
            </w:pPr>
            <w:r>
              <w:rPr>
                <w:sz w:val="22"/>
                <w:szCs w:val="22"/>
              </w:rPr>
              <w:t>46,6</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Pr="002F17F3" w:rsidRDefault="001056EA" w:rsidP="001056EA">
            <w:pPr>
              <w:jc w:val="center"/>
            </w:pPr>
            <w:r>
              <w:rPr>
                <w:sz w:val="22"/>
                <w:szCs w:val="22"/>
              </w:rPr>
              <w:t>46,6</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c>
          <w:tcPr>
            <w:tcW w:w="943" w:type="dxa"/>
            <w:tcBorders>
              <w:top w:val="single" w:sz="4" w:space="0" w:color="auto"/>
              <w:left w:val="single" w:sz="4" w:space="0" w:color="auto"/>
              <w:bottom w:val="single" w:sz="4" w:space="0" w:color="auto"/>
              <w:right w:val="single" w:sz="4" w:space="0" w:color="auto"/>
            </w:tcBorders>
            <w:vAlign w:val="center"/>
          </w:tcPr>
          <w:p w:rsidR="001056EA" w:rsidRDefault="001056EA" w:rsidP="002F17F3">
            <w:pPr>
              <w:jc w:val="center"/>
              <w:rPr>
                <w:sz w:val="22"/>
                <w:szCs w:val="22"/>
              </w:rPr>
            </w:pPr>
            <w:r>
              <w:rPr>
                <w:sz w:val="22"/>
                <w:szCs w:val="22"/>
              </w:rPr>
              <w:t>192,3</w:t>
            </w:r>
          </w:p>
        </w:tc>
      </w:tr>
      <w:tr w:rsidR="009A5C4E">
        <w:trPr>
          <w:trHeight w:val="405"/>
        </w:trPr>
        <w:tc>
          <w:tcPr>
            <w:tcW w:w="1991" w:type="dxa"/>
            <w:vMerge/>
            <w:tcBorders>
              <w:top w:val="single" w:sz="4" w:space="0" w:color="auto"/>
              <w:left w:val="single" w:sz="4" w:space="0" w:color="auto"/>
              <w:bottom w:val="single" w:sz="4" w:space="0" w:color="auto"/>
              <w:right w:val="single" w:sz="4" w:space="0" w:color="auto"/>
            </w:tcBorders>
            <w:vAlign w:val="center"/>
          </w:tcPr>
          <w:p w:rsidR="009A5C4E" w:rsidRDefault="009A5C4E">
            <w:pPr>
              <w:rPr>
                <w:kern w:val="2"/>
              </w:rPr>
            </w:pPr>
          </w:p>
        </w:tc>
        <w:tc>
          <w:tcPr>
            <w:tcW w:w="1850"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rPr>
                <w:kern w:val="2"/>
                <w:sz w:val="22"/>
                <w:szCs w:val="22"/>
                <w:lang w:eastAsia="en-US"/>
              </w:rPr>
            </w:pPr>
            <w:r>
              <w:rPr>
                <w:color w:val="000000"/>
                <w:sz w:val="22"/>
                <w:szCs w:val="22"/>
              </w:rPr>
              <w:t>безвозмездные поступления в бюджет Авило</w:t>
            </w:r>
            <w:r>
              <w:rPr>
                <w:color w:val="000000"/>
                <w:sz w:val="22"/>
                <w:szCs w:val="22"/>
              </w:rPr>
              <w:t>в</w:t>
            </w:r>
            <w:r>
              <w:rPr>
                <w:color w:val="000000"/>
                <w:sz w:val="22"/>
                <w:szCs w:val="22"/>
              </w:rPr>
              <w:t>ского сельского поселения Ко</w:t>
            </w:r>
            <w:r>
              <w:rPr>
                <w:color w:val="000000"/>
                <w:sz w:val="22"/>
                <w:szCs w:val="22"/>
              </w:rPr>
              <w:t>н</w:t>
            </w:r>
            <w:r>
              <w:rPr>
                <w:color w:val="000000"/>
                <w:sz w:val="22"/>
                <w:szCs w:val="22"/>
              </w:rPr>
              <w:t xml:space="preserve">стантиновского района, </w:t>
            </w:r>
          </w:p>
        </w:tc>
        <w:tc>
          <w:tcPr>
            <w:tcW w:w="1046" w:type="dxa"/>
            <w:tcBorders>
              <w:top w:val="single" w:sz="4" w:space="0" w:color="auto"/>
              <w:left w:val="single" w:sz="4" w:space="0" w:color="auto"/>
              <w:bottom w:val="single" w:sz="4" w:space="0" w:color="auto"/>
              <w:right w:val="single" w:sz="4" w:space="0" w:color="auto"/>
            </w:tcBorders>
            <w:vAlign w:val="center"/>
          </w:tcPr>
          <w:p w:rsidR="009A5C4E" w:rsidRDefault="009A5C4E">
            <w:pPr>
              <w:widowControl w:val="0"/>
              <w:autoSpaceDE w:val="0"/>
              <w:autoSpaceDN w:val="0"/>
              <w:adjustRightInd w:val="0"/>
              <w:jc w:val="center"/>
              <w:rPr>
                <w:sz w:val="22"/>
                <w:szCs w:val="22"/>
              </w:rP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8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r>
      <w:tr w:rsidR="009A5C4E">
        <w:trPr>
          <w:trHeight w:val="425"/>
        </w:trPr>
        <w:tc>
          <w:tcPr>
            <w:tcW w:w="1991" w:type="dxa"/>
            <w:vMerge/>
            <w:tcBorders>
              <w:top w:val="single" w:sz="4" w:space="0" w:color="auto"/>
              <w:left w:val="single" w:sz="4" w:space="0" w:color="auto"/>
              <w:bottom w:val="single" w:sz="4" w:space="0" w:color="auto"/>
              <w:right w:val="single" w:sz="4" w:space="0" w:color="auto"/>
            </w:tcBorders>
            <w:vAlign w:val="center"/>
          </w:tcPr>
          <w:p w:rsidR="009A5C4E" w:rsidRDefault="009A5C4E">
            <w:pPr>
              <w:rPr>
                <w:kern w:val="2"/>
              </w:rPr>
            </w:pPr>
          </w:p>
        </w:tc>
        <w:tc>
          <w:tcPr>
            <w:tcW w:w="1850"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rPr>
                <w:kern w:val="2"/>
                <w:sz w:val="22"/>
                <w:szCs w:val="22"/>
                <w:lang w:eastAsia="en-US"/>
              </w:rPr>
            </w:pPr>
            <w:r>
              <w:rPr>
                <w:i/>
                <w:iCs/>
                <w:color w:val="000000"/>
                <w:sz w:val="22"/>
                <w:szCs w:val="22"/>
              </w:rPr>
              <w:t>в том числе за счет средств:</w:t>
            </w:r>
          </w:p>
        </w:tc>
        <w:tc>
          <w:tcPr>
            <w:tcW w:w="1046"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946" w:type="dxa"/>
            <w:tcBorders>
              <w:top w:val="single" w:sz="4" w:space="0" w:color="auto"/>
              <w:left w:val="single" w:sz="4" w:space="0" w:color="auto"/>
              <w:bottom w:val="single" w:sz="4" w:space="0" w:color="auto"/>
              <w:right w:val="single" w:sz="4" w:space="0" w:color="auto"/>
            </w:tcBorders>
          </w:tcPr>
          <w:p w:rsidR="009A5C4E" w:rsidRDefault="009A5C4E">
            <w:pPr>
              <w:widowControl w:val="0"/>
              <w:autoSpaceDE w:val="0"/>
              <w:autoSpaceDN w:val="0"/>
              <w:adjustRightInd w:val="0"/>
              <w:spacing w:line="208" w:lineRule="auto"/>
              <w:ind w:left="-57" w:right="-57"/>
              <w:jc w:val="center"/>
              <w:rPr>
                <w:spacing w:val="-10"/>
                <w:kern w:val="2"/>
              </w:rPr>
            </w:pPr>
          </w:p>
        </w:tc>
        <w:tc>
          <w:tcPr>
            <w:tcW w:w="946" w:type="dxa"/>
            <w:tcBorders>
              <w:top w:val="single" w:sz="4" w:space="0" w:color="auto"/>
              <w:left w:val="single" w:sz="4" w:space="0" w:color="auto"/>
              <w:bottom w:val="single" w:sz="4" w:space="0" w:color="auto"/>
              <w:right w:val="single" w:sz="4" w:space="0" w:color="auto"/>
            </w:tcBorders>
          </w:tcPr>
          <w:p w:rsidR="009A5C4E" w:rsidRDefault="009A5C4E">
            <w:pPr>
              <w:widowControl w:val="0"/>
              <w:autoSpaceDE w:val="0"/>
              <w:autoSpaceDN w:val="0"/>
              <w:adjustRightInd w:val="0"/>
              <w:spacing w:line="208" w:lineRule="auto"/>
              <w:ind w:left="-57" w:right="-57"/>
              <w:jc w:val="center"/>
              <w:rPr>
                <w:spacing w:val="-10"/>
                <w:kern w:val="2"/>
              </w:rPr>
            </w:pPr>
          </w:p>
        </w:tc>
        <w:tc>
          <w:tcPr>
            <w:tcW w:w="946" w:type="dxa"/>
            <w:tcBorders>
              <w:top w:val="single" w:sz="4" w:space="0" w:color="auto"/>
              <w:left w:val="single" w:sz="4" w:space="0" w:color="auto"/>
              <w:bottom w:val="single" w:sz="4" w:space="0" w:color="auto"/>
              <w:right w:val="single" w:sz="4" w:space="0" w:color="auto"/>
            </w:tcBorders>
          </w:tcPr>
          <w:p w:rsidR="009A5C4E" w:rsidRDefault="009A5C4E">
            <w:pPr>
              <w:widowControl w:val="0"/>
              <w:autoSpaceDE w:val="0"/>
              <w:autoSpaceDN w:val="0"/>
              <w:adjustRightInd w:val="0"/>
              <w:spacing w:line="208" w:lineRule="auto"/>
              <w:ind w:left="-57" w:right="-57"/>
              <w:jc w:val="center"/>
              <w:rPr>
                <w:spacing w:val="-10"/>
                <w:kern w:val="2"/>
              </w:rPr>
            </w:pPr>
          </w:p>
        </w:tc>
        <w:tc>
          <w:tcPr>
            <w:tcW w:w="845" w:type="dxa"/>
            <w:tcBorders>
              <w:top w:val="single" w:sz="4" w:space="0" w:color="auto"/>
              <w:left w:val="single" w:sz="4" w:space="0" w:color="auto"/>
              <w:bottom w:val="single" w:sz="4" w:space="0" w:color="auto"/>
              <w:right w:val="single" w:sz="4" w:space="0" w:color="auto"/>
            </w:tcBorders>
          </w:tcPr>
          <w:p w:rsidR="009A5C4E" w:rsidRDefault="009A5C4E">
            <w:pPr>
              <w:widowControl w:val="0"/>
              <w:autoSpaceDE w:val="0"/>
              <w:autoSpaceDN w:val="0"/>
              <w:adjustRightInd w:val="0"/>
              <w:spacing w:line="208" w:lineRule="auto"/>
              <w:ind w:left="-57" w:right="-57"/>
              <w:jc w:val="center"/>
              <w:rPr>
                <w:spacing w:val="-10"/>
                <w:kern w:val="2"/>
                <w:lang w:eastAsia="en-US"/>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widowControl w:val="0"/>
              <w:autoSpaceDE w:val="0"/>
              <w:autoSpaceDN w:val="0"/>
              <w:adjustRightInd w:val="0"/>
              <w:spacing w:line="208" w:lineRule="auto"/>
              <w:ind w:left="-57" w:right="-57"/>
              <w:jc w:val="center"/>
              <w:rPr>
                <w:spacing w:val="-10"/>
                <w:kern w:val="2"/>
                <w:lang w:eastAsia="en-US"/>
              </w:rPr>
            </w:pPr>
          </w:p>
        </w:tc>
        <w:tc>
          <w:tcPr>
            <w:tcW w:w="945" w:type="dxa"/>
            <w:tcBorders>
              <w:top w:val="single" w:sz="4" w:space="0" w:color="auto"/>
              <w:left w:val="single" w:sz="4" w:space="0" w:color="auto"/>
              <w:bottom w:val="single" w:sz="4" w:space="0" w:color="auto"/>
              <w:right w:val="single" w:sz="4" w:space="0" w:color="auto"/>
            </w:tcBorders>
          </w:tcPr>
          <w:p w:rsidR="009A5C4E" w:rsidRDefault="009A5C4E">
            <w:pPr>
              <w:widowControl w:val="0"/>
              <w:autoSpaceDE w:val="0"/>
              <w:autoSpaceDN w:val="0"/>
              <w:adjustRightInd w:val="0"/>
              <w:spacing w:line="208" w:lineRule="auto"/>
              <w:ind w:left="-57" w:right="-57"/>
              <w:jc w:val="center"/>
              <w:rPr>
                <w:spacing w:val="-10"/>
                <w:kern w:val="2"/>
                <w:lang w:eastAsia="en-US"/>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widowControl w:val="0"/>
              <w:autoSpaceDE w:val="0"/>
              <w:autoSpaceDN w:val="0"/>
              <w:adjustRightInd w:val="0"/>
              <w:spacing w:line="208" w:lineRule="auto"/>
              <w:ind w:left="-57" w:right="-57"/>
              <w:jc w:val="center"/>
              <w:rPr>
                <w:spacing w:val="-10"/>
                <w:kern w:val="2"/>
                <w:lang w:eastAsia="en-US"/>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pPr>
          </w:p>
        </w:tc>
      </w:tr>
      <w:tr w:rsidR="009A5C4E">
        <w:tc>
          <w:tcPr>
            <w:tcW w:w="1991" w:type="dxa"/>
            <w:vMerge/>
            <w:tcBorders>
              <w:top w:val="single" w:sz="4" w:space="0" w:color="auto"/>
              <w:left w:val="single" w:sz="4" w:space="0" w:color="auto"/>
              <w:bottom w:val="single" w:sz="4" w:space="0" w:color="auto"/>
              <w:right w:val="single" w:sz="4" w:space="0" w:color="auto"/>
            </w:tcBorders>
            <w:vAlign w:val="center"/>
          </w:tcPr>
          <w:p w:rsidR="009A5C4E" w:rsidRDefault="009A5C4E">
            <w:pPr>
              <w:rPr>
                <w:kern w:val="2"/>
              </w:rPr>
            </w:pPr>
          </w:p>
        </w:tc>
        <w:tc>
          <w:tcPr>
            <w:tcW w:w="1850"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rPr>
                <w:kern w:val="2"/>
                <w:sz w:val="22"/>
                <w:szCs w:val="22"/>
                <w:lang w:eastAsia="en-US"/>
              </w:rPr>
            </w:pPr>
            <w:r>
              <w:rPr>
                <w:color w:val="000000"/>
                <w:sz w:val="22"/>
                <w:szCs w:val="22"/>
              </w:rPr>
              <w:t xml:space="preserve"> - федерального бюджета,</w:t>
            </w:r>
          </w:p>
        </w:tc>
        <w:tc>
          <w:tcPr>
            <w:tcW w:w="1046" w:type="dxa"/>
            <w:tcBorders>
              <w:top w:val="single" w:sz="4" w:space="0" w:color="auto"/>
              <w:left w:val="single" w:sz="4" w:space="0" w:color="auto"/>
              <w:bottom w:val="single" w:sz="4" w:space="0" w:color="auto"/>
              <w:right w:val="single" w:sz="4" w:space="0" w:color="auto"/>
            </w:tcBorders>
            <w:vAlign w:val="center"/>
          </w:tcPr>
          <w:p w:rsidR="009A5C4E" w:rsidRDefault="009A5C4E">
            <w:pPr>
              <w:widowControl w:val="0"/>
              <w:autoSpaceDE w:val="0"/>
              <w:autoSpaceDN w:val="0"/>
              <w:adjustRightInd w:val="0"/>
              <w:jc w:val="center"/>
              <w:rPr>
                <w:sz w:val="22"/>
                <w:szCs w:val="22"/>
              </w:rP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8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r>
      <w:tr w:rsidR="009A5C4E">
        <w:tc>
          <w:tcPr>
            <w:tcW w:w="1991" w:type="dxa"/>
            <w:vMerge/>
            <w:tcBorders>
              <w:top w:val="single" w:sz="4" w:space="0" w:color="auto"/>
              <w:left w:val="single" w:sz="4" w:space="0" w:color="auto"/>
              <w:bottom w:val="single" w:sz="4" w:space="0" w:color="auto"/>
              <w:right w:val="single" w:sz="4" w:space="0" w:color="auto"/>
            </w:tcBorders>
            <w:vAlign w:val="center"/>
          </w:tcPr>
          <w:p w:rsidR="009A5C4E" w:rsidRDefault="009A5C4E">
            <w:pPr>
              <w:rPr>
                <w:kern w:val="2"/>
              </w:rPr>
            </w:pPr>
          </w:p>
        </w:tc>
        <w:tc>
          <w:tcPr>
            <w:tcW w:w="1850"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rPr>
                <w:kern w:val="2"/>
                <w:sz w:val="22"/>
                <w:szCs w:val="22"/>
                <w:lang w:eastAsia="en-US"/>
              </w:rPr>
            </w:pPr>
            <w:r>
              <w:rPr>
                <w:color w:val="000000"/>
                <w:sz w:val="22"/>
                <w:szCs w:val="22"/>
              </w:rPr>
              <w:t xml:space="preserve"> - областного бюджета</w:t>
            </w:r>
          </w:p>
        </w:tc>
        <w:tc>
          <w:tcPr>
            <w:tcW w:w="1046" w:type="dxa"/>
            <w:tcBorders>
              <w:top w:val="single" w:sz="4" w:space="0" w:color="auto"/>
              <w:left w:val="single" w:sz="4" w:space="0" w:color="auto"/>
              <w:bottom w:val="single" w:sz="4" w:space="0" w:color="auto"/>
              <w:right w:val="single" w:sz="4" w:space="0" w:color="auto"/>
            </w:tcBorders>
            <w:vAlign w:val="center"/>
          </w:tcPr>
          <w:p w:rsidR="009A5C4E" w:rsidRDefault="009A5C4E">
            <w:pPr>
              <w:widowControl w:val="0"/>
              <w:autoSpaceDE w:val="0"/>
              <w:autoSpaceDN w:val="0"/>
              <w:adjustRightInd w:val="0"/>
              <w:jc w:val="center"/>
              <w:rPr>
                <w:sz w:val="22"/>
                <w:szCs w:val="22"/>
              </w:rP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8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r>
      <w:tr w:rsidR="009A5C4E">
        <w:tc>
          <w:tcPr>
            <w:tcW w:w="1991"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1850" w:type="dxa"/>
            <w:tcBorders>
              <w:top w:val="single" w:sz="4" w:space="0" w:color="auto"/>
              <w:left w:val="single" w:sz="4" w:space="0" w:color="auto"/>
              <w:bottom w:val="single" w:sz="4" w:space="0" w:color="auto"/>
              <w:right w:val="single" w:sz="4" w:space="0" w:color="auto"/>
            </w:tcBorders>
          </w:tcPr>
          <w:p w:rsidR="009A5C4E" w:rsidRDefault="009A5C4E">
            <w:pPr>
              <w:rPr>
                <w:color w:val="000000"/>
                <w:sz w:val="22"/>
                <w:szCs w:val="22"/>
              </w:rPr>
            </w:pPr>
            <w:r>
              <w:rPr>
                <w:color w:val="000000"/>
                <w:sz w:val="22"/>
                <w:szCs w:val="22"/>
              </w:rPr>
              <w:t>внебюджетные источники</w:t>
            </w:r>
          </w:p>
        </w:tc>
        <w:tc>
          <w:tcPr>
            <w:tcW w:w="1046" w:type="dxa"/>
            <w:tcBorders>
              <w:top w:val="single" w:sz="4" w:space="0" w:color="auto"/>
              <w:left w:val="single" w:sz="4" w:space="0" w:color="auto"/>
              <w:bottom w:val="single" w:sz="4" w:space="0" w:color="auto"/>
              <w:right w:val="single" w:sz="4" w:space="0" w:color="auto"/>
            </w:tcBorders>
            <w:vAlign w:val="center"/>
          </w:tcPr>
          <w:p w:rsidR="009A5C4E" w:rsidRDefault="009A5C4E">
            <w:pPr>
              <w:widowControl w:val="0"/>
              <w:autoSpaceDE w:val="0"/>
              <w:autoSpaceDN w:val="0"/>
              <w:adjustRightInd w:val="0"/>
              <w:jc w:val="center"/>
              <w:rPr>
                <w:sz w:val="22"/>
                <w:szCs w:val="22"/>
              </w:rP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8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r>
      <w:tr w:rsidR="002F17F3">
        <w:trPr>
          <w:trHeight w:val="435"/>
        </w:trPr>
        <w:tc>
          <w:tcPr>
            <w:tcW w:w="1991" w:type="dxa"/>
            <w:vMerge w:val="restart"/>
            <w:tcBorders>
              <w:top w:val="single" w:sz="4" w:space="0" w:color="auto"/>
              <w:left w:val="single" w:sz="4" w:space="0" w:color="auto"/>
              <w:bottom w:val="single" w:sz="4" w:space="0" w:color="auto"/>
              <w:right w:val="single" w:sz="4" w:space="0" w:color="auto"/>
            </w:tcBorders>
          </w:tcPr>
          <w:p w:rsidR="002F17F3" w:rsidRDefault="002F17F3">
            <w:pPr>
              <w:widowControl w:val="0"/>
              <w:autoSpaceDE w:val="0"/>
              <w:autoSpaceDN w:val="0"/>
              <w:adjustRightInd w:val="0"/>
              <w:spacing w:line="208" w:lineRule="auto"/>
              <w:rPr>
                <w:kern w:val="2"/>
              </w:rPr>
            </w:pPr>
            <w:r>
              <w:rPr>
                <w:kern w:val="2"/>
              </w:rPr>
              <w:t>Подпрограмма 2</w:t>
            </w:r>
          </w:p>
          <w:p w:rsidR="002F17F3" w:rsidRDefault="002F17F3">
            <w:pPr>
              <w:widowControl w:val="0"/>
              <w:autoSpaceDE w:val="0"/>
              <w:autoSpaceDN w:val="0"/>
              <w:adjustRightInd w:val="0"/>
              <w:spacing w:line="208" w:lineRule="auto"/>
              <w:rPr>
                <w:kern w:val="2"/>
              </w:rPr>
            </w:pPr>
            <w:r>
              <w:rPr>
                <w:bCs/>
                <w:kern w:val="2"/>
              </w:rPr>
              <w:t>«</w:t>
            </w:r>
            <w:r>
              <w:rPr>
                <w:kern w:val="2"/>
              </w:rPr>
              <w:t>Социальная поддержка о</w:t>
            </w:r>
            <w:r>
              <w:rPr>
                <w:kern w:val="2"/>
              </w:rPr>
              <w:t>т</w:t>
            </w:r>
            <w:r>
              <w:rPr>
                <w:kern w:val="2"/>
              </w:rPr>
              <w:t>дельных катег</w:t>
            </w:r>
            <w:r>
              <w:rPr>
                <w:kern w:val="2"/>
              </w:rPr>
              <w:t>о</w:t>
            </w:r>
            <w:r>
              <w:rPr>
                <w:kern w:val="2"/>
              </w:rPr>
              <w:t xml:space="preserve">рий </w:t>
            </w:r>
            <w:proofErr w:type="spellStart"/>
            <w:r>
              <w:rPr>
                <w:kern w:val="2"/>
              </w:rPr>
              <w:t>гражан</w:t>
            </w:r>
            <w:proofErr w:type="spellEnd"/>
            <w:r>
              <w:rPr>
                <w:bCs/>
                <w:kern w:val="2"/>
              </w:rPr>
              <w:t>»</w:t>
            </w:r>
          </w:p>
        </w:tc>
        <w:tc>
          <w:tcPr>
            <w:tcW w:w="1850" w:type="dxa"/>
            <w:tcBorders>
              <w:top w:val="single" w:sz="4" w:space="0" w:color="auto"/>
              <w:left w:val="single" w:sz="4" w:space="0" w:color="auto"/>
              <w:bottom w:val="single" w:sz="4" w:space="0" w:color="auto"/>
              <w:right w:val="single" w:sz="4" w:space="0" w:color="auto"/>
            </w:tcBorders>
          </w:tcPr>
          <w:p w:rsidR="002F17F3" w:rsidRDefault="002F17F3">
            <w:pPr>
              <w:rPr>
                <w:color w:val="000000"/>
                <w:sz w:val="22"/>
                <w:szCs w:val="22"/>
              </w:rPr>
            </w:pPr>
            <w:r>
              <w:rPr>
                <w:color w:val="000000"/>
                <w:sz w:val="22"/>
                <w:szCs w:val="22"/>
              </w:rPr>
              <w:t>Всего</w:t>
            </w:r>
          </w:p>
        </w:tc>
        <w:tc>
          <w:tcPr>
            <w:tcW w:w="1046"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widowControl w:val="0"/>
              <w:autoSpaceDE w:val="0"/>
              <w:autoSpaceDN w:val="0"/>
              <w:adjustRightInd w:val="0"/>
              <w:jc w:val="center"/>
              <w:rPr>
                <w:sz w:val="22"/>
                <w:szCs w:val="22"/>
              </w:rP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4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r>
      <w:tr w:rsidR="002F17F3">
        <w:trPr>
          <w:trHeight w:val="427"/>
        </w:trPr>
        <w:tc>
          <w:tcPr>
            <w:tcW w:w="1991" w:type="dxa"/>
            <w:vMerge/>
            <w:tcBorders>
              <w:top w:val="single" w:sz="4" w:space="0" w:color="auto"/>
              <w:left w:val="single" w:sz="4" w:space="0" w:color="auto"/>
              <w:bottom w:val="single" w:sz="4" w:space="0" w:color="auto"/>
              <w:right w:val="single" w:sz="4" w:space="0" w:color="auto"/>
            </w:tcBorders>
            <w:vAlign w:val="center"/>
          </w:tcPr>
          <w:p w:rsidR="002F17F3" w:rsidRDefault="002F17F3">
            <w:pPr>
              <w:rPr>
                <w:kern w:val="2"/>
              </w:rPr>
            </w:pPr>
          </w:p>
        </w:tc>
        <w:tc>
          <w:tcPr>
            <w:tcW w:w="1850" w:type="dxa"/>
            <w:tcBorders>
              <w:top w:val="single" w:sz="4" w:space="0" w:color="auto"/>
              <w:left w:val="single" w:sz="4" w:space="0" w:color="auto"/>
              <w:bottom w:val="single" w:sz="4" w:space="0" w:color="auto"/>
              <w:right w:val="single" w:sz="4" w:space="0" w:color="auto"/>
            </w:tcBorders>
          </w:tcPr>
          <w:p w:rsidR="002F17F3" w:rsidRDefault="002F17F3">
            <w:pPr>
              <w:autoSpaceDE w:val="0"/>
              <w:autoSpaceDN w:val="0"/>
              <w:adjustRightInd w:val="0"/>
              <w:rPr>
                <w:kern w:val="2"/>
                <w:sz w:val="22"/>
                <w:szCs w:val="22"/>
                <w:lang w:eastAsia="en-US"/>
              </w:rPr>
            </w:pPr>
            <w:r>
              <w:rPr>
                <w:color w:val="000000"/>
                <w:sz w:val="22"/>
                <w:szCs w:val="22"/>
              </w:rPr>
              <w:t>бюджет Авило</w:t>
            </w:r>
            <w:r>
              <w:rPr>
                <w:color w:val="000000"/>
                <w:sz w:val="22"/>
                <w:szCs w:val="22"/>
              </w:rPr>
              <w:t>в</w:t>
            </w:r>
            <w:r>
              <w:rPr>
                <w:color w:val="000000"/>
                <w:sz w:val="22"/>
                <w:szCs w:val="22"/>
              </w:rPr>
              <w:t>ского сельского поселения Ко</w:t>
            </w:r>
            <w:r>
              <w:rPr>
                <w:color w:val="000000"/>
                <w:sz w:val="22"/>
                <w:szCs w:val="22"/>
              </w:rPr>
              <w:t>н</w:t>
            </w:r>
            <w:r>
              <w:rPr>
                <w:color w:val="000000"/>
                <w:sz w:val="22"/>
                <w:szCs w:val="22"/>
              </w:rPr>
              <w:t>стантиновского района</w:t>
            </w:r>
          </w:p>
        </w:tc>
        <w:tc>
          <w:tcPr>
            <w:tcW w:w="1046"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widowControl w:val="0"/>
              <w:autoSpaceDE w:val="0"/>
              <w:autoSpaceDN w:val="0"/>
              <w:adjustRightInd w:val="0"/>
              <w:jc w:val="center"/>
              <w:rPr>
                <w:sz w:val="22"/>
                <w:szCs w:val="22"/>
              </w:rP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84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5"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2F17F3" w:rsidRDefault="002F17F3" w:rsidP="002F17F3">
            <w:pPr>
              <w:jc w:val="center"/>
            </w:pPr>
            <w:r>
              <w:rPr>
                <w:sz w:val="22"/>
                <w:szCs w:val="22"/>
              </w:rPr>
              <w:t>0,0</w:t>
            </w:r>
          </w:p>
        </w:tc>
      </w:tr>
      <w:tr w:rsidR="009A5C4E">
        <w:trPr>
          <w:trHeight w:val="405"/>
        </w:trPr>
        <w:tc>
          <w:tcPr>
            <w:tcW w:w="1991" w:type="dxa"/>
            <w:vMerge/>
            <w:tcBorders>
              <w:top w:val="single" w:sz="4" w:space="0" w:color="auto"/>
              <w:left w:val="single" w:sz="4" w:space="0" w:color="auto"/>
              <w:bottom w:val="single" w:sz="4" w:space="0" w:color="auto"/>
              <w:right w:val="single" w:sz="4" w:space="0" w:color="auto"/>
            </w:tcBorders>
            <w:vAlign w:val="center"/>
          </w:tcPr>
          <w:p w:rsidR="009A5C4E" w:rsidRDefault="009A5C4E">
            <w:pPr>
              <w:rPr>
                <w:kern w:val="2"/>
              </w:rPr>
            </w:pPr>
          </w:p>
        </w:tc>
        <w:tc>
          <w:tcPr>
            <w:tcW w:w="1850"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rPr>
                <w:kern w:val="2"/>
                <w:sz w:val="22"/>
                <w:szCs w:val="22"/>
                <w:lang w:eastAsia="en-US"/>
              </w:rPr>
            </w:pPr>
            <w:r>
              <w:rPr>
                <w:color w:val="000000"/>
                <w:sz w:val="22"/>
                <w:szCs w:val="22"/>
              </w:rPr>
              <w:t>безвозмездные поступления в бюджет Авило</w:t>
            </w:r>
            <w:r>
              <w:rPr>
                <w:color w:val="000000"/>
                <w:sz w:val="22"/>
                <w:szCs w:val="22"/>
              </w:rPr>
              <w:t>в</w:t>
            </w:r>
            <w:r>
              <w:rPr>
                <w:color w:val="000000"/>
                <w:sz w:val="22"/>
                <w:szCs w:val="22"/>
              </w:rPr>
              <w:t>ского сельского поселения Ко</w:t>
            </w:r>
            <w:r>
              <w:rPr>
                <w:color w:val="000000"/>
                <w:sz w:val="22"/>
                <w:szCs w:val="22"/>
              </w:rPr>
              <w:t>н</w:t>
            </w:r>
            <w:r>
              <w:rPr>
                <w:color w:val="000000"/>
                <w:sz w:val="22"/>
                <w:szCs w:val="22"/>
              </w:rPr>
              <w:t xml:space="preserve">стантиновского </w:t>
            </w:r>
            <w:r>
              <w:rPr>
                <w:color w:val="000000"/>
                <w:sz w:val="22"/>
                <w:szCs w:val="22"/>
              </w:rPr>
              <w:lastRenderedPageBreak/>
              <w:t xml:space="preserve">района, </w:t>
            </w:r>
          </w:p>
        </w:tc>
        <w:tc>
          <w:tcPr>
            <w:tcW w:w="1046" w:type="dxa"/>
            <w:tcBorders>
              <w:top w:val="single" w:sz="4" w:space="0" w:color="auto"/>
              <w:left w:val="single" w:sz="4" w:space="0" w:color="auto"/>
              <w:bottom w:val="single" w:sz="4" w:space="0" w:color="auto"/>
              <w:right w:val="single" w:sz="4" w:space="0" w:color="auto"/>
            </w:tcBorders>
            <w:vAlign w:val="center"/>
          </w:tcPr>
          <w:p w:rsidR="009A5C4E" w:rsidRDefault="009A5C4E">
            <w:pPr>
              <w:widowControl w:val="0"/>
              <w:autoSpaceDE w:val="0"/>
              <w:autoSpaceDN w:val="0"/>
              <w:adjustRightInd w:val="0"/>
              <w:jc w:val="center"/>
              <w:rPr>
                <w:sz w:val="22"/>
                <w:szCs w:val="22"/>
              </w:rPr>
            </w:pPr>
            <w:r>
              <w:rPr>
                <w:sz w:val="22"/>
                <w:szCs w:val="22"/>
              </w:rPr>
              <w:lastRenderedPageBreak/>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8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r>
      <w:tr w:rsidR="009A5C4E">
        <w:trPr>
          <w:trHeight w:val="425"/>
        </w:trPr>
        <w:tc>
          <w:tcPr>
            <w:tcW w:w="1991" w:type="dxa"/>
            <w:vMerge/>
            <w:tcBorders>
              <w:top w:val="single" w:sz="4" w:space="0" w:color="auto"/>
              <w:left w:val="single" w:sz="4" w:space="0" w:color="auto"/>
              <w:bottom w:val="single" w:sz="4" w:space="0" w:color="auto"/>
              <w:right w:val="single" w:sz="4" w:space="0" w:color="auto"/>
            </w:tcBorders>
            <w:vAlign w:val="center"/>
          </w:tcPr>
          <w:p w:rsidR="009A5C4E" w:rsidRDefault="009A5C4E">
            <w:pPr>
              <w:rPr>
                <w:kern w:val="2"/>
              </w:rPr>
            </w:pPr>
          </w:p>
        </w:tc>
        <w:tc>
          <w:tcPr>
            <w:tcW w:w="1850"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rPr>
                <w:kern w:val="2"/>
                <w:sz w:val="22"/>
                <w:szCs w:val="22"/>
                <w:lang w:eastAsia="en-US"/>
              </w:rPr>
            </w:pPr>
            <w:r>
              <w:rPr>
                <w:i/>
                <w:iCs/>
                <w:color w:val="000000"/>
                <w:sz w:val="22"/>
                <w:szCs w:val="22"/>
              </w:rPr>
              <w:t>в том числе за счет средств:</w:t>
            </w:r>
          </w:p>
        </w:tc>
        <w:tc>
          <w:tcPr>
            <w:tcW w:w="1046"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946" w:type="dxa"/>
            <w:tcBorders>
              <w:top w:val="single" w:sz="4" w:space="0" w:color="auto"/>
              <w:left w:val="single" w:sz="4" w:space="0" w:color="auto"/>
              <w:bottom w:val="single" w:sz="4" w:space="0" w:color="auto"/>
              <w:right w:val="single" w:sz="4" w:space="0" w:color="auto"/>
            </w:tcBorders>
          </w:tcPr>
          <w:p w:rsidR="009A5C4E" w:rsidRDefault="009A5C4E">
            <w:pPr>
              <w:widowControl w:val="0"/>
              <w:autoSpaceDE w:val="0"/>
              <w:autoSpaceDN w:val="0"/>
              <w:adjustRightInd w:val="0"/>
              <w:spacing w:line="208" w:lineRule="auto"/>
              <w:ind w:left="-57" w:right="-57"/>
              <w:jc w:val="center"/>
              <w:rPr>
                <w:spacing w:val="-10"/>
                <w:kern w:val="2"/>
              </w:rPr>
            </w:pPr>
          </w:p>
        </w:tc>
        <w:tc>
          <w:tcPr>
            <w:tcW w:w="946" w:type="dxa"/>
            <w:tcBorders>
              <w:top w:val="single" w:sz="4" w:space="0" w:color="auto"/>
              <w:left w:val="single" w:sz="4" w:space="0" w:color="auto"/>
              <w:bottom w:val="single" w:sz="4" w:space="0" w:color="auto"/>
              <w:right w:val="single" w:sz="4" w:space="0" w:color="auto"/>
            </w:tcBorders>
          </w:tcPr>
          <w:p w:rsidR="009A5C4E" w:rsidRDefault="009A5C4E">
            <w:pPr>
              <w:widowControl w:val="0"/>
              <w:autoSpaceDE w:val="0"/>
              <w:autoSpaceDN w:val="0"/>
              <w:adjustRightInd w:val="0"/>
              <w:spacing w:line="208" w:lineRule="auto"/>
              <w:ind w:left="-57" w:right="-57"/>
              <w:jc w:val="center"/>
              <w:rPr>
                <w:spacing w:val="-10"/>
                <w:kern w:val="2"/>
              </w:rPr>
            </w:pPr>
          </w:p>
        </w:tc>
        <w:tc>
          <w:tcPr>
            <w:tcW w:w="946" w:type="dxa"/>
            <w:tcBorders>
              <w:top w:val="single" w:sz="4" w:space="0" w:color="auto"/>
              <w:left w:val="single" w:sz="4" w:space="0" w:color="auto"/>
              <w:bottom w:val="single" w:sz="4" w:space="0" w:color="auto"/>
              <w:right w:val="single" w:sz="4" w:space="0" w:color="auto"/>
            </w:tcBorders>
          </w:tcPr>
          <w:p w:rsidR="009A5C4E" w:rsidRDefault="009A5C4E">
            <w:pPr>
              <w:widowControl w:val="0"/>
              <w:autoSpaceDE w:val="0"/>
              <w:autoSpaceDN w:val="0"/>
              <w:adjustRightInd w:val="0"/>
              <w:spacing w:line="208" w:lineRule="auto"/>
              <w:ind w:left="-57" w:right="-57"/>
              <w:jc w:val="center"/>
              <w:rPr>
                <w:spacing w:val="-10"/>
                <w:kern w:val="2"/>
              </w:rPr>
            </w:pPr>
          </w:p>
        </w:tc>
        <w:tc>
          <w:tcPr>
            <w:tcW w:w="845" w:type="dxa"/>
            <w:tcBorders>
              <w:top w:val="single" w:sz="4" w:space="0" w:color="auto"/>
              <w:left w:val="single" w:sz="4" w:space="0" w:color="auto"/>
              <w:bottom w:val="single" w:sz="4" w:space="0" w:color="auto"/>
              <w:right w:val="single" w:sz="4" w:space="0" w:color="auto"/>
            </w:tcBorders>
          </w:tcPr>
          <w:p w:rsidR="009A5C4E" w:rsidRDefault="009A5C4E">
            <w:pPr>
              <w:widowControl w:val="0"/>
              <w:autoSpaceDE w:val="0"/>
              <w:autoSpaceDN w:val="0"/>
              <w:adjustRightInd w:val="0"/>
              <w:spacing w:line="208" w:lineRule="auto"/>
              <w:ind w:left="-57" w:right="-57"/>
              <w:jc w:val="center"/>
              <w:rPr>
                <w:spacing w:val="-10"/>
                <w:kern w:val="2"/>
                <w:lang w:eastAsia="en-US"/>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widowControl w:val="0"/>
              <w:autoSpaceDE w:val="0"/>
              <w:autoSpaceDN w:val="0"/>
              <w:adjustRightInd w:val="0"/>
              <w:spacing w:line="208" w:lineRule="auto"/>
              <w:ind w:left="-57" w:right="-57"/>
              <w:jc w:val="center"/>
              <w:rPr>
                <w:spacing w:val="-10"/>
                <w:kern w:val="2"/>
                <w:lang w:eastAsia="en-US"/>
              </w:rPr>
            </w:pPr>
          </w:p>
        </w:tc>
        <w:tc>
          <w:tcPr>
            <w:tcW w:w="945" w:type="dxa"/>
            <w:tcBorders>
              <w:top w:val="single" w:sz="4" w:space="0" w:color="auto"/>
              <w:left w:val="single" w:sz="4" w:space="0" w:color="auto"/>
              <w:bottom w:val="single" w:sz="4" w:space="0" w:color="auto"/>
              <w:right w:val="single" w:sz="4" w:space="0" w:color="auto"/>
            </w:tcBorders>
          </w:tcPr>
          <w:p w:rsidR="009A5C4E" w:rsidRDefault="009A5C4E">
            <w:pPr>
              <w:widowControl w:val="0"/>
              <w:autoSpaceDE w:val="0"/>
              <w:autoSpaceDN w:val="0"/>
              <w:adjustRightInd w:val="0"/>
              <w:spacing w:line="208" w:lineRule="auto"/>
              <w:ind w:left="-57" w:right="-57"/>
              <w:jc w:val="center"/>
              <w:rPr>
                <w:spacing w:val="-10"/>
                <w:kern w:val="2"/>
                <w:lang w:eastAsia="en-US"/>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widowControl w:val="0"/>
              <w:autoSpaceDE w:val="0"/>
              <w:autoSpaceDN w:val="0"/>
              <w:adjustRightInd w:val="0"/>
              <w:spacing w:line="208" w:lineRule="auto"/>
              <w:ind w:left="-57" w:right="-57"/>
              <w:jc w:val="center"/>
              <w:rPr>
                <w:spacing w:val="-10"/>
                <w:kern w:val="2"/>
                <w:lang w:eastAsia="en-US"/>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pPr>
          </w:p>
        </w:tc>
      </w:tr>
      <w:tr w:rsidR="009A5C4E">
        <w:tc>
          <w:tcPr>
            <w:tcW w:w="1991" w:type="dxa"/>
            <w:vMerge/>
            <w:tcBorders>
              <w:top w:val="single" w:sz="4" w:space="0" w:color="auto"/>
              <w:left w:val="single" w:sz="4" w:space="0" w:color="auto"/>
              <w:bottom w:val="single" w:sz="4" w:space="0" w:color="auto"/>
              <w:right w:val="single" w:sz="4" w:space="0" w:color="auto"/>
            </w:tcBorders>
            <w:vAlign w:val="center"/>
          </w:tcPr>
          <w:p w:rsidR="009A5C4E" w:rsidRDefault="009A5C4E">
            <w:pPr>
              <w:rPr>
                <w:kern w:val="2"/>
              </w:rPr>
            </w:pPr>
          </w:p>
        </w:tc>
        <w:tc>
          <w:tcPr>
            <w:tcW w:w="1850"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rPr>
                <w:kern w:val="2"/>
                <w:sz w:val="22"/>
                <w:szCs w:val="22"/>
                <w:lang w:eastAsia="en-US"/>
              </w:rPr>
            </w:pPr>
            <w:r>
              <w:rPr>
                <w:color w:val="000000"/>
                <w:sz w:val="22"/>
                <w:szCs w:val="22"/>
              </w:rPr>
              <w:t xml:space="preserve"> - федерального бюджета,</w:t>
            </w:r>
          </w:p>
        </w:tc>
        <w:tc>
          <w:tcPr>
            <w:tcW w:w="1046" w:type="dxa"/>
            <w:tcBorders>
              <w:top w:val="single" w:sz="4" w:space="0" w:color="auto"/>
              <w:left w:val="single" w:sz="4" w:space="0" w:color="auto"/>
              <w:bottom w:val="single" w:sz="4" w:space="0" w:color="auto"/>
              <w:right w:val="single" w:sz="4" w:space="0" w:color="auto"/>
            </w:tcBorders>
            <w:vAlign w:val="center"/>
          </w:tcPr>
          <w:p w:rsidR="009A5C4E" w:rsidRDefault="009A5C4E">
            <w:pPr>
              <w:widowControl w:val="0"/>
              <w:autoSpaceDE w:val="0"/>
              <w:autoSpaceDN w:val="0"/>
              <w:adjustRightInd w:val="0"/>
              <w:jc w:val="center"/>
              <w:rPr>
                <w:sz w:val="22"/>
                <w:szCs w:val="22"/>
              </w:rP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8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r>
      <w:tr w:rsidR="009A5C4E">
        <w:tc>
          <w:tcPr>
            <w:tcW w:w="1991" w:type="dxa"/>
            <w:vMerge/>
            <w:tcBorders>
              <w:top w:val="single" w:sz="4" w:space="0" w:color="auto"/>
              <w:left w:val="single" w:sz="4" w:space="0" w:color="auto"/>
              <w:bottom w:val="single" w:sz="4" w:space="0" w:color="auto"/>
              <w:right w:val="single" w:sz="4" w:space="0" w:color="auto"/>
            </w:tcBorders>
            <w:vAlign w:val="center"/>
          </w:tcPr>
          <w:p w:rsidR="009A5C4E" w:rsidRDefault="009A5C4E">
            <w:pPr>
              <w:rPr>
                <w:kern w:val="2"/>
              </w:rPr>
            </w:pPr>
          </w:p>
        </w:tc>
        <w:tc>
          <w:tcPr>
            <w:tcW w:w="1850" w:type="dxa"/>
            <w:tcBorders>
              <w:top w:val="single" w:sz="4" w:space="0" w:color="auto"/>
              <w:left w:val="single" w:sz="4" w:space="0" w:color="auto"/>
              <w:bottom w:val="single" w:sz="4" w:space="0" w:color="auto"/>
              <w:right w:val="single" w:sz="4" w:space="0" w:color="auto"/>
            </w:tcBorders>
          </w:tcPr>
          <w:p w:rsidR="009A5C4E" w:rsidRDefault="009A5C4E">
            <w:pPr>
              <w:autoSpaceDE w:val="0"/>
              <w:autoSpaceDN w:val="0"/>
              <w:adjustRightInd w:val="0"/>
              <w:rPr>
                <w:kern w:val="2"/>
                <w:sz w:val="22"/>
                <w:szCs w:val="22"/>
                <w:lang w:eastAsia="en-US"/>
              </w:rPr>
            </w:pPr>
            <w:r>
              <w:rPr>
                <w:color w:val="000000"/>
                <w:sz w:val="22"/>
                <w:szCs w:val="22"/>
              </w:rPr>
              <w:t xml:space="preserve"> - областного бюджета</w:t>
            </w:r>
          </w:p>
        </w:tc>
        <w:tc>
          <w:tcPr>
            <w:tcW w:w="1046" w:type="dxa"/>
            <w:tcBorders>
              <w:top w:val="single" w:sz="4" w:space="0" w:color="auto"/>
              <w:left w:val="single" w:sz="4" w:space="0" w:color="auto"/>
              <w:bottom w:val="single" w:sz="4" w:space="0" w:color="auto"/>
              <w:right w:val="single" w:sz="4" w:space="0" w:color="auto"/>
            </w:tcBorders>
            <w:vAlign w:val="center"/>
          </w:tcPr>
          <w:p w:rsidR="009A5C4E" w:rsidRDefault="009A5C4E">
            <w:pPr>
              <w:widowControl w:val="0"/>
              <w:autoSpaceDE w:val="0"/>
              <w:autoSpaceDN w:val="0"/>
              <w:adjustRightInd w:val="0"/>
              <w:jc w:val="center"/>
              <w:rPr>
                <w:sz w:val="22"/>
                <w:szCs w:val="22"/>
              </w:rP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6"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8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5"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c>
          <w:tcPr>
            <w:tcW w:w="943" w:type="dxa"/>
            <w:tcBorders>
              <w:top w:val="single" w:sz="4" w:space="0" w:color="auto"/>
              <w:left w:val="single" w:sz="4" w:space="0" w:color="auto"/>
              <w:bottom w:val="single" w:sz="4" w:space="0" w:color="auto"/>
              <w:right w:val="single" w:sz="4" w:space="0" w:color="auto"/>
            </w:tcBorders>
            <w:vAlign w:val="center"/>
          </w:tcPr>
          <w:p w:rsidR="009A5C4E" w:rsidRDefault="009A5C4E">
            <w:pPr>
              <w:jc w:val="center"/>
            </w:pPr>
            <w:r>
              <w:rPr>
                <w:sz w:val="22"/>
                <w:szCs w:val="22"/>
              </w:rPr>
              <w:t>0,0</w:t>
            </w:r>
          </w:p>
        </w:tc>
      </w:tr>
      <w:tr w:rsidR="009A5C4E">
        <w:tc>
          <w:tcPr>
            <w:tcW w:w="1991" w:type="dxa"/>
            <w:vMerge/>
            <w:tcBorders>
              <w:top w:val="single" w:sz="4" w:space="0" w:color="auto"/>
              <w:left w:val="single" w:sz="4" w:space="0" w:color="auto"/>
              <w:bottom w:val="single" w:sz="4" w:space="0" w:color="auto"/>
              <w:right w:val="single" w:sz="4" w:space="0" w:color="auto"/>
            </w:tcBorders>
            <w:vAlign w:val="center"/>
          </w:tcPr>
          <w:p w:rsidR="009A5C4E" w:rsidRDefault="009A5C4E">
            <w:pPr>
              <w:rPr>
                <w:kern w:val="2"/>
              </w:rPr>
            </w:pPr>
          </w:p>
        </w:tc>
        <w:tc>
          <w:tcPr>
            <w:tcW w:w="1850" w:type="dxa"/>
            <w:tcBorders>
              <w:top w:val="single" w:sz="4" w:space="0" w:color="auto"/>
              <w:left w:val="single" w:sz="4" w:space="0" w:color="auto"/>
              <w:bottom w:val="single" w:sz="4" w:space="0" w:color="auto"/>
              <w:right w:val="single" w:sz="4" w:space="0" w:color="auto"/>
            </w:tcBorders>
          </w:tcPr>
          <w:p w:rsidR="009A5C4E" w:rsidRDefault="009A5C4E">
            <w:pPr>
              <w:rPr>
                <w:color w:val="000000"/>
                <w:sz w:val="22"/>
                <w:szCs w:val="22"/>
              </w:rPr>
            </w:pPr>
            <w:r>
              <w:rPr>
                <w:color w:val="000000"/>
                <w:sz w:val="22"/>
                <w:szCs w:val="22"/>
              </w:rPr>
              <w:t>внебюджетные источники</w:t>
            </w:r>
          </w:p>
        </w:tc>
        <w:tc>
          <w:tcPr>
            <w:tcW w:w="1046"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946"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946"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946"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845"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945"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rPr>
                <w:rFonts w:ascii="Calibri" w:hAnsi="Calibri"/>
                <w:sz w:val="22"/>
                <w:szCs w:val="22"/>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rPr>
                <w:spacing w:val="-10"/>
                <w:kern w:val="2"/>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rPr>
                <w:spacing w:val="-10"/>
                <w:kern w:val="2"/>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rPr>
                <w:spacing w:val="-10"/>
                <w:kern w:val="2"/>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rPr>
                <w:spacing w:val="-10"/>
                <w:kern w:val="2"/>
              </w:rPr>
            </w:pPr>
          </w:p>
        </w:tc>
        <w:tc>
          <w:tcPr>
            <w:tcW w:w="943" w:type="dxa"/>
            <w:tcBorders>
              <w:top w:val="single" w:sz="4" w:space="0" w:color="auto"/>
              <w:left w:val="single" w:sz="4" w:space="0" w:color="auto"/>
              <w:bottom w:val="single" w:sz="4" w:space="0" w:color="auto"/>
              <w:right w:val="single" w:sz="4" w:space="0" w:color="auto"/>
            </w:tcBorders>
          </w:tcPr>
          <w:p w:rsidR="009A5C4E" w:rsidRDefault="009A5C4E">
            <w:pPr>
              <w:jc w:val="center"/>
              <w:rPr>
                <w:spacing w:val="-10"/>
                <w:kern w:val="2"/>
              </w:rPr>
            </w:pPr>
          </w:p>
        </w:tc>
      </w:tr>
    </w:tbl>
    <w:p w:rsidR="009A5C4E" w:rsidRDefault="009A5C4E" w:rsidP="009A5C4E">
      <w:pPr>
        <w:rPr>
          <w:sz w:val="28"/>
          <w:szCs w:val="20"/>
        </w:rPr>
      </w:pPr>
    </w:p>
    <w:p w:rsidR="00F54486" w:rsidRPr="00F54486" w:rsidRDefault="00F54486" w:rsidP="009A5C4E">
      <w:pPr>
        <w:pStyle w:val="ConsPlusNonformat"/>
        <w:jc w:val="center"/>
        <w:rPr>
          <w:color w:val="000000"/>
        </w:rPr>
      </w:pPr>
    </w:p>
    <w:p w:rsidR="00F54486" w:rsidRPr="00F54486" w:rsidRDefault="00F54486" w:rsidP="00F54486">
      <w:pPr>
        <w:widowControl w:val="0"/>
        <w:jc w:val="right"/>
        <w:rPr>
          <w:color w:val="000000"/>
          <w:sz w:val="20"/>
          <w:szCs w:val="20"/>
        </w:rPr>
      </w:pPr>
    </w:p>
    <w:p w:rsidR="00F54486" w:rsidRPr="00F54486" w:rsidRDefault="00F54486" w:rsidP="00F54486">
      <w:pPr>
        <w:widowControl w:val="0"/>
        <w:jc w:val="right"/>
        <w:rPr>
          <w:color w:val="000000"/>
          <w:sz w:val="20"/>
          <w:szCs w:val="20"/>
        </w:rPr>
      </w:pPr>
    </w:p>
    <w:p w:rsidR="00F54486" w:rsidRDefault="00F54486" w:rsidP="00F54486">
      <w:pPr>
        <w:widowControl w:val="0"/>
        <w:tabs>
          <w:tab w:val="left" w:pos="993"/>
        </w:tabs>
        <w:jc w:val="right"/>
        <w:rPr>
          <w:color w:val="000000"/>
          <w:sz w:val="28"/>
          <w:szCs w:val="28"/>
        </w:rPr>
      </w:pPr>
    </w:p>
    <w:sectPr w:rsidR="00F54486" w:rsidSect="002F17F3">
      <w:pgSz w:w="16840" w:h="11907" w:orient="landscape" w:code="9"/>
      <w:pgMar w:top="381" w:right="249" w:bottom="851" w:left="426"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2289D"/>
    <w:multiLevelType w:val="hybridMultilevel"/>
    <w:tmpl w:val="F8F67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054456"/>
    <w:multiLevelType w:val="hybridMultilevel"/>
    <w:tmpl w:val="D5EA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70097C"/>
    <w:multiLevelType w:val="hybridMultilevel"/>
    <w:tmpl w:val="6A48E7C6"/>
    <w:lvl w:ilvl="0" w:tplc="14927B64">
      <w:start w:val="1"/>
      <w:numFmt w:val="decimal"/>
      <w:lvlText w:val="%1."/>
      <w:lvlJc w:val="left"/>
      <w:pPr>
        <w:tabs>
          <w:tab w:val="num" w:pos="750"/>
        </w:tabs>
        <w:ind w:left="750" w:hanging="390"/>
      </w:pPr>
    </w:lvl>
    <w:lvl w:ilvl="1" w:tplc="0D7461A6">
      <w:numFmt w:val="none"/>
      <w:lvlText w:val=""/>
      <w:lvlJc w:val="left"/>
      <w:pPr>
        <w:tabs>
          <w:tab w:val="num" w:pos="360"/>
        </w:tabs>
        <w:ind w:left="0" w:firstLine="0"/>
      </w:pPr>
    </w:lvl>
    <w:lvl w:ilvl="2" w:tplc="70F4A562">
      <w:numFmt w:val="none"/>
      <w:lvlText w:val=""/>
      <w:lvlJc w:val="left"/>
      <w:pPr>
        <w:tabs>
          <w:tab w:val="num" w:pos="360"/>
        </w:tabs>
        <w:ind w:left="0" w:firstLine="0"/>
      </w:pPr>
    </w:lvl>
    <w:lvl w:ilvl="3" w:tplc="0E46D6A0">
      <w:numFmt w:val="none"/>
      <w:lvlText w:val=""/>
      <w:lvlJc w:val="left"/>
      <w:pPr>
        <w:tabs>
          <w:tab w:val="num" w:pos="360"/>
        </w:tabs>
        <w:ind w:left="0" w:firstLine="0"/>
      </w:pPr>
    </w:lvl>
    <w:lvl w:ilvl="4" w:tplc="363ACFF6">
      <w:numFmt w:val="none"/>
      <w:lvlText w:val=""/>
      <w:lvlJc w:val="left"/>
      <w:pPr>
        <w:tabs>
          <w:tab w:val="num" w:pos="360"/>
        </w:tabs>
        <w:ind w:left="0" w:firstLine="0"/>
      </w:pPr>
    </w:lvl>
    <w:lvl w:ilvl="5" w:tplc="BC08293C">
      <w:numFmt w:val="none"/>
      <w:lvlText w:val=""/>
      <w:lvlJc w:val="left"/>
      <w:pPr>
        <w:tabs>
          <w:tab w:val="num" w:pos="360"/>
        </w:tabs>
        <w:ind w:left="0" w:firstLine="0"/>
      </w:pPr>
    </w:lvl>
    <w:lvl w:ilvl="6" w:tplc="336C1CF6">
      <w:numFmt w:val="none"/>
      <w:lvlText w:val=""/>
      <w:lvlJc w:val="left"/>
      <w:pPr>
        <w:tabs>
          <w:tab w:val="num" w:pos="360"/>
        </w:tabs>
        <w:ind w:left="0" w:firstLine="0"/>
      </w:pPr>
    </w:lvl>
    <w:lvl w:ilvl="7" w:tplc="708E73C8">
      <w:numFmt w:val="none"/>
      <w:lvlText w:val=""/>
      <w:lvlJc w:val="left"/>
      <w:pPr>
        <w:tabs>
          <w:tab w:val="num" w:pos="360"/>
        </w:tabs>
        <w:ind w:left="0" w:firstLine="0"/>
      </w:pPr>
    </w:lvl>
    <w:lvl w:ilvl="8" w:tplc="544E98EC">
      <w:numFmt w:val="none"/>
      <w:lvlText w:val=""/>
      <w:lvlJc w:val="left"/>
      <w:pPr>
        <w:tabs>
          <w:tab w:val="num" w:pos="360"/>
        </w:tabs>
        <w:ind w:left="0" w:firstLine="0"/>
      </w:p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drawingGridHorizontalSpacing w:val="120"/>
  <w:drawingGridVerticalSpacing w:val="381"/>
  <w:displayHorizontalDrawingGridEvery w:val="2"/>
  <w:characterSpacingControl w:val="doNotCompress"/>
  <w:compat/>
  <w:rsids>
    <w:rsidRoot w:val="00820242"/>
    <w:rsid w:val="00000BEE"/>
    <w:rsid w:val="00025477"/>
    <w:rsid w:val="00036786"/>
    <w:rsid w:val="00036D33"/>
    <w:rsid w:val="0004135C"/>
    <w:rsid w:val="00051779"/>
    <w:rsid w:val="00062DB9"/>
    <w:rsid w:val="00066F3E"/>
    <w:rsid w:val="00067B7D"/>
    <w:rsid w:val="00067FBE"/>
    <w:rsid w:val="000747BF"/>
    <w:rsid w:val="00076153"/>
    <w:rsid w:val="00086A53"/>
    <w:rsid w:val="00097E63"/>
    <w:rsid w:val="000A3DA9"/>
    <w:rsid w:val="000A44B8"/>
    <w:rsid w:val="000C0F28"/>
    <w:rsid w:val="000C31E0"/>
    <w:rsid w:val="000D11B7"/>
    <w:rsid w:val="000E046F"/>
    <w:rsid w:val="000F2612"/>
    <w:rsid w:val="000F555F"/>
    <w:rsid w:val="001056EA"/>
    <w:rsid w:val="00115697"/>
    <w:rsid w:val="00116988"/>
    <w:rsid w:val="00120296"/>
    <w:rsid w:val="00121CDE"/>
    <w:rsid w:val="00123D52"/>
    <w:rsid w:val="00151DAB"/>
    <w:rsid w:val="00154F73"/>
    <w:rsid w:val="00156A9C"/>
    <w:rsid w:val="00156EC5"/>
    <w:rsid w:val="001607DE"/>
    <w:rsid w:val="0016363B"/>
    <w:rsid w:val="00167F5F"/>
    <w:rsid w:val="00175532"/>
    <w:rsid w:val="001939F6"/>
    <w:rsid w:val="001964EA"/>
    <w:rsid w:val="001A781E"/>
    <w:rsid w:val="001B2332"/>
    <w:rsid w:val="001B6F1F"/>
    <w:rsid w:val="001C0306"/>
    <w:rsid w:val="001D023B"/>
    <w:rsid w:val="001D7FE7"/>
    <w:rsid w:val="001E5A1C"/>
    <w:rsid w:val="001F6A82"/>
    <w:rsid w:val="00206210"/>
    <w:rsid w:val="0020728A"/>
    <w:rsid w:val="00207B23"/>
    <w:rsid w:val="002204FC"/>
    <w:rsid w:val="00224D4F"/>
    <w:rsid w:val="00230AAC"/>
    <w:rsid w:val="00234C10"/>
    <w:rsid w:val="002457AF"/>
    <w:rsid w:val="00247686"/>
    <w:rsid w:val="00267DCD"/>
    <w:rsid w:val="00284044"/>
    <w:rsid w:val="00285A5F"/>
    <w:rsid w:val="00290950"/>
    <w:rsid w:val="002A7112"/>
    <w:rsid w:val="002B25AF"/>
    <w:rsid w:val="002B5979"/>
    <w:rsid w:val="002B7687"/>
    <w:rsid w:val="002C0BDB"/>
    <w:rsid w:val="002C1DAF"/>
    <w:rsid w:val="002D45F5"/>
    <w:rsid w:val="002D4EC2"/>
    <w:rsid w:val="002E1309"/>
    <w:rsid w:val="002E7B75"/>
    <w:rsid w:val="002F17F3"/>
    <w:rsid w:val="002F3053"/>
    <w:rsid w:val="002F7A38"/>
    <w:rsid w:val="003002EB"/>
    <w:rsid w:val="003009D7"/>
    <w:rsid w:val="00307F31"/>
    <w:rsid w:val="00310EE8"/>
    <w:rsid w:val="003178FA"/>
    <w:rsid w:val="00344C0E"/>
    <w:rsid w:val="00355F88"/>
    <w:rsid w:val="00362553"/>
    <w:rsid w:val="00374E21"/>
    <w:rsid w:val="00393190"/>
    <w:rsid w:val="00393280"/>
    <w:rsid w:val="00395E19"/>
    <w:rsid w:val="003A02CF"/>
    <w:rsid w:val="003A1241"/>
    <w:rsid w:val="003A6DF2"/>
    <w:rsid w:val="003B1DE5"/>
    <w:rsid w:val="003B7270"/>
    <w:rsid w:val="003E1DF2"/>
    <w:rsid w:val="003E2796"/>
    <w:rsid w:val="003E308D"/>
    <w:rsid w:val="003F08F8"/>
    <w:rsid w:val="003F4216"/>
    <w:rsid w:val="003F432D"/>
    <w:rsid w:val="00401F0B"/>
    <w:rsid w:val="00407327"/>
    <w:rsid w:val="004316AD"/>
    <w:rsid w:val="004333AB"/>
    <w:rsid w:val="00434883"/>
    <w:rsid w:val="00440688"/>
    <w:rsid w:val="00442AF3"/>
    <w:rsid w:val="0044669A"/>
    <w:rsid w:val="00450FE5"/>
    <w:rsid w:val="00452DAD"/>
    <w:rsid w:val="00467856"/>
    <w:rsid w:val="00470A66"/>
    <w:rsid w:val="00474934"/>
    <w:rsid w:val="00485EC7"/>
    <w:rsid w:val="00486EDE"/>
    <w:rsid w:val="004870D3"/>
    <w:rsid w:val="004961CF"/>
    <w:rsid w:val="004A0E2B"/>
    <w:rsid w:val="004B1CB2"/>
    <w:rsid w:val="004B4548"/>
    <w:rsid w:val="004C5CC3"/>
    <w:rsid w:val="004D0C02"/>
    <w:rsid w:val="004D4402"/>
    <w:rsid w:val="004F3F0E"/>
    <w:rsid w:val="005006F6"/>
    <w:rsid w:val="00507A4B"/>
    <w:rsid w:val="00530187"/>
    <w:rsid w:val="00532C3F"/>
    <w:rsid w:val="00554A85"/>
    <w:rsid w:val="0057155C"/>
    <w:rsid w:val="00574AFC"/>
    <w:rsid w:val="00576B05"/>
    <w:rsid w:val="00597954"/>
    <w:rsid w:val="005A193F"/>
    <w:rsid w:val="005A4F8A"/>
    <w:rsid w:val="005D55B0"/>
    <w:rsid w:val="005E7A30"/>
    <w:rsid w:val="00610E65"/>
    <w:rsid w:val="00611144"/>
    <w:rsid w:val="006122F3"/>
    <w:rsid w:val="00624422"/>
    <w:rsid w:val="00626166"/>
    <w:rsid w:val="006268D6"/>
    <w:rsid w:val="006535BE"/>
    <w:rsid w:val="00653D13"/>
    <w:rsid w:val="006560D3"/>
    <w:rsid w:val="00673655"/>
    <w:rsid w:val="0068014B"/>
    <w:rsid w:val="0068327E"/>
    <w:rsid w:val="00690ADB"/>
    <w:rsid w:val="00697012"/>
    <w:rsid w:val="006A6FA5"/>
    <w:rsid w:val="006B2FB8"/>
    <w:rsid w:val="006D2597"/>
    <w:rsid w:val="006D4347"/>
    <w:rsid w:val="006F4F48"/>
    <w:rsid w:val="006F5684"/>
    <w:rsid w:val="00707502"/>
    <w:rsid w:val="007140E1"/>
    <w:rsid w:val="00733EFC"/>
    <w:rsid w:val="00737EBC"/>
    <w:rsid w:val="00757D96"/>
    <w:rsid w:val="007621C2"/>
    <w:rsid w:val="00772B8B"/>
    <w:rsid w:val="00775F2A"/>
    <w:rsid w:val="00777556"/>
    <w:rsid w:val="00784DB3"/>
    <w:rsid w:val="0078753E"/>
    <w:rsid w:val="007B0A25"/>
    <w:rsid w:val="007E0C5C"/>
    <w:rsid w:val="007E7BEE"/>
    <w:rsid w:val="007F7317"/>
    <w:rsid w:val="0080478F"/>
    <w:rsid w:val="00820242"/>
    <w:rsid w:val="00821EE6"/>
    <w:rsid w:val="008226FA"/>
    <w:rsid w:val="008303F3"/>
    <w:rsid w:val="00830C3C"/>
    <w:rsid w:val="008360FB"/>
    <w:rsid w:val="0084073E"/>
    <w:rsid w:val="00841B78"/>
    <w:rsid w:val="008575E7"/>
    <w:rsid w:val="008639BD"/>
    <w:rsid w:val="00867851"/>
    <w:rsid w:val="00872360"/>
    <w:rsid w:val="00881F6F"/>
    <w:rsid w:val="00887648"/>
    <w:rsid w:val="00887D84"/>
    <w:rsid w:val="00892138"/>
    <w:rsid w:val="00896BC7"/>
    <w:rsid w:val="00896F31"/>
    <w:rsid w:val="008A7D16"/>
    <w:rsid w:val="008B4AE5"/>
    <w:rsid w:val="008C2B43"/>
    <w:rsid w:val="008C7205"/>
    <w:rsid w:val="008D565B"/>
    <w:rsid w:val="008D5F0B"/>
    <w:rsid w:val="008E7CF1"/>
    <w:rsid w:val="00900160"/>
    <w:rsid w:val="00901E0D"/>
    <w:rsid w:val="00923AE3"/>
    <w:rsid w:val="00951C55"/>
    <w:rsid w:val="0096542C"/>
    <w:rsid w:val="009856C1"/>
    <w:rsid w:val="00985D30"/>
    <w:rsid w:val="0098762E"/>
    <w:rsid w:val="009878C7"/>
    <w:rsid w:val="009912FA"/>
    <w:rsid w:val="009A5C4E"/>
    <w:rsid w:val="009B0FE3"/>
    <w:rsid w:val="009B781A"/>
    <w:rsid w:val="009B7C3E"/>
    <w:rsid w:val="009C06A0"/>
    <w:rsid w:val="009C0961"/>
    <w:rsid w:val="009C7F2A"/>
    <w:rsid w:val="009D1CDE"/>
    <w:rsid w:val="009D629F"/>
    <w:rsid w:val="009D63A3"/>
    <w:rsid w:val="009F2807"/>
    <w:rsid w:val="009F2A06"/>
    <w:rsid w:val="00A15AEF"/>
    <w:rsid w:val="00A176F7"/>
    <w:rsid w:val="00A258AF"/>
    <w:rsid w:val="00A36A98"/>
    <w:rsid w:val="00A37EC7"/>
    <w:rsid w:val="00A411AD"/>
    <w:rsid w:val="00A50330"/>
    <w:rsid w:val="00A813EE"/>
    <w:rsid w:val="00A87762"/>
    <w:rsid w:val="00A9707D"/>
    <w:rsid w:val="00AC2086"/>
    <w:rsid w:val="00AD442D"/>
    <w:rsid w:val="00AD4B87"/>
    <w:rsid w:val="00AD7B3B"/>
    <w:rsid w:val="00B14282"/>
    <w:rsid w:val="00B149BA"/>
    <w:rsid w:val="00B14ED9"/>
    <w:rsid w:val="00B15F05"/>
    <w:rsid w:val="00B202D4"/>
    <w:rsid w:val="00B308AD"/>
    <w:rsid w:val="00B32D23"/>
    <w:rsid w:val="00B37270"/>
    <w:rsid w:val="00B44FAF"/>
    <w:rsid w:val="00B52036"/>
    <w:rsid w:val="00B53194"/>
    <w:rsid w:val="00B6768E"/>
    <w:rsid w:val="00B847D0"/>
    <w:rsid w:val="00B87F11"/>
    <w:rsid w:val="00BA306E"/>
    <w:rsid w:val="00BA462A"/>
    <w:rsid w:val="00BB4531"/>
    <w:rsid w:val="00BC1EEB"/>
    <w:rsid w:val="00BC53DB"/>
    <w:rsid w:val="00BD27E7"/>
    <w:rsid w:val="00BD4F85"/>
    <w:rsid w:val="00BE2EDD"/>
    <w:rsid w:val="00BF0027"/>
    <w:rsid w:val="00BF2A53"/>
    <w:rsid w:val="00BF3D96"/>
    <w:rsid w:val="00C12BE8"/>
    <w:rsid w:val="00C271FB"/>
    <w:rsid w:val="00C35249"/>
    <w:rsid w:val="00C447EF"/>
    <w:rsid w:val="00C6401B"/>
    <w:rsid w:val="00C6661A"/>
    <w:rsid w:val="00C704B0"/>
    <w:rsid w:val="00C71D74"/>
    <w:rsid w:val="00C72F7D"/>
    <w:rsid w:val="00C9489F"/>
    <w:rsid w:val="00CB6EAC"/>
    <w:rsid w:val="00CD5924"/>
    <w:rsid w:val="00CE30FD"/>
    <w:rsid w:val="00CE61C7"/>
    <w:rsid w:val="00CE6BA5"/>
    <w:rsid w:val="00CE7285"/>
    <w:rsid w:val="00CF05A5"/>
    <w:rsid w:val="00D13A7E"/>
    <w:rsid w:val="00D14CBA"/>
    <w:rsid w:val="00D6269B"/>
    <w:rsid w:val="00D65EBE"/>
    <w:rsid w:val="00D9776B"/>
    <w:rsid w:val="00DA7C11"/>
    <w:rsid w:val="00DB0CF5"/>
    <w:rsid w:val="00DB24B3"/>
    <w:rsid w:val="00DC5CC7"/>
    <w:rsid w:val="00DD1140"/>
    <w:rsid w:val="00DE598C"/>
    <w:rsid w:val="00DE7914"/>
    <w:rsid w:val="00DF1E27"/>
    <w:rsid w:val="00E00DBE"/>
    <w:rsid w:val="00E10399"/>
    <w:rsid w:val="00E402A7"/>
    <w:rsid w:val="00E41051"/>
    <w:rsid w:val="00E4497C"/>
    <w:rsid w:val="00E50317"/>
    <w:rsid w:val="00E64E9A"/>
    <w:rsid w:val="00E66C41"/>
    <w:rsid w:val="00E734EC"/>
    <w:rsid w:val="00E761AB"/>
    <w:rsid w:val="00EA3AE9"/>
    <w:rsid w:val="00EA3D29"/>
    <w:rsid w:val="00EB479F"/>
    <w:rsid w:val="00EB6056"/>
    <w:rsid w:val="00EB7787"/>
    <w:rsid w:val="00EC6EB6"/>
    <w:rsid w:val="00ED0815"/>
    <w:rsid w:val="00EE34CA"/>
    <w:rsid w:val="00EE586C"/>
    <w:rsid w:val="00EF733E"/>
    <w:rsid w:val="00F03590"/>
    <w:rsid w:val="00F14DA8"/>
    <w:rsid w:val="00F20F7F"/>
    <w:rsid w:val="00F3257C"/>
    <w:rsid w:val="00F33282"/>
    <w:rsid w:val="00F36FB3"/>
    <w:rsid w:val="00F54486"/>
    <w:rsid w:val="00F6186D"/>
    <w:rsid w:val="00F635F3"/>
    <w:rsid w:val="00F65C80"/>
    <w:rsid w:val="00F6795A"/>
    <w:rsid w:val="00F71320"/>
    <w:rsid w:val="00F722A9"/>
    <w:rsid w:val="00F75F4B"/>
    <w:rsid w:val="00F7628F"/>
    <w:rsid w:val="00F80E37"/>
    <w:rsid w:val="00F867FC"/>
    <w:rsid w:val="00F87E32"/>
    <w:rsid w:val="00FA16F3"/>
    <w:rsid w:val="00FB7104"/>
    <w:rsid w:val="00FC523D"/>
    <w:rsid w:val="00FD0C82"/>
    <w:rsid w:val="00FD593A"/>
    <w:rsid w:val="00FD70D6"/>
    <w:rsid w:val="00FE37AA"/>
    <w:rsid w:val="00FE4A85"/>
    <w:rsid w:val="00FE67AF"/>
    <w:rsid w:val="00FF0FC4"/>
    <w:rsid w:val="00FF2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961"/>
    <w:rPr>
      <w:sz w:val="24"/>
      <w:szCs w:val="24"/>
      <w:lang w:val="ru-RU" w:eastAsia="ru-RU"/>
    </w:rPr>
  </w:style>
  <w:style w:type="paragraph" w:styleId="1">
    <w:name w:val="heading 1"/>
    <w:basedOn w:val="a"/>
    <w:next w:val="a"/>
    <w:link w:val="10"/>
    <w:qFormat/>
    <w:rsid w:val="00DB24B3"/>
    <w:pPr>
      <w:keepNext/>
      <w:spacing w:before="240" w:after="60"/>
      <w:outlineLvl w:val="0"/>
    </w:pPr>
    <w:rPr>
      <w:rFonts w:ascii="Cambria" w:hAnsi="Cambria"/>
      <w:b/>
      <w:bCs/>
      <w:kern w:val="32"/>
      <w:sz w:val="32"/>
      <w:szCs w:val="32"/>
      <w:lang/>
    </w:rPr>
  </w:style>
  <w:style w:type="paragraph" w:styleId="2">
    <w:name w:val="heading 2"/>
    <w:basedOn w:val="a"/>
    <w:qFormat/>
    <w:rsid w:val="00820242"/>
    <w:pPr>
      <w:spacing w:before="192" w:after="192"/>
      <w:outlineLvl w:val="1"/>
    </w:pPr>
    <w:rPr>
      <w:rFonts w:ascii="Arial" w:hAnsi="Arial" w:cs="Arial"/>
      <w:b/>
      <w:bCs/>
      <w:color w:val="15459E"/>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820242"/>
    <w:pPr>
      <w:spacing w:before="120" w:after="120"/>
      <w:jc w:val="both"/>
    </w:pPr>
    <w:rPr>
      <w:rFonts w:ascii="Arial" w:hAnsi="Arial" w:cs="Arial"/>
    </w:rPr>
  </w:style>
  <w:style w:type="character" w:styleId="a4">
    <w:name w:val="Strong"/>
    <w:qFormat/>
    <w:rsid w:val="00820242"/>
    <w:rPr>
      <w:b/>
      <w:bCs/>
    </w:rPr>
  </w:style>
  <w:style w:type="character" w:customStyle="1" w:styleId="10">
    <w:name w:val="Заголовок 1 Знак"/>
    <w:link w:val="1"/>
    <w:rsid w:val="00DB24B3"/>
    <w:rPr>
      <w:rFonts w:ascii="Cambria" w:eastAsia="Times New Roman" w:hAnsi="Cambria" w:cs="Times New Roman"/>
      <w:b/>
      <w:bCs/>
      <w:kern w:val="32"/>
      <w:sz w:val="32"/>
      <w:szCs w:val="32"/>
    </w:rPr>
  </w:style>
  <w:style w:type="paragraph" w:customStyle="1" w:styleId="ConsPlusNormal">
    <w:name w:val="ConsPlusNormal"/>
    <w:link w:val="ConsPlusNormal0"/>
    <w:qFormat/>
    <w:rsid w:val="00DB24B3"/>
    <w:pPr>
      <w:widowControl w:val="0"/>
      <w:autoSpaceDE w:val="0"/>
      <w:autoSpaceDN w:val="0"/>
      <w:adjustRightInd w:val="0"/>
      <w:ind w:firstLine="720"/>
    </w:pPr>
    <w:rPr>
      <w:rFonts w:ascii="Arial" w:hAnsi="Arial" w:cs="Arial"/>
      <w:lang w:val="ru-RU" w:eastAsia="ru-RU"/>
    </w:rPr>
  </w:style>
  <w:style w:type="paragraph" w:customStyle="1" w:styleId="14">
    <w:name w:val="Обычный + 14 пт"/>
    <w:aliases w:val="уплотненный на  0,2 пт"/>
    <w:basedOn w:val="a"/>
    <w:rsid w:val="00DB24B3"/>
    <w:pPr>
      <w:ind w:left="3600" w:firstLine="720"/>
    </w:pPr>
    <w:rPr>
      <w:spacing w:val="-4"/>
      <w:sz w:val="28"/>
      <w:szCs w:val="28"/>
    </w:rPr>
  </w:style>
  <w:style w:type="paragraph" w:customStyle="1" w:styleId="Normal1">
    <w:name w:val="Normal1"/>
    <w:rsid w:val="00896F31"/>
    <w:rPr>
      <w:lang w:val="ru-RU" w:eastAsia="ru-RU"/>
    </w:rPr>
  </w:style>
  <w:style w:type="character" w:customStyle="1" w:styleId="ConsPlusNormal0">
    <w:name w:val="ConsPlusNormal Знак"/>
    <w:link w:val="ConsPlusNormal"/>
    <w:locked/>
    <w:rsid w:val="00EE586C"/>
    <w:rPr>
      <w:rFonts w:ascii="Arial" w:hAnsi="Arial" w:cs="Arial"/>
      <w:lang w:val="ru-RU" w:eastAsia="ru-RU" w:bidi="ar-SA"/>
    </w:rPr>
  </w:style>
  <w:style w:type="paragraph" w:customStyle="1" w:styleId="ConsPlusCell">
    <w:name w:val="ConsPlusCell"/>
    <w:uiPriority w:val="99"/>
    <w:rsid w:val="00BF3D96"/>
    <w:pPr>
      <w:autoSpaceDE w:val="0"/>
      <w:autoSpaceDN w:val="0"/>
      <w:adjustRightInd w:val="0"/>
    </w:pPr>
    <w:rPr>
      <w:sz w:val="24"/>
      <w:szCs w:val="24"/>
      <w:lang w:val="ru-RU" w:eastAsia="ru-RU"/>
    </w:rPr>
  </w:style>
  <w:style w:type="paragraph" w:customStyle="1" w:styleId="ConsPlusNonformat">
    <w:name w:val="ConsPlusNonformat"/>
    <w:uiPriority w:val="99"/>
    <w:rsid w:val="00C35249"/>
    <w:pPr>
      <w:widowControl w:val="0"/>
      <w:autoSpaceDE w:val="0"/>
      <w:autoSpaceDN w:val="0"/>
      <w:adjustRightInd w:val="0"/>
    </w:pPr>
    <w:rPr>
      <w:rFonts w:ascii="Courier New" w:hAnsi="Courier New" w:cs="Courier New"/>
      <w:lang w:val="ru-RU" w:eastAsia="ru-RU"/>
    </w:rPr>
  </w:style>
  <w:style w:type="paragraph" w:styleId="HTML">
    <w:name w:val="HTML Preformatted"/>
    <w:basedOn w:val="a"/>
    <w:link w:val="HTML0"/>
    <w:rsid w:val="00C3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C35249"/>
    <w:rPr>
      <w:rFonts w:ascii="Courier New" w:hAnsi="Courier New" w:cs="Courier New"/>
    </w:rPr>
  </w:style>
  <w:style w:type="paragraph" w:customStyle="1" w:styleId="printj">
    <w:name w:val="printj"/>
    <w:basedOn w:val="a"/>
    <w:rsid w:val="003A02CF"/>
    <w:pPr>
      <w:spacing w:before="100" w:beforeAutospacing="1" w:after="100" w:afterAutospacing="1"/>
    </w:pPr>
  </w:style>
  <w:style w:type="paragraph" w:customStyle="1" w:styleId="a5">
    <w:name w:val="Прижатый влево"/>
    <w:basedOn w:val="a"/>
    <w:next w:val="a"/>
    <w:uiPriority w:val="99"/>
    <w:rsid w:val="00151DAB"/>
    <w:pPr>
      <w:widowControl w:val="0"/>
      <w:suppressAutoHyphens/>
      <w:autoSpaceDE w:val="0"/>
    </w:pPr>
    <w:rPr>
      <w:rFonts w:ascii="Arial" w:hAnsi="Arial" w:cs="Arial"/>
      <w:lang w:eastAsia="ar-SA"/>
    </w:rPr>
  </w:style>
  <w:style w:type="character" w:customStyle="1" w:styleId="a6">
    <w:name w:val="то что надо Знак"/>
    <w:link w:val="a7"/>
    <w:locked/>
    <w:rsid w:val="00393280"/>
    <w:rPr>
      <w:sz w:val="28"/>
      <w:szCs w:val="24"/>
    </w:rPr>
  </w:style>
  <w:style w:type="paragraph" w:customStyle="1" w:styleId="a7">
    <w:name w:val="то что надо"/>
    <w:basedOn w:val="a"/>
    <w:link w:val="a6"/>
    <w:qFormat/>
    <w:rsid w:val="00393280"/>
    <w:pPr>
      <w:widowControl w:val="0"/>
      <w:autoSpaceDE w:val="0"/>
      <w:autoSpaceDN w:val="0"/>
      <w:adjustRightInd w:val="0"/>
      <w:jc w:val="both"/>
    </w:pPr>
    <w:rPr>
      <w:sz w:val="28"/>
      <w:lang/>
    </w:rPr>
  </w:style>
  <w:style w:type="character" w:styleId="a8">
    <w:name w:val="Hyperlink"/>
    <w:uiPriority w:val="99"/>
    <w:unhideWhenUsed/>
    <w:rsid w:val="00393280"/>
    <w:rPr>
      <w:color w:val="0000FF"/>
      <w:u w:val="single"/>
    </w:rPr>
  </w:style>
</w:styles>
</file>

<file path=word/webSettings.xml><?xml version="1.0" encoding="utf-8"?>
<w:webSettings xmlns:r="http://schemas.openxmlformats.org/officeDocument/2006/relationships" xmlns:w="http://schemas.openxmlformats.org/wordprocessingml/2006/main">
  <w:divs>
    <w:div w:id="38558622">
      <w:bodyDiv w:val="1"/>
      <w:marLeft w:val="0"/>
      <w:marRight w:val="0"/>
      <w:marTop w:val="0"/>
      <w:marBottom w:val="0"/>
      <w:divBdr>
        <w:top w:val="none" w:sz="0" w:space="0" w:color="auto"/>
        <w:left w:val="none" w:sz="0" w:space="0" w:color="auto"/>
        <w:bottom w:val="none" w:sz="0" w:space="0" w:color="auto"/>
        <w:right w:val="none" w:sz="0" w:space="0" w:color="auto"/>
      </w:divBdr>
    </w:div>
    <w:div w:id="177353754">
      <w:bodyDiv w:val="1"/>
      <w:marLeft w:val="0"/>
      <w:marRight w:val="0"/>
      <w:marTop w:val="0"/>
      <w:marBottom w:val="0"/>
      <w:divBdr>
        <w:top w:val="none" w:sz="0" w:space="0" w:color="auto"/>
        <w:left w:val="none" w:sz="0" w:space="0" w:color="auto"/>
        <w:bottom w:val="none" w:sz="0" w:space="0" w:color="auto"/>
        <w:right w:val="none" w:sz="0" w:space="0" w:color="auto"/>
      </w:divBdr>
    </w:div>
    <w:div w:id="211112018">
      <w:bodyDiv w:val="1"/>
      <w:marLeft w:val="0"/>
      <w:marRight w:val="0"/>
      <w:marTop w:val="0"/>
      <w:marBottom w:val="0"/>
      <w:divBdr>
        <w:top w:val="none" w:sz="0" w:space="0" w:color="auto"/>
        <w:left w:val="none" w:sz="0" w:space="0" w:color="auto"/>
        <w:bottom w:val="none" w:sz="0" w:space="0" w:color="auto"/>
        <w:right w:val="none" w:sz="0" w:space="0" w:color="auto"/>
      </w:divBdr>
    </w:div>
    <w:div w:id="223417369">
      <w:bodyDiv w:val="1"/>
      <w:marLeft w:val="0"/>
      <w:marRight w:val="0"/>
      <w:marTop w:val="0"/>
      <w:marBottom w:val="0"/>
      <w:divBdr>
        <w:top w:val="none" w:sz="0" w:space="0" w:color="auto"/>
        <w:left w:val="none" w:sz="0" w:space="0" w:color="auto"/>
        <w:bottom w:val="none" w:sz="0" w:space="0" w:color="auto"/>
        <w:right w:val="none" w:sz="0" w:space="0" w:color="auto"/>
      </w:divBdr>
      <w:divsChild>
        <w:div w:id="340089622">
          <w:marLeft w:val="0"/>
          <w:marRight w:val="0"/>
          <w:marTop w:val="0"/>
          <w:marBottom w:val="0"/>
          <w:divBdr>
            <w:top w:val="none" w:sz="0" w:space="0" w:color="auto"/>
            <w:left w:val="none" w:sz="0" w:space="0" w:color="auto"/>
            <w:bottom w:val="none" w:sz="0" w:space="0" w:color="auto"/>
            <w:right w:val="none" w:sz="0" w:space="0" w:color="auto"/>
          </w:divBdr>
          <w:divsChild>
            <w:div w:id="1201622953">
              <w:marLeft w:val="0"/>
              <w:marRight w:val="0"/>
              <w:marTop w:val="300"/>
              <w:marBottom w:val="0"/>
              <w:divBdr>
                <w:top w:val="none" w:sz="0" w:space="0" w:color="auto"/>
                <w:left w:val="none" w:sz="0" w:space="0" w:color="auto"/>
                <w:bottom w:val="none" w:sz="0" w:space="0" w:color="auto"/>
                <w:right w:val="none" w:sz="0" w:space="0" w:color="auto"/>
              </w:divBdr>
              <w:divsChild>
                <w:div w:id="806750894">
                  <w:marLeft w:val="0"/>
                  <w:marRight w:val="0"/>
                  <w:marTop w:val="0"/>
                  <w:marBottom w:val="0"/>
                  <w:divBdr>
                    <w:top w:val="none" w:sz="0" w:space="0" w:color="auto"/>
                    <w:left w:val="none" w:sz="0" w:space="0" w:color="auto"/>
                    <w:bottom w:val="none" w:sz="0" w:space="0" w:color="auto"/>
                    <w:right w:val="none" w:sz="0" w:space="0" w:color="auto"/>
                  </w:divBdr>
                  <w:divsChild>
                    <w:div w:id="1422943554">
                      <w:marLeft w:val="140"/>
                      <w:marRight w:val="140"/>
                      <w:marTop w:val="140"/>
                      <w:marBottom w:val="140"/>
                      <w:divBdr>
                        <w:top w:val="none" w:sz="0" w:space="0" w:color="auto"/>
                        <w:left w:val="none" w:sz="0" w:space="0" w:color="auto"/>
                        <w:bottom w:val="none" w:sz="0" w:space="0" w:color="auto"/>
                        <w:right w:val="none" w:sz="0" w:space="0" w:color="auto"/>
                      </w:divBdr>
                      <w:divsChild>
                        <w:div w:id="974026542">
                          <w:marLeft w:val="0"/>
                          <w:marRight w:val="0"/>
                          <w:marTop w:val="0"/>
                          <w:marBottom w:val="0"/>
                          <w:divBdr>
                            <w:top w:val="none" w:sz="0" w:space="0" w:color="auto"/>
                            <w:left w:val="none" w:sz="0" w:space="0" w:color="auto"/>
                            <w:bottom w:val="none" w:sz="0" w:space="0" w:color="auto"/>
                            <w:right w:val="none" w:sz="0" w:space="0" w:color="auto"/>
                          </w:divBdr>
                          <w:divsChild>
                            <w:div w:id="2092191854">
                              <w:marLeft w:val="0"/>
                              <w:marRight w:val="0"/>
                              <w:marTop w:val="0"/>
                              <w:marBottom w:val="0"/>
                              <w:divBdr>
                                <w:top w:val="none" w:sz="0" w:space="0" w:color="auto"/>
                                <w:left w:val="none" w:sz="0" w:space="0" w:color="auto"/>
                                <w:bottom w:val="none" w:sz="0" w:space="0" w:color="auto"/>
                                <w:right w:val="none" w:sz="0" w:space="0" w:color="auto"/>
                              </w:divBdr>
                              <w:divsChild>
                                <w:div w:id="1930116721">
                                  <w:marLeft w:val="0"/>
                                  <w:marRight w:val="0"/>
                                  <w:marTop w:val="0"/>
                                  <w:marBottom w:val="0"/>
                                  <w:divBdr>
                                    <w:top w:val="none" w:sz="0" w:space="0" w:color="auto"/>
                                    <w:left w:val="none" w:sz="0" w:space="0" w:color="auto"/>
                                    <w:bottom w:val="none" w:sz="0" w:space="0" w:color="auto"/>
                                    <w:right w:val="none" w:sz="0" w:space="0" w:color="auto"/>
                                  </w:divBdr>
                                  <w:divsChild>
                                    <w:div w:id="1549564035">
                                      <w:marLeft w:val="0"/>
                                      <w:marRight w:val="0"/>
                                      <w:marTop w:val="0"/>
                                      <w:marBottom w:val="0"/>
                                      <w:divBdr>
                                        <w:top w:val="none" w:sz="0" w:space="0" w:color="auto"/>
                                        <w:left w:val="none" w:sz="0" w:space="0" w:color="auto"/>
                                        <w:bottom w:val="none" w:sz="0" w:space="0" w:color="auto"/>
                                        <w:right w:val="none" w:sz="0" w:space="0" w:color="auto"/>
                                      </w:divBdr>
                                      <w:divsChild>
                                        <w:div w:id="589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5424360">
      <w:bodyDiv w:val="1"/>
      <w:marLeft w:val="0"/>
      <w:marRight w:val="0"/>
      <w:marTop w:val="0"/>
      <w:marBottom w:val="0"/>
      <w:divBdr>
        <w:top w:val="none" w:sz="0" w:space="0" w:color="auto"/>
        <w:left w:val="none" w:sz="0" w:space="0" w:color="auto"/>
        <w:bottom w:val="none" w:sz="0" w:space="0" w:color="auto"/>
        <w:right w:val="none" w:sz="0" w:space="0" w:color="auto"/>
      </w:divBdr>
    </w:div>
    <w:div w:id="352344549">
      <w:bodyDiv w:val="1"/>
      <w:marLeft w:val="0"/>
      <w:marRight w:val="0"/>
      <w:marTop w:val="0"/>
      <w:marBottom w:val="0"/>
      <w:divBdr>
        <w:top w:val="none" w:sz="0" w:space="0" w:color="auto"/>
        <w:left w:val="none" w:sz="0" w:space="0" w:color="auto"/>
        <w:bottom w:val="none" w:sz="0" w:space="0" w:color="auto"/>
        <w:right w:val="none" w:sz="0" w:space="0" w:color="auto"/>
      </w:divBdr>
    </w:div>
    <w:div w:id="592323295">
      <w:bodyDiv w:val="1"/>
      <w:marLeft w:val="0"/>
      <w:marRight w:val="0"/>
      <w:marTop w:val="0"/>
      <w:marBottom w:val="0"/>
      <w:divBdr>
        <w:top w:val="none" w:sz="0" w:space="0" w:color="auto"/>
        <w:left w:val="none" w:sz="0" w:space="0" w:color="auto"/>
        <w:bottom w:val="none" w:sz="0" w:space="0" w:color="auto"/>
        <w:right w:val="none" w:sz="0" w:space="0" w:color="auto"/>
      </w:divBdr>
    </w:div>
    <w:div w:id="749887879">
      <w:bodyDiv w:val="1"/>
      <w:marLeft w:val="0"/>
      <w:marRight w:val="0"/>
      <w:marTop w:val="0"/>
      <w:marBottom w:val="0"/>
      <w:divBdr>
        <w:top w:val="none" w:sz="0" w:space="0" w:color="auto"/>
        <w:left w:val="none" w:sz="0" w:space="0" w:color="auto"/>
        <w:bottom w:val="none" w:sz="0" w:space="0" w:color="auto"/>
        <w:right w:val="none" w:sz="0" w:space="0" w:color="auto"/>
      </w:divBdr>
    </w:div>
    <w:div w:id="759107983">
      <w:bodyDiv w:val="1"/>
      <w:marLeft w:val="0"/>
      <w:marRight w:val="0"/>
      <w:marTop w:val="0"/>
      <w:marBottom w:val="0"/>
      <w:divBdr>
        <w:top w:val="none" w:sz="0" w:space="0" w:color="auto"/>
        <w:left w:val="none" w:sz="0" w:space="0" w:color="auto"/>
        <w:bottom w:val="none" w:sz="0" w:space="0" w:color="auto"/>
        <w:right w:val="none" w:sz="0" w:space="0" w:color="auto"/>
      </w:divBdr>
    </w:div>
    <w:div w:id="812410413">
      <w:bodyDiv w:val="1"/>
      <w:marLeft w:val="0"/>
      <w:marRight w:val="0"/>
      <w:marTop w:val="0"/>
      <w:marBottom w:val="0"/>
      <w:divBdr>
        <w:top w:val="none" w:sz="0" w:space="0" w:color="auto"/>
        <w:left w:val="none" w:sz="0" w:space="0" w:color="auto"/>
        <w:bottom w:val="none" w:sz="0" w:space="0" w:color="auto"/>
        <w:right w:val="none" w:sz="0" w:space="0" w:color="auto"/>
      </w:divBdr>
    </w:div>
    <w:div w:id="818306519">
      <w:bodyDiv w:val="1"/>
      <w:marLeft w:val="0"/>
      <w:marRight w:val="0"/>
      <w:marTop w:val="0"/>
      <w:marBottom w:val="0"/>
      <w:divBdr>
        <w:top w:val="none" w:sz="0" w:space="0" w:color="auto"/>
        <w:left w:val="none" w:sz="0" w:space="0" w:color="auto"/>
        <w:bottom w:val="none" w:sz="0" w:space="0" w:color="auto"/>
        <w:right w:val="none" w:sz="0" w:space="0" w:color="auto"/>
      </w:divBdr>
    </w:div>
    <w:div w:id="852183652">
      <w:bodyDiv w:val="1"/>
      <w:marLeft w:val="0"/>
      <w:marRight w:val="0"/>
      <w:marTop w:val="0"/>
      <w:marBottom w:val="0"/>
      <w:divBdr>
        <w:top w:val="none" w:sz="0" w:space="0" w:color="auto"/>
        <w:left w:val="none" w:sz="0" w:space="0" w:color="auto"/>
        <w:bottom w:val="none" w:sz="0" w:space="0" w:color="auto"/>
        <w:right w:val="none" w:sz="0" w:space="0" w:color="auto"/>
      </w:divBdr>
    </w:div>
    <w:div w:id="1016004911">
      <w:bodyDiv w:val="1"/>
      <w:marLeft w:val="0"/>
      <w:marRight w:val="0"/>
      <w:marTop w:val="0"/>
      <w:marBottom w:val="0"/>
      <w:divBdr>
        <w:top w:val="none" w:sz="0" w:space="0" w:color="auto"/>
        <w:left w:val="none" w:sz="0" w:space="0" w:color="auto"/>
        <w:bottom w:val="none" w:sz="0" w:space="0" w:color="auto"/>
        <w:right w:val="none" w:sz="0" w:space="0" w:color="auto"/>
      </w:divBdr>
    </w:div>
    <w:div w:id="1044020640">
      <w:bodyDiv w:val="1"/>
      <w:marLeft w:val="0"/>
      <w:marRight w:val="0"/>
      <w:marTop w:val="0"/>
      <w:marBottom w:val="0"/>
      <w:divBdr>
        <w:top w:val="none" w:sz="0" w:space="0" w:color="auto"/>
        <w:left w:val="none" w:sz="0" w:space="0" w:color="auto"/>
        <w:bottom w:val="none" w:sz="0" w:space="0" w:color="auto"/>
        <w:right w:val="none" w:sz="0" w:space="0" w:color="auto"/>
      </w:divBdr>
    </w:div>
    <w:div w:id="1084763318">
      <w:bodyDiv w:val="1"/>
      <w:marLeft w:val="0"/>
      <w:marRight w:val="0"/>
      <w:marTop w:val="0"/>
      <w:marBottom w:val="0"/>
      <w:divBdr>
        <w:top w:val="none" w:sz="0" w:space="0" w:color="auto"/>
        <w:left w:val="none" w:sz="0" w:space="0" w:color="auto"/>
        <w:bottom w:val="none" w:sz="0" w:space="0" w:color="auto"/>
        <w:right w:val="none" w:sz="0" w:space="0" w:color="auto"/>
      </w:divBdr>
    </w:div>
    <w:div w:id="1149903269">
      <w:bodyDiv w:val="1"/>
      <w:marLeft w:val="0"/>
      <w:marRight w:val="0"/>
      <w:marTop w:val="0"/>
      <w:marBottom w:val="0"/>
      <w:divBdr>
        <w:top w:val="none" w:sz="0" w:space="0" w:color="auto"/>
        <w:left w:val="none" w:sz="0" w:space="0" w:color="auto"/>
        <w:bottom w:val="none" w:sz="0" w:space="0" w:color="auto"/>
        <w:right w:val="none" w:sz="0" w:space="0" w:color="auto"/>
      </w:divBdr>
    </w:div>
    <w:div w:id="1336416868">
      <w:bodyDiv w:val="1"/>
      <w:marLeft w:val="0"/>
      <w:marRight w:val="0"/>
      <w:marTop w:val="0"/>
      <w:marBottom w:val="0"/>
      <w:divBdr>
        <w:top w:val="none" w:sz="0" w:space="0" w:color="auto"/>
        <w:left w:val="none" w:sz="0" w:space="0" w:color="auto"/>
        <w:bottom w:val="none" w:sz="0" w:space="0" w:color="auto"/>
        <w:right w:val="none" w:sz="0" w:space="0" w:color="auto"/>
      </w:divBdr>
    </w:div>
    <w:div w:id="1513568666">
      <w:bodyDiv w:val="1"/>
      <w:marLeft w:val="0"/>
      <w:marRight w:val="0"/>
      <w:marTop w:val="0"/>
      <w:marBottom w:val="0"/>
      <w:divBdr>
        <w:top w:val="none" w:sz="0" w:space="0" w:color="auto"/>
        <w:left w:val="none" w:sz="0" w:space="0" w:color="auto"/>
        <w:bottom w:val="none" w:sz="0" w:space="0" w:color="auto"/>
        <w:right w:val="none" w:sz="0" w:space="0" w:color="auto"/>
      </w:divBdr>
    </w:div>
    <w:div w:id="1619678294">
      <w:bodyDiv w:val="1"/>
      <w:marLeft w:val="0"/>
      <w:marRight w:val="0"/>
      <w:marTop w:val="0"/>
      <w:marBottom w:val="0"/>
      <w:divBdr>
        <w:top w:val="none" w:sz="0" w:space="0" w:color="auto"/>
        <w:left w:val="none" w:sz="0" w:space="0" w:color="auto"/>
        <w:bottom w:val="none" w:sz="0" w:space="0" w:color="auto"/>
        <w:right w:val="none" w:sz="0" w:space="0" w:color="auto"/>
      </w:divBdr>
    </w:div>
    <w:div w:id="1681468920">
      <w:bodyDiv w:val="1"/>
      <w:marLeft w:val="0"/>
      <w:marRight w:val="0"/>
      <w:marTop w:val="0"/>
      <w:marBottom w:val="0"/>
      <w:divBdr>
        <w:top w:val="none" w:sz="0" w:space="0" w:color="auto"/>
        <w:left w:val="none" w:sz="0" w:space="0" w:color="auto"/>
        <w:bottom w:val="none" w:sz="0" w:space="0" w:color="auto"/>
        <w:right w:val="none" w:sz="0" w:space="0" w:color="auto"/>
      </w:divBdr>
    </w:div>
    <w:div w:id="1784155595">
      <w:bodyDiv w:val="1"/>
      <w:marLeft w:val="0"/>
      <w:marRight w:val="0"/>
      <w:marTop w:val="0"/>
      <w:marBottom w:val="0"/>
      <w:divBdr>
        <w:top w:val="none" w:sz="0" w:space="0" w:color="auto"/>
        <w:left w:val="none" w:sz="0" w:space="0" w:color="auto"/>
        <w:bottom w:val="none" w:sz="0" w:space="0" w:color="auto"/>
        <w:right w:val="none" w:sz="0" w:space="0" w:color="auto"/>
      </w:divBdr>
    </w:div>
    <w:div w:id="211304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1777</Words>
  <Characters>10134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Муниципальноя долгосрочноя целевой  программы «Благоустройство города  Гуково на 2011-2013 годы»</vt:lpstr>
    </vt:vector>
  </TitlesOfParts>
  <Company>МУ Администрация Веселовскогосельского поселения</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Муниципальноя долгосрочноя целевой  программы «Благоустройство города  Гуково на 2011-2013 годы»</dc:title>
  <dc:creator>User</dc:creator>
  <cp:lastModifiedBy>User</cp:lastModifiedBy>
  <cp:revision>2</cp:revision>
  <cp:lastPrinted>2019-12-30T13:14:00Z</cp:lastPrinted>
  <dcterms:created xsi:type="dcterms:W3CDTF">2023-09-14T07:56:00Z</dcterms:created>
  <dcterms:modified xsi:type="dcterms:W3CDTF">2023-09-14T07:56:00Z</dcterms:modified>
</cp:coreProperties>
</file>