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E7" w:rsidRDefault="002808E7" w:rsidP="002808E7">
      <w:pPr>
        <w:ind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РОССИЙСКАЯ ФЕДЕРАЦИЯ</w:t>
      </w:r>
    </w:p>
    <w:p w:rsidR="002808E7" w:rsidRDefault="002808E7" w:rsidP="002808E7">
      <w:pPr>
        <w:ind w:left="1985"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2808E7" w:rsidRDefault="002808E7" w:rsidP="002808E7">
      <w:pPr>
        <w:ind w:left="1985"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2808E7" w:rsidRDefault="002808E7" w:rsidP="002808E7">
      <w:pPr>
        <w:ind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МУНИЦИПАЛЬНОЕ ОБРАЗОВАНИЕ</w:t>
      </w:r>
    </w:p>
    <w:p w:rsidR="002808E7" w:rsidRDefault="002808E7" w:rsidP="002808E7">
      <w:pPr>
        <w:ind w:right="921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«АВИЛОВСКОЕ СЕЛЬСКОЕ ПОСЕЛЕНИЕ</w:t>
      </w:r>
    </w:p>
    <w:p w:rsidR="002808E7" w:rsidRDefault="002808E7" w:rsidP="002808E7">
      <w:pPr>
        <w:ind w:right="921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br w:type="textWrapping" w:clear="all"/>
        <w:t xml:space="preserve">                    АДМИНИСТРАЦИЯ</w:t>
      </w:r>
    </w:p>
    <w:p w:rsidR="002808E7" w:rsidRDefault="002808E7" w:rsidP="002808E7">
      <w:pPr>
        <w:tabs>
          <w:tab w:val="left" w:pos="0"/>
        </w:tabs>
        <w:suppressAutoHyphens/>
        <w:ind w:right="-145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АВИЛОВСКОГО СЕЛЬСКОГО ПОСЕЛЕНИЯ</w:t>
      </w:r>
    </w:p>
    <w:p w:rsidR="002808E7" w:rsidRDefault="002808E7" w:rsidP="002808E7">
      <w:pPr>
        <w:suppressAutoHyphens/>
        <w:jc w:val="center"/>
        <w:rPr>
          <w:sz w:val="28"/>
          <w:szCs w:val="28"/>
        </w:rPr>
      </w:pPr>
    </w:p>
    <w:p w:rsidR="002808E7" w:rsidRDefault="002808E7" w:rsidP="002808E7">
      <w:pPr>
        <w:jc w:val="center"/>
        <w:rPr>
          <w:bCs/>
          <w:sz w:val="28"/>
          <w:szCs w:val="28"/>
        </w:rPr>
      </w:pPr>
    </w:p>
    <w:p w:rsidR="003B41FA" w:rsidRDefault="007270F4">
      <w:pPr>
        <w:pStyle w:val="a3"/>
        <w:spacing w:before="267"/>
        <w:ind w:left="3378" w:right="3407"/>
        <w:jc w:val="center"/>
      </w:pPr>
      <w:r>
        <w:t>ПОСТАНОВЛЕНИЕ</w:t>
      </w:r>
    </w:p>
    <w:p w:rsidR="003B41FA" w:rsidRDefault="00232BE1">
      <w:pPr>
        <w:pStyle w:val="a3"/>
        <w:tabs>
          <w:tab w:val="left" w:pos="6709"/>
        </w:tabs>
        <w:spacing w:before="244"/>
        <w:ind w:left="874"/>
        <w:jc w:val="center"/>
      </w:pPr>
      <w:r>
        <w:t>__ _____</w:t>
      </w:r>
      <w:r w:rsidR="007270F4">
        <w:t>2024</w:t>
      </w:r>
      <w:r w:rsidR="007270F4">
        <w:rPr>
          <w:spacing w:val="7"/>
        </w:rPr>
        <w:t xml:space="preserve"> </w:t>
      </w:r>
      <w:r w:rsidR="007270F4">
        <w:t>г.</w:t>
      </w:r>
      <w:r w:rsidR="007270F4">
        <w:tab/>
        <w:t>№</w:t>
      </w:r>
      <w:r>
        <w:t xml:space="preserve"> _____</w:t>
      </w:r>
    </w:p>
    <w:p w:rsidR="003B41FA" w:rsidRDefault="002808E7">
      <w:pPr>
        <w:pStyle w:val="a3"/>
        <w:spacing w:before="16"/>
        <w:ind w:left="4154" w:right="3348"/>
        <w:jc w:val="center"/>
      </w:pPr>
      <w:r>
        <w:t>х</w:t>
      </w:r>
      <w:proofErr w:type="gramStart"/>
      <w:r>
        <w:t>.А</w:t>
      </w:r>
      <w:proofErr w:type="gramEnd"/>
      <w:r>
        <w:t>вилов</w:t>
      </w:r>
    </w:p>
    <w:p w:rsidR="003B41FA" w:rsidRDefault="003B41FA">
      <w:pPr>
        <w:pStyle w:val="a3"/>
        <w:rPr>
          <w:sz w:val="30"/>
        </w:rPr>
      </w:pPr>
    </w:p>
    <w:p w:rsidR="003B41FA" w:rsidRDefault="003B41FA">
      <w:pPr>
        <w:pStyle w:val="a3"/>
        <w:spacing w:before="10"/>
        <w:rPr>
          <w:sz w:val="26"/>
        </w:rPr>
      </w:pPr>
    </w:p>
    <w:p w:rsidR="003B41FA" w:rsidRDefault="007270F4">
      <w:pPr>
        <w:pStyle w:val="a3"/>
        <w:spacing w:line="247" w:lineRule="auto"/>
        <w:ind w:left="963" w:right="3545"/>
      </w:pPr>
      <w:r>
        <w:t>О</w:t>
      </w:r>
      <w:r>
        <w:rPr>
          <w:spacing w:val="5"/>
        </w:rPr>
        <w:t xml:space="preserve"> </w:t>
      </w:r>
      <w:r>
        <w:t>внесении</w:t>
      </w:r>
      <w:r>
        <w:rPr>
          <w:spacing w:val="8"/>
        </w:rPr>
        <w:t xml:space="preserve"> </w:t>
      </w:r>
      <w:r>
        <w:t>изменений</w:t>
      </w:r>
      <w:r>
        <w:rPr>
          <w:spacing w:val="1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808E7">
        <w:t xml:space="preserve">Авиловского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65"/>
        </w:rPr>
        <w:t xml:space="preserve"> </w:t>
      </w:r>
      <w:r w:rsidR="002808E7" w:rsidRPr="004B0D42">
        <w:rPr>
          <w:sz w:val="28"/>
          <w:szCs w:val="28"/>
        </w:rPr>
        <w:t>от 29.11.2022 № 78.11/83-П</w:t>
      </w:r>
    </w:p>
    <w:p w:rsidR="003B41FA" w:rsidRDefault="003B41FA">
      <w:pPr>
        <w:pStyle w:val="a3"/>
        <w:spacing w:before="3"/>
        <w:rPr>
          <w:sz w:val="28"/>
        </w:rPr>
      </w:pPr>
    </w:p>
    <w:p w:rsidR="003B41FA" w:rsidRDefault="007270F4">
      <w:pPr>
        <w:pStyle w:val="a3"/>
        <w:spacing w:before="1" w:line="249" w:lineRule="auto"/>
        <w:ind w:left="963"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постановлением</w:t>
      </w:r>
      <w:r>
        <w:rPr>
          <w:spacing w:val="68"/>
        </w:rPr>
        <w:t xml:space="preserve"> </w:t>
      </w:r>
      <w:r>
        <w:t>Администрации</w:t>
      </w:r>
      <w:r>
        <w:rPr>
          <w:spacing w:val="68"/>
        </w:rPr>
        <w:t xml:space="preserve"> </w:t>
      </w:r>
      <w:r w:rsidR="002808E7">
        <w:t xml:space="preserve">Авиловского </w:t>
      </w:r>
      <w:r>
        <w:t xml:space="preserve">сельского поселения   </w:t>
      </w:r>
      <w:r w:rsidR="002808E7" w:rsidRPr="00204243">
        <w:rPr>
          <w:sz w:val="28"/>
          <w:szCs w:val="28"/>
        </w:rPr>
        <w:t xml:space="preserve">от  24.02.2016 № 34.1 </w:t>
      </w:r>
      <w:r>
        <w:t>«Об</w:t>
      </w:r>
      <w:r>
        <w:rPr>
          <w:spacing w:val="68"/>
        </w:rPr>
        <w:t xml:space="preserve"> </w:t>
      </w:r>
      <w:r>
        <w:t>утверждении</w:t>
      </w:r>
      <w:r>
        <w:rPr>
          <w:spacing w:val="67"/>
        </w:rPr>
        <w:t xml:space="preserve"> </w:t>
      </w:r>
      <w:r>
        <w:t>Правил 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долгосрочный</w:t>
      </w:r>
      <w:r>
        <w:rPr>
          <w:spacing w:val="21"/>
        </w:rPr>
        <w:t xml:space="preserve"> </w:t>
      </w:r>
      <w:r>
        <w:t>период»</w:t>
      </w:r>
      <w:r>
        <w:rPr>
          <w:spacing w:val="23"/>
        </w:rPr>
        <w:t xml:space="preserve"> </w:t>
      </w:r>
      <w:r>
        <w:t>Администрация</w:t>
      </w:r>
      <w:r>
        <w:rPr>
          <w:spacing w:val="35"/>
        </w:rPr>
        <w:t xml:space="preserve"> </w:t>
      </w:r>
      <w:r w:rsidR="002808E7">
        <w:t>Авиловского</w:t>
      </w:r>
      <w:r>
        <w:rPr>
          <w:spacing w:val="25"/>
        </w:rPr>
        <w:t xml:space="preserve"> </w:t>
      </w:r>
      <w:r>
        <w:t>сельского</w:t>
      </w:r>
      <w:r>
        <w:rPr>
          <w:spacing w:val="16"/>
        </w:rPr>
        <w:t xml:space="preserve"> </w:t>
      </w:r>
      <w:r>
        <w:t>поселения</w:t>
      </w:r>
    </w:p>
    <w:p w:rsidR="002808E7" w:rsidRDefault="002808E7">
      <w:pPr>
        <w:pStyle w:val="a3"/>
        <w:spacing w:before="1" w:line="249" w:lineRule="auto"/>
        <w:ind w:left="963" w:right="164" w:firstLine="709"/>
        <w:jc w:val="both"/>
      </w:pPr>
    </w:p>
    <w:p w:rsidR="003B41FA" w:rsidRDefault="007270F4">
      <w:pPr>
        <w:pStyle w:val="a3"/>
        <w:spacing w:line="297" w:lineRule="exact"/>
        <w:ind w:left="3378" w:right="3407"/>
        <w:jc w:val="center"/>
      </w:pPr>
      <w:r>
        <w:t>ПОСТАНОВЛЯЕТ:</w:t>
      </w:r>
    </w:p>
    <w:p w:rsidR="002808E7" w:rsidRDefault="002808E7">
      <w:pPr>
        <w:pStyle w:val="a3"/>
        <w:spacing w:line="297" w:lineRule="exact"/>
        <w:ind w:left="3378" w:right="3407"/>
        <w:jc w:val="center"/>
      </w:pPr>
    </w:p>
    <w:p w:rsidR="003B41FA" w:rsidRDefault="007270F4">
      <w:pPr>
        <w:pStyle w:val="a4"/>
        <w:numPr>
          <w:ilvl w:val="0"/>
          <w:numId w:val="1"/>
        </w:numPr>
        <w:tabs>
          <w:tab w:val="left" w:pos="1957"/>
        </w:tabs>
        <w:spacing w:before="9" w:line="218" w:lineRule="auto"/>
        <w:ind w:right="156" w:firstLine="568"/>
        <w:jc w:val="both"/>
        <w:rPr>
          <w:sz w:val="27"/>
        </w:rPr>
      </w:pPr>
      <w:r>
        <w:rPr>
          <w:sz w:val="27"/>
        </w:rPr>
        <w:t>Внести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 w:rsidR="002808E7">
        <w:rPr>
          <w:sz w:val="27"/>
        </w:rPr>
        <w:t>Авиловского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 w:rsidR="002808E7">
        <w:rPr>
          <w:sz w:val="27"/>
        </w:rPr>
        <w:t xml:space="preserve"> от</w:t>
      </w:r>
      <w:r>
        <w:rPr>
          <w:spacing w:val="1"/>
          <w:sz w:val="27"/>
        </w:rPr>
        <w:t xml:space="preserve"> </w:t>
      </w:r>
      <w:r w:rsidR="002808E7" w:rsidRPr="004B0D42">
        <w:rPr>
          <w:sz w:val="28"/>
          <w:szCs w:val="28"/>
        </w:rPr>
        <w:t>29.11.2022 № 78.11/83-П</w:t>
      </w:r>
      <w:r w:rsidR="002808E7">
        <w:rPr>
          <w:sz w:val="27"/>
        </w:rPr>
        <w:t xml:space="preserve"> </w:t>
      </w:r>
      <w:r>
        <w:rPr>
          <w:sz w:val="27"/>
        </w:rPr>
        <w:t>«Об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прогноза</w:t>
      </w:r>
      <w:r>
        <w:rPr>
          <w:spacing w:val="1"/>
          <w:sz w:val="27"/>
        </w:rPr>
        <w:t xml:space="preserve"> </w:t>
      </w:r>
      <w:r w:rsidR="002808E7">
        <w:rPr>
          <w:sz w:val="27"/>
        </w:rPr>
        <w:t>Авиловского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2023-2030</w:t>
      </w:r>
      <w:r>
        <w:rPr>
          <w:spacing w:val="1"/>
          <w:sz w:val="27"/>
        </w:rPr>
        <w:t xml:space="preserve"> </w:t>
      </w:r>
      <w:r>
        <w:rPr>
          <w:sz w:val="27"/>
        </w:rPr>
        <w:t>годов»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изменение,</w:t>
      </w:r>
      <w:r>
        <w:rPr>
          <w:spacing w:val="1"/>
          <w:sz w:val="27"/>
        </w:rPr>
        <w:t xml:space="preserve"> </w:t>
      </w:r>
      <w:r>
        <w:rPr>
          <w:sz w:val="27"/>
        </w:rPr>
        <w:t>изложив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нему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редакции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согласно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приложению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настоящему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постановлению.</w:t>
      </w:r>
    </w:p>
    <w:p w:rsidR="003B41FA" w:rsidRDefault="007270F4">
      <w:pPr>
        <w:pStyle w:val="a4"/>
        <w:numPr>
          <w:ilvl w:val="0"/>
          <w:numId w:val="1"/>
        </w:numPr>
        <w:tabs>
          <w:tab w:val="left" w:pos="1985"/>
        </w:tabs>
        <w:spacing w:before="20" w:line="247" w:lineRule="auto"/>
        <w:ind w:right="164" w:firstLine="610"/>
        <w:jc w:val="both"/>
        <w:rPr>
          <w:sz w:val="27"/>
        </w:rPr>
      </w:pPr>
      <w:r>
        <w:rPr>
          <w:sz w:val="27"/>
        </w:rPr>
        <w:t>Настоящее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вступает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силу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68"/>
          <w:sz w:val="27"/>
        </w:rPr>
        <w:t xml:space="preserve"> </w:t>
      </w:r>
      <w:r>
        <w:rPr>
          <w:sz w:val="27"/>
        </w:rPr>
        <w:t>дня</w:t>
      </w:r>
      <w:r>
        <w:rPr>
          <w:spacing w:val="68"/>
          <w:sz w:val="27"/>
        </w:rPr>
        <w:t xml:space="preserve"> </w:t>
      </w:r>
      <w:r>
        <w:rPr>
          <w:sz w:val="27"/>
        </w:rPr>
        <w:t>подписания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 w:rsidR="002808E7">
        <w:rPr>
          <w:sz w:val="27"/>
        </w:rPr>
        <w:t xml:space="preserve">Авиловского 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поселения.</w:t>
      </w:r>
    </w:p>
    <w:p w:rsidR="003B41FA" w:rsidRDefault="007270F4">
      <w:pPr>
        <w:pStyle w:val="a4"/>
        <w:numPr>
          <w:ilvl w:val="0"/>
          <w:numId w:val="1"/>
        </w:numPr>
        <w:tabs>
          <w:tab w:val="left" w:pos="1808"/>
        </w:tabs>
        <w:spacing w:before="0" w:line="281" w:lineRule="exact"/>
        <w:ind w:left="1807" w:hanging="277"/>
        <w:jc w:val="both"/>
        <w:rPr>
          <w:sz w:val="27"/>
        </w:rPr>
      </w:pPr>
      <w:proofErr w:type="gramStart"/>
      <w:r>
        <w:rPr>
          <w:sz w:val="27"/>
        </w:rPr>
        <w:t>Контроль</w:t>
      </w:r>
      <w:r>
        <w:rPr>
          <w:spacing w:val="37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33"/>
          <w:sz w:val="27"/>
        </w:rPr>
        <w:t xml:space="preserve"> </w:t>
      </w:r>
      <w:r>
        <w:rPr>
          <w:sz w:val="27"/>
        </w:rPr>
        <w:t>выполнением</w:t>
      </w:r>
      <w:r>
        <w:rPr>
          <w:spacing w:val="30"/>
          <w:sz w:val="27"/>
        </w:rPr>
        <w:t xml:space="preserve"> </w:t>
      </w:r>
      <w:r>
        <w:rPr>
          <w:sz w:val="27"/>
        </w:rPr>
        <w:t>постановления</w:t>
      </w:r>
      <w:r>
        <w:rPr>
          <w:spacing w:val="49"/>
          <w:sz w:val="27"/>
        </w:rPr>
        <w:t xml:space="preserve"> </w:t>
      </w:r>
      <w:r>
        <w:rPr>
          <w:sz w:val="27"/>
        </w:rPr>
        <w:t>оставляю</w:t>
      </w:r>
      <w:r>
        <w:rPr>
          <w:spacing w:val="35"/>
          <w:sz w:val="27"/>
        </w:rPr>
        <w:t xml:space="preserve"> </w:t>
      </w:r>
      <w:r>
        <w:rPr>
          <w:sz w:val="27"/>
        </w:rPr>
        <w:t>за</w:t>
      </w:r>
      <w:r>
        <w:rPr>
          <w:spacing w:val="22"/>
          <w:sz w:val="27"/>
        </w:rPr>
        <w:t xml:space="preserve"> </w:t>
      </w:r>
      <w:r>
        <w:rPr>
          <w:sz w:val="27"/>
        </w:rPr>
        <w:t>собой.</w:t>
      </w:r>
    </w:p>
    <w:p w:rsidR="003B41FA" w:rsidRDefault="003B41FA">
      <w:pPr>
        <w:pStyle w:val="a3"/>
        <w:rPr>
          <w:sz w:val="30"/>
        </w:rPr>
      </w:pPr>
    </w:p>
    <w:p w:rsidR="003B41FA" w:rsidRDefault="003B41FA">
      <w:pPr>
        <w:pStyle w:val="a3"/>
        <w:spacing w:before="10"/>
        <w:rPr>
          <w:sz w:val="26"/>
        </w:rPr>
      </w:pPr>
    </w:p>
    <w:p w:rsidR="003B41FA" w:rsidRDefault="007270F4">
      <w:pPr>
        <w:pStyle w:val="a3"/>
        <w:spacing w:before="1"/>
        <w:ind w:left="963"/>
      </w:pPr>
      <w:r>
        <w:t>Глава</w:t>
      </w:r>
      <w:r>
        <w:rPr>
          <w:spacing w:val="40"/>
        </w:rPr>
        <w:t xml:space="preserve"> </w:t>
      </w:r>
      <w:r>
        <w:t>Администрации</w:t>
      </w:r>
    </w:p>
    <w:p w:rsidR="003B41FA" w:rsidRDefault="002808E7">
      <w:pPr>
        <w:pStyle w:val="a3"/>
        <w:tabs>
          <w:tab w:val="left" w:pos="8309"/>
        </w:tabs>
        <w:spacing w:before="8"/>
        <w:ind w:left="963"/>
      </w:pPr>
      <w:r>
        <w:t>Авиловского</w:t>
      </w:r>
      <w:r w:rsidR="007270F4">
        <w:rPr>
          <w:spacing w:val="27"/>
        </w:rPr>
        <w:t xml:space="preserve"> </w:t>
      </w:r>
      <w:r w:rsidR="007270F4">
        <w:t>сельского</w:t>
      </w:r>
      <w:r w:rsidR="007270F4">
        <w:rPr>
          <w:spacing w:val="28"/>
        </w:rPr>
        <w:t xml:space="preserve"> </w:t>
      </w:r>
      <w:r w:rsidR="007270F4">
        <w:t>поселения</w:t>
      </w:r>
      <w:r w:rsidR="007270F4">
        <w:tab/>
      </w:r>
      <w:r>
        <w:t>О.А.Кондратенко</w:t>
      </w:r>
    </w:p>
    <w:p w:rsidR="003B41FA" w:rsidRDefault="003B41FA">
      <w:pPr>
        <w:sectPr w:rsidR="003B41FA">
          <w:type w:val="continuous"/>
          <w:pgSz w:w="11920" w:h="16850"/>
          <w:pgMar w:top="1280" w:right="400" w:bottom="280" w:left="740" w:header="720" w:footer="720" w:gutter="0"/>
          <w:cols w:space="720"/>
        </w:sectPr>
      </w:pPr>
    </w:p>
    <w:p w:rsidR="003B41FA" w:rsidRDefault="007270F4">
      <w:pPr>
        <w:pStyle w:val="a3"/>
        <w:spacing w:before="84"/>
        <w:ind w:left="7041"/>
        <w:jc w:val="center"/>
      </w:pPr>
      <w:r>
        <w:lastRenderedPageBreak/>
        <w:t>Приложение</w:t>
      </w:r>
    </w:p>
    <w:p w:rsidR="003B41FA" w:rsidRDefault="007270F4">
      <w:pPr>
        <w:pStyle w:val="a3"/>
        <w:spacing w:before="9" w:line="252" w:lineRule="auto"/>
        <w:ind w:left="7041"/>
        <w:jc w:val="center"/>
      </w:pP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-65"/>
        </w:rPr>
        <w:t xml:space="preserve"> </w:t>
      </w:r>
      <w:r>
        <w:t>Администрации</w:t>
      </w:r>
    </w:p>
    <w:p w:rsidR="003B41FA" w:rsidRDefault="002808E7">
      <w:pPr>
        <w:pStyle w:val="a3"/>
        <w:spacing w:line="247" w:lineRule="auto"/>
        <w:ind w:left="7042"/>
        <w:jc w:val="center"/>
      </w:pPr>
      <w:r>
        <w:t xml:space="preserve">Авиловского </w:t>
      </w:r>
      <w:r w:rsidR="007270F4">
        <w:rPr>
          <w:spacing w:val="1"/>
        </w:rPr>
        <w:t xml:space="preserve"> </w:t>
      </w:r>
      <w:r w:rsidR="007270F4">
        <w:t>сельского</w:t>
      </w:r>
      <w:r w:rsidR="007270F4">
        <w:rPr>
          <w:spacing w:val="-65"/>
        </w:rPr>
        <w:t xml:space="preserve"> </w:t>
      </w:r>
      <w:r w:rsidR="007270F4">
        <w:t>поселения</w:t>
      </w:r>
    </w:p>
    <w:p w:rsidR="003B41FA" w:rsidRDefault="00B62355">
      <w:pPr>
        <w:pStyle w:val="a3"/>
        <w:tabs>
          <w:tab w:val="left" w:pos="8143"/>
        </w:tabs>
        <w:ind w:left="7035"/>
        <w:jc w:val="center"/>
      </w:pPr>
      <w:r>
        <w:t>о</w:t>
      </w:r>
      <w:r w:rsidR="007270F4">
        <w:t>т</w:t>
      </w:r>
      <w:r>
        <w:t>____</w:t>
      </w:r>
      <w:r w:rsidR="007270F4">
        <w:tab/>
        <w:t>№</w:t>
      </w:r>
      <w:r>
        <w:t xml:space="preserve"> ____</w:t>
      </w:r>
    </w:p>
    <w:p w:rsidR="003B41FA" w:rsidRDefault="003B41FA">
      <w:pPr>
        <w:pStyle w:val="a3"/>
        <w:spacing w:before="2"/>
        <w:rPr>
          <w:sz w:val="29"/>
        </w:rPr>
      </w:pPr>
    </w:p>
    <w:p w:rsidR="003B41FA" w:rsidRDefault="007270F4">
      <w:pPr>
        <w:pStyle w:val="a3"/>
        <w:ind w:left="4154" w:right="3374"/>
        <w:jc w:val="center"/>
      </w:pPr>
      <w:r>
        <w:t>БЮДЖЕТНЫЙ</w:t>
      </w:r>
      <w:r>
        <w:rPr>
          <w:spacing w:val="42"/>
        </w:rPr>
        <w:t xml:space="preserve"> </w:t>
      </w:r>
      <w:r>
        <w:t>ПРОГНОЗ</w:t>
      </w:r>
    </w:p>
    <w:p w:rsidR="003B41FA" w:rsidRDefault="002808E7">
      <w:pPr>
        <w:pStyle w:val="a3"/>
        <w:spacing w:before="9"/>
        <w:ind w:left="797"/>
        <w:jc w:val="center"/>
      </w:pPr>
      <w:r>
        <w:t>Авиловского</w:t>
      </w:r>
      <w:r w:rsidR="007270F4">
        <w:rPr>
          <w:spacing w:val="20"/>
        </w:rPr>
        <w:t xml:space="preserve"> </w:t>
      </w:r>
      <w:r w:rsidR="007270F4">
        <w:t>сельского</w:t>
      </w:r>
      <w:r w:rsidR="007270F4">
        <w:rPr>
          <w:spacing w:val="20"/>
        </w:rPr>
        <w:t xml:space="preserve"> </w:t>
      </w:r>
      <w:r w:rsidR="007270F4">
        <w:t>поселения</w:t>
      </w:r>
      <w:r w:rsidR="007270F4">
        <w:rPr>
          <w:spacing w:val="35"/>
        </w:rPr>
        <w:t xml:space="preserve"> </w:t>
      </w:r>
      <w:r w:rsidR="007270F4">
        <w:t>на</w:t>
      </w:r>
      <w:r w:rsidR="007270F4">
        <w:rPr>
          <w:spacing w:val="22"/>
        </w:rPr>
        <w:t xml:space="preserve"> </w:t>
      </w:r>
      <w:r w:rsidR="007270F4">
        <w:t>период</w:t>
      </w:r>
      <w:r w:rsidR="007270F4">
        <w:rPr>
          <w:spacing w:val="25"/>
        </w:rPr>
        <w:t xml:space="preserve"> </w:t>
      </w:r>
      <w:r w:rsidR="007270F4">
        <w:t>2023</w:t>
      </w:r>
      <w:r w:rsidR="007270F4">
        <w:rPr>
          <w:spacing w:val="35"/>
        </w:rPr>
        <w:t xml:space="preserve"> </w:t>
      </w:r>
      <w:r w:rsidR="007270F4">
        <w:t>–</w:t>
      </w:r>
      <w:r w:rsidR="007270F4">
        <w:rPr>
          <w:spacing w:val="29"/>
        </w:rPr>
        <w:t xml:space="preserve"> </w:t>
      </w:r>
      <w:r w:rsidR="007270F4">
        <w:t>2030</w:t>
      </w:r>
      <w:r w:rsidR="007270F4">
        <w:rPr>
          <w:spacing w:val="31"/>
        </w:rPr>
        <w:t xml:space="preserve"> </w:t>
      </w:r>
      <w:r w:rsidR="007270F4">
        <w:t>годов</w:t>
      </w:r>
    </w:p>
    <w:p w:rsidR="003B41FA" w:rsidRDefault="003B41FA">
      <w:pPr>
        <w:pStyle w:val="a3"/>
        <w:rPr>
          <w:sz w:val="30"/>
        </w:rPr>
      </w:pPr>
    </w:p>
    <w:p w:rsidR="003B41FA" w:rsidRDefault="003B41FA">
      <w:pPr>
        <w:pStyle w:val="a3"/>
        <w:spacing w:before="11"/>
        <w:rPr>
          <w:sz w:val="26"/>
        </w:rPr>
      </w:pPr>
    </w:p>
    <w:p w:rsidR="003B41FA" w:rsidRDefault="007270F4">
      <w:pPr>
        <w:pStyle w:val="a3"/>
        <w:ind w:left="4154" w:right="3363"/>
        <w:jc w:val="center"/>
      </w:pPr>
      <w:r>
        <w:t>Общие</w:t>
      </w:r>
      <w:r>
        <w:rPr>
          <w:spacing w:val="26"/>
        </w:rPr>
        <w:t xml:space="preserve"> </w:t>
      </w:r>
      <w:r>
        <w:t>положения</w:t>
      </w:r>
    </w:p>
    <w:p w:rsidR="003B41FA" w:rsidRDefault="003B41FA">
      <w:pPr>
        <w:pStyle w:val="a3"/>
        <w:spacing w:before="1"/>
        <w:rPr>
          <w:sz w:val="29"/>
        </w:rPr>
      </w:pPr>
    </w:p>
    <w:p w:rsidR="003B41FA" w:rsidRDefault="007270F4">
      <w:pPr>
        <w:pStyle w:val="a3"/>
        <w:spacing w:before="1" w:line="249" w:lineRule="auto"/>
        <w:ind w:left="963" w:right="170" w:firstLine="709"/>
        <w:jc w:val="both"/>
      </w:pP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планирования была обозначена в Бюджетном послании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бюджетной</w:t>
      </w:r>
      <w:r>
        <w:rPr>
          <w:spacing w:val="7"/>
        </w:rPr>
        <w:t xml:space="preserve"> </w:t>
      </w:r>
      <w:r>
        <w:t>политике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2014</w:t>
      </w:r>
      <w:r>
        <w:rPr>
          <w:spacing w:val="2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годах.</w:t>
      </w:r>
    </w:p>
    <w:p w:rsidR="003B41FA" w:rsidRDefault="007270F4">
      <w:pPr>
        <w:pStyle w:val="a3"/>
        <w:spacing w:line="249" w:lineRule="auto"/>
        <w:ind w:left="963" w:right="170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принят</w:t>
      </w:r>
      <w:r>
        <w:rPr>
          <w:spacing w:val="67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 28.06.2014</w:t>
      </w:r>
      <w:r>
        <w:rPr>
          <w:spacing w:val="1"/>
        </w:rPr>
        <w:t xml:space="preserve"> </w:t>
      </w:r>
      <w:r>
        <w:t>№ 172-ФЗ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72"/>
        </w:rPr>
        <w:t xml:space="preserve"> </w:t>
      </w:r>
      <w:r>
        <w:t>внесены</w:t>
      </w:r>
      <w:r>
        <w:rPr>
          <w:spacing w:val="68"/>
        </w:rPr>
        <w:t xml:space="preserve"> </w:t>
      </w:r>
      <w:r>
        <w:t>изменения</w:t>
      </w:r>
      <w:r>
        <w:rPr>
          <w:spacing w:val="80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Бюджетный</w:t>
      </w:r>
      <w:r>
        <w:rPr>
          <w:spacing w:val="71"/>
        </w:rPr>
        <w:t xml:space="preserve"> </w:t>
      </w:r>
      <w:r>
        <w:t>кодекс</w:t>
      </w:r>
      <w:r>
        <w:rPr>
          <w:spacing w:val="77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части</w:t>
      </w:r>
      <w:r>
        <w:rPr>
          <w:spacing w:val="21"/>
        </w:rPr>
        <w:t xml:space="preserve"> </w:t>
      </w:r>
      <w:r>
        <w:t>дополнения</w:t>
      </w:r>
      <w:r>
        <w:rPr>
          <w:spacing w:val="31"/>
        </w:rPr>
        <w:t xml:space="preserve"> </w:t>
      </w:r>
      <w:r>
        <w:t>статьей</w:t>
      </w:r>
      <w:r>
        <w:rPr>
          <w:spacing w:val="21"/>
        </w:rPr>
        <w:t xml:space="preserve"> </w:t>
      </w:r>
      <w:r>
        <w:t>170</w:t>
      </w:r>
      <w:r>
        <w:rPr>
          <w:vertAlign w:val="superscript"/>
        </w:rPr>
        <w:t>1</w:t>
      </w:r>
      <w:r>
        <w:rPr>
          <w:spacing w:val="-10"/>
        </w:rPr>
        <w:t xml:space="preserve"> </w:t>
      </w:r>
      <w:r>
        <w:t>«Долгосрочное</w:t>
      </w:r>
      <w:r>
        <w:rPr>
          <w:spacing w:val="17"/>
        </w:rPr>
        <w:t xml:space="preserve"> </w:t>
      </w:r>
      <w:r>
        <w:t>бюджетное</w:t>
      </w:r>
      <w:r>
        <w:rPr>
          <w:spacing w:val="28"/>
        </w:rPr>
        <w:t xml:space="preserve"> </w:t>
      </w:r>
      <w:r>
        <w:t>планирование».</w:t>
      </w:r>
    </w:p>
    <w:p w:rsidR="003B41FA" w:rsidRDefault="007270F4">
      <w:pPr>
        <w:pStyle w:val="a3"/>
        <w:spacing w:line="249" w:lineRule="auto"/>
        <w:ind w:left="963" w:right="158" w:firstLine="709"/>
        <w:jc w:val="both"/>
      </w:pPr>
      <w:r>
        <w:t>Решение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25.12.2015 № 3</w:t>
      </w:r>
      <w:r w:rsidR="002808E7">
        <w:t>4</w:t>
      </w:r>
      <w:r>
        <w:t xml:space="preserve"> «О бюджетном процессе в </w:t>
      </w:r>
      <w:r w:rsidR="006456DA">
        <w:t>Авиловском</w:t>
      </w:r>
      <w:r>
        <w:t xml:space="preserve"> сельском поселении 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редакции»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«Долгосрочное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планирование».</w:t>
      </w:r>
    </w:p>
    <w:p w:rsidR="003B41FA" w:rsidRDefault="007270F4">
      <w:pPr>
        <w:pStyle w:val="a3"/>
        <w:spacing w:line="249" w:lineRule="auto"/>
        <w:ind w:left="963" w:right="158" w:firstLine="709"/>
        <w:jc w:val="both"/>
      </w:pPr>
      <w:r>
        <w:t>Правила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долгосрочный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08E7">
        <w:t>от</w:t>
      </w:r>
      <w:r w:rsidR="002808E7">
        <w:rPr>
          <w:spacing w:val="1"/>
        </w:rPr>
        <w:t xml:space="preserve"> </w:t>
      </w:r>
      <w:r w:rsidR="002808E7" w:rsidRPr="00794E99">
        <w:rPr>
          <w:szCs w:val="28"/>
        </w:rPr>
        <w:t>24.02.2016 № 34.1</w:t>
      </w:r>
      <w:r w:rsidR="002808E7" w:rsidRPr="001B4D0D">
        <w:rPr>
          <w:color w:val="0070C0"/>
          <w:szCs w:val="28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4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поселения</w:t>
      </w:r>
      <w:r>
        <w:rPr>
          <w:spacing w:val="1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долгосрочный</w:t>
      </w:r>
      <w:r>
        <w:rPr>
          <w:spacing w:val="9"/>
        </w:rPr>
        <w:t xml:space="preserve"> </w:t>
      </w:r>
      <w:r>
        <w:t>период».</w:t>
      </w:r>
    </w:p>
    <w:p w:rsidR="003B41FA" w:rsidRDefault="007270F4">
      <w:pPr>
        <w:pStyle w:val="a3"/>
        <w:spacing w:line="249" w:lineRule="auto"/>
        <w:ind w:left="963" w:right="163" w:firstLine="709"/>
        <w:jc w:val="both"/>
      </w:pPr>
      <w:r>
        <w:t>Бюджетный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68"/>
        </w:rPr>
        <w:t xml:space="preserve"> </w:t>
      </w:r>
      <w:r>
        <w:t xml:space="preserve">сельского  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68"/>
        </w:rPr>
        <w:t xml:space="preserve"> </w:t>
      </w:r>
      <w:r>
        <w:t>бюджета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их действия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68"/>
        </w:rPr>
        <w:t xml:space="preserve"> </w:t>
      </w:r>
      <w:r>
        <w:t>установленным</w:t>
      </w:r>
      <w:r>
        <w:rPr>
          <w:spacing w:val="68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бюджете</w:t>
      </w:r>
      <w:r>
        <w:rPr>
          <w:spacing w:val="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2"/>
        </w:rPr>
        <w:t xml:space="preserve"> </w:t>
      </w:r>
      <w:r>
        <w:t>финансовый</w:t>
      </w:r>
      <w:r>
        <w:rPr>
          <w:spacing w:val="6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плановый</w:t>
      </w:r>
      <w:r>
        <w:rPr>
          <w:spacing w:val="6"/>
        </w:rPr>
        <w:t xml:space="preserve"> </w:t>
      </w:r>
      <w:r>
        <w:t>период.</w:t>
      </w:r>
    </w:p>
    <w:p w:rsidR="003B41FA" w:rsidRDefault="007270F4">
      <w:pPr>
        <w:pStyle w:val="a3"/>
        <w:spacing w:line="249" w:lineRule="auto"/>
        <w:ind w:left="963" w:right="164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2023</w:t>
      </w:r>
      <w:r>
        <w:rPr>
          <w:spacing w:val="68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2030</w:t>
      </w:r>
      <w:r>
        <w:rPr>
          <w:spacing w:val="68"/>
        </w:rPr>
        <w:t xml:space="preserve"> </w:t>
      </w:r>
      <w:r>
        <w:t>годов</w:t>
      </w:r>
      <w:r>
        <w:rPr>
          <w:spacing w:val="68"/>
        </w:rPr>
        <w:t xml:space="preserve"> </w:t>
      </w:r>
      <w:r>
        <w:t>показатели бюджета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 доходам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60"/>
        </w:rPr>
        <w:t xml:space="preserve"> </w:t>
      </w:r>
      <w:r>
        <w:t>доходов</w:t>
      </w:r>
      <w:r>
        <w:rPr>
          <w:spacing w:val="60"/>
        </w:rPr>
        <w:t xml:space="preserve"> </w:t>
      </w:r>
      <w:r>
        <w:t>бюджета</w:t>
      </w:r>
      <w:r>
        <w:rPr>
          <w:spacing w:val="2"/>
        </w:rPr>
        <w:t xml:space="preserve"> </w:t>
      </w:r>
      <w:r w:rsidR="002808E7">
        <w:t>Авиловского</w:t>
      </w:r>
      <w:r>
        <w:rPr>
          <w:spacing w:val="59"/>
        </w:rPr>
        <w:t xml:space="preserve"> </w:t>
      </w:r>
      <w:r>
        <w:t>сельского</w:t>
      </w:r>
      <w:r>
        <w:rPr>
          <w:spacing w:val="59"/>
        </w:rPr>
        <w:t xml:space="preserve"> </w:t>
      </w:r>
      <w:r>
        <w:t>поселения</w:t>
      </w:r>
    </w:p>
    <w:p w:rsidR="003B41FA" w:rsidRDefault="003B41FA">
      <w:pPr>
        <w:spacing w:line="249" w:lineRule="auto"/>
        <w:jc w:val="both"/>
        <w:sectPr w:rsidR="003B41FA">
          <w:headerReference w:type="default" r:id="rId7"/>
          <w:pgSz w:w="11920" w:h="16850"/>
          <w:pgMar w:top="1040" w:right="400" w:bottom="280" w:left="740" w:header="724" w:footer="0" w:gutter="0"/>
          <w:pgNumType w:start="2"/>
          <w:cols w:space="720"/>
        </w:sectPr>
      </w:pPr>
    </w:p>
    <w:p w:rsidR="003B41FA" w:rsidRDefault="007270F4">
      <w:pPr>
        <w:pStyle w:val="a3"/>
        <w:spacing w:before="84" w:line="249" w:lineRule="auto"/>
        <w:ind w:left="963" w:right="162"/>
        <w:jc w:val="both"/>
      </w:pPr>
      <w:r>
        <w:lastRenderedPageBreak/>
        <w:t>Константиновского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безвозмездных</w:t>
      </w:r>
      <w:r>
        <w:rPr>
          <w:spacing w:val="1"/>
        </w:rPr>
        <w:t xml:space="preserve"> </w:t>
      </w:r>
      <w:r>
        <w:t>поступлений.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роста</w:t>
      </w:r>
      <w:r w:rsidR="00E9476D">
        <w:t xml:space="preserve"> </w:t>
      </w:r>
      <w:r>
        <w:t>налоговых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неналоговых</w:t>
      </w:r>
      <w:r>
        <w:rPr>
          <w:spacing w:val="3"/>
        </w:rPr>
        <w:t xml:space="preserve"> </w:t>
      </w:r>
      <w:r>
        <w:t>доходов</w:t>
      </w:r>
      <w:r>
        <w:rPr>
          <w:spacing w:val="13"/>
        </w:rPr>
        <w:t xml:space="preserve"> </w:t>
      </w:r>
      <w:r>
        <w:t>бюджета</w:t>
      </w:r>
      <w:r>
        <w:rPr>
          <w:spacing w:val="17"/>
        </w:rPr>
        <w:t xml:space="preserve"> </w:t>
      </w:r>
      <w:r w:rsidR="00E9476D">
        <w:t xml:space="preserve"> составит </w:t>
      </w:r>
      <w:r>
        <w:t>1,</w:t>
      </w:r>
      <w:r w:rsidR="00E9476D">
        <w:t>1</w:t>
      </w:r>
      <w:r>
        <w:rPr>
          <w:spacing w:val="12"/>
        </w:rPr>
        <w:t xml:space="preserve"> </w:t>
      </w:r>
      <w:r>
        <w:t>процента.</w:t>
      </w:r>
    </w:p>
    <w:p w:rsidR="003B41FA" w:rsidRDefault="007270F4">
      <w:pPr>
        <w:pStyle w:val="a3"/>
        <w:spacing w:line="249" w:lineRule="auto"/>
        <w:ind w:left="949" w:right="158" w:firstLine="638"/>
        <w:jc w:val="both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 xml:space="preserve">депутатов </w:t>
      </w:r>
      <w:r w:rsidR="002808E7">
        <w:t>Авиловского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 xml:space="preserve">от 28.12.2022 № </w:t>
      </w:r>
      <w:r w:rsidR="002808E7">
        <w:t>34</w:t>
      </w:r>
      <w:r>
        <w:t xml:space="preserve"> «О бюджете</w:t>
      </w:r>
      <w:r>
        <w:rPr>
          <w:spacing w:val="1"/>
        </w:rPr>
        <w:t xml:space="preserve"> </w:t>
      </w:r>
      <w:r w:rsidR="002808E7">
        <w:t>Авиловского</w:t>
      </w:r>
      <w:r>
        <w:t xml:space="preserve"> сельского поселения Константиновского района на 2023 год и на</w:t>
      </w:r>
      <w:r>
        <w:rPr>
          <w:spacing w:val="1"/>
        </w:rPr>
        <w:t xml:space="preserve"> </w:t>
      </w:r>
      <w:r>
        <w:t>плановый</w:t>
      </w:r>
      <w:r>
        <w:rPr>
          <w:spacing w:val="4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2025</w:t>
      </w:r>
      <w:r>
        <w:rPr>
          <w:spacing w:val="8"/>
        </w:rPr>
        <w:t xml:space="preserve"> </w:t>
      </w:r>
      <w:r>
        <w:t>годов».</w:t>
      </w:r>
    </w:p>
    <w:p w:rsidR="003B41FA" w:rsidRDefault="007270F4">
      <w:pPr>
        <w:pStyle w:val="a3"/>
        <w:spacing w:line="249" w:lineRule="auto"/>
        <w:ind w:left="949" w:right="157" w:firstLine="638"/>
        <w:jc w:val="both"/>
      </w:pPr>
      <w:r>
        <w:t>Параметры</w:t>
      </w:r>
      <w:r>
        <w:rPr>
          <w:spacing w:val="68"/>
        </w:rPr>
        <w:t xml:space="preserve"> </w:t>
      </w:r>
      <w:r>
        <w:t>бюджета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-65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</w:t>
      </w:r>
      <w:r>
        <w:rPr>
          <w:spacing w:val="68"/>
        </w:rPr>
        <w:t xml:space="preserve"> </w:t>
      </w:r>
      <w:r>
        <w:t>годов</w:t>
      </w:r>
      <w:r>
        <w:rPr>
          <w:spacing w:val="68"/>
        </w:rPr>
        <w:t xml:space="preserve"> </w:t>
      </w:r>
      <w:r>
        <w:t>приведены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показателями,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 xml:space="preserve">Собрания депутатов </w:t>
      </w:r>
      <w:r w:rsidR="002808E7">
        <w:t>Авиловского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 xml:space="preserve">от 28.12.2023 № </w:t>
      </w:r>
      <w:r w:rsidR="002808E7">
        <w:t>58</w:t>
      </w:r>
      <w:r>
        <w:t xml:space="preserve"> «О</w:t>
      </w:r>
      <w:r>
        <w:rPr>
          <w:spacing w:val="1"/>
        </w:rPr>
        <w:t xml:space="preserve"> </w:t>
      </w:r>
      <w:r>
        <w:t>бюджете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>
        <w:t>Константиновского</w:t>
      </w:r>
      <w:r>
        <w:rPr>
          <w:spacing w:val="68"/>
        </w:rPr>
        <w:t xml:space="preserve"> </w:t>
      </w:r>
      <w:r>
        <w:t>района   на</w:t>
      </w:r>
      <w:r>
        <w:rPr>
          <w:spacing w:val="1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плановый</w:t>
      </w:r>
      <w:r>
        <w:rPr>
          <w:spacing w:val="6"/>
        </w:rPr>
        <w:t xml:space="preserve"> </w:t>
      </w:r>
      <w:r>
        <w:t>период</w:t>
      </w:r>
      <w:r>
        <w:rPr>
          <w:spacing w:val="6"/>
        </w:rPr>
        <w:t xml:space="preserve"> </w:t>
      </w:r>
      <w:r>
        <w:t>2025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2026</w:t>
      </w:r>
      <w:r>
        <w:rPr>
          <w:spacing w:val="9"/>
        </w:rPr>
        <w:t xml:space="preserve"> </w:t>
      </w:r>
      <w:r>
        <w:t>годов».</w:t>
      </w:r>
    </w:p>
    <w:p w:rsidR="003B41FA" w:rsidRDefault="007270F4">
      <w:pPr>
        <w:pStyle w:val="a3"/>
        <w:spacing w:line="249" w:lineRule="auto"/>
        <w:ind w:left="949" w:right="172" w:firstLine="638"/>
        <w:jc w:val="both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2030</w:t>
      </w:r>
      <w:r>
        <w:rPr>
          <w:spacing w:val="68"/>
        </w:rPr>
        <w:t xml:space="preserve"> </w:t>
      </w:r>
      <w:r>
        <w:t>годов</w:t>
      </w:r>
      <w:r>
        <w:rPr>
          <w:spacing w:val="68"/>
        </w:rPr>
        <w:t xml:space="preserve"> </w:t>
      </w:r>
      <w:r>
        <w:t>предусматриваются</w:t>
      </w:r>
      <w:r>
        <w:rPr>
          <w:spacing w:val="68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бездефицитного</w:t>
      </w:r>
      <w:r>
        <w:rPr>
          <w:spacing w:val="68"/>
        </w:rPr>
        <w:t xml:space="preserve"> </w:t>
      </w:r>
      <w:r>
        <w:t>бюджета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доходных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</w:p>
    <w:p w:rsidR="003B41FA" w:rsidRDefault="003B41FA">
      <w:pPr>
        <w:spacing w:line="249" w:lineRule="auto"/>
        <w:jc w:val="both"/>
        <w:sectPr w:rsidR="003B41FA">
          <w:pgSz w:w="11920" w:h="16850"/>
          <w:pgMar w:top="1040" w:right="400" w:bottom="280" w:left="740" w:header="724" w:footer="0" w:gutter="0"/>
          <w:cols w:space="720"/>
        </w:sectPr>
      </w:pPr>
    </w:p>
    <w:p w:rsidR="003B41FA" w:rsidRDefault="007270F4">
      <w:pPr>
        <w:pStyle w:val="a4"/>
        <w:numPr>
          <w:ilvl w:val="1"/>
          <w:numId w:val="1"/>
        </w:numPr>
        <w:tabs>
          <w:tab w:val="left" w:pos="2547"/>
        </w:tabs>
        <w:spacing w:line="247" w:lineRule="auto"/>
        <w:ind w:right="660" w:firstLine="816"/>
        <w:jc w:val="left"/>
        <w:rPr>
          <w:sz w:val="27"/>
        </w:rPr>
      </w:pPr>
      <w:proofErr w:type="gramStart"/>
      <w:r>
        <w:rPr>
          <w:sz w:val="27"/>
        </w:rPr>
        <w:lastRenderedPageBreak/>
        <w:t>Основные параметры</w:t>
      </w:r>
      <w:r>
        <w:rPr>
          <w:spacing w:val="1"/>
          <w:sz w:val="27"/>
        </w:rPr>
        <w:t xml:space="preserve"> </w:t>
      </w:r>
      <w:r>
        <w:rPr>
          <w:sz w:val="27"/>
        </w:rPr>
        <w:t>варианта долгосрочного прогноза,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определенные</w:t>
      </w:r>
      <w:r>
        <w:rPr>
          <w:spacing w:val="43"/>
          <w:sz w:val="27"/>
        </w:rPr>
        <w:t xml:space="preserve"> </w:t>
      </w:r>
      <w:r>
        <w:rPr>
          <w:sz w:val="27"/>
        </w:rPr>
        <w:t>в</w:t>
      </w:r>
      <w:r>
        <w:rPr>
          <w:spacing w:val="31"/>
          <w:sz w:val="27"/>
        </w:rPr>
        <w:t xml:space="preserve"> </w:t>
      </w:r>
      <w:r>
        <w:rPr>
          <w:sz w:val="27"/>
        </w:rPr>
        <w:t>качестве</w:t>
      </w:r>
      <w:r>
        <w:rPr>
          <w:spacing w:val="31"/>
          <w:sz w:val="27"/>
        </w:rPr>
        <w:t xml:space="preserve"> </w:t>
      </w:r>
      <w:r>
        <w:rPr>
          <w:sz w:val="27"/>
        </w:rPr>
        <w:t>базовых</w:t>
      </w:r>
      <w:r>
        <w:rPr>
          <w:spacing w:val="30"/>
          <w:sz w:val="27"/>
        </w:rPr>
        <w:t xml:space="preserve"> </w:t>
      </w:r>
      <w:r>
        <w:rPr>
          <w:sz w:val="27"/>
        </w:rPr>
        <w:t>для</w:t>
      </w:r>
      <w:r>
        <w:rPr>
          <w:spacing w:val="36"/>
          <w:sz w:val="27"/>
        </w:rPr>
        <w:t xml:space="preserve"> </w:t>
      </w:r>
      <w:r>
        <w:rPr>
          <w:sz w:val="27"/>
        </w:rPr>
        <w:t>целей</w:t>
      </w:r>
      <w:r>
        <w:rPr>
          <w:spacing w:val="36"/>
          <w:sz w:val="27"/>
        </w:rPr>
        <w:t xml:space="preserve"> </w:t>
      </w:r>
      <w:r>
        <w:rPr>
          <w:sz w:val="27"/>
        </w:rPr>
        <w:t>долгосрочного</w:t>
      </w:r>
      <w:r>
        <w:rPr>
          <w:spacing w:val="40"/>
          <w:sz w:val="27"/>
        </w:rPr>
        <w:t xml:space="preserve"> </w:t>
      </w:r>
      <w:r>
        <w:rPr>
          <w:sz w:val="27"/>
        </w:rPr>
        <w:t>бюджетного</w:t>
      </w:r>
      <w:proofErr w:type="gramEnd"/>
    </w:p>
    <w:p w:rsidR="003B41FA" w:rsidRDefault="007270F4">
      <w:pPr>
        <w:pStyle w:val="a3"/>
        <w:spacing w:before="7"/>
        <w:ind w:left="4945"/>
      </w:pPr>
      <w:r>
        <w:t>планирования</w:t>
      </w:r>
    </w:p>
    <w:p w:rsidR="003B41FA" w:rsidRDefault="003B41FA">
      <w:pPr>
        <w:pStyle w:val="a3"/>
        <w:rPr>
          <w:sz w:val="20"/>
        </w:rPr>
      </w:pPr>
    </w:p>
    <w:p w:rsidR="003B41FA" w:rsidRDefault="003B41FA">
      <w:pPr>
        <w:pStyle w:val="a3"/>
        <w:rPr>
          <w:sz w:val="20"/>
        </w:rPr>
      </w:pPr>
    </w:p>
    <w:p w:rsidR="003B41FA" w:rsidRDefault="003B41FA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668"/>
        <w:gridCol w:w="979"/>
        <w:gridCol w:w="965"/>
        <w:gridCol w:w="965"/>
        <w:gridCol w:w="965"/>
        <w:gridCol w:w="980"/>
        <w:gridCol w:w="987"/>
        <w:gridCol w:w="902"/>
        <w:gridCol w:w="909"/>
        <w:gridCol w:w="916"/>
      </w:tblGrid>
      <w:tr w:rsidR="003B41FA">
        <w:trPr>
          <w:trHeight w:val="273"/>
        </w:trPr>
        <w:tc>
          <w:tcPr>
            <w:tcW w:w="319" w:type="dxa"/>
            <w:vMerge w:val="restart"/>
          </w:tcPr>
          <w:p w:rsidR="003B41FA" w:rsidRDefault="007270F4">
            <w:pPr>
              <w:pStyle w:val="TableParagraph"/>
              <w:spacing w:line="242" w:lineRule="auto"/>
              <w:ind w:left="37" w:firstLine="21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spacing w:val="-15"/>
              </w:rPr>
              <w:t>п</w:t>
            </w:r>
            <w:proofErr w:type="spellEnd"/>
            <w:proofErr w:type="gramEnd"/>
            <w:r>
              <w:rPr>
                <w:spacing w:val="-15"/>
              </w:rPr>
              <w:t>/</w:t>
            </w:r>
            <w:proofErr w:type="spellStart"/>
            <w:r>
              <w:rPr>
                <w:spacing w:val="-15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</w:tcPr>
          <w:p w:rsidR="003B41FA" w:rsidRDefault="007270F4">
            <w:pPr>
              <w:pStyle w:val="TableParagraph"/>
              <w:spacing w:line="242" w:lineRule="auto"/>
              <w:ind w:left="400" w:right="369" w:firstLine="28"/>
              <w:jc w:val="left"/>
            </w:pPr>
            <w:r>
              <w:rPr>
                <w:spacing w:val="-15"/>
              </w:rPr>
              <w:t>Основные</w:t>
            </w:r>
            <w:r>
              <w:rPr>
                <w:spacing w:val="-52"/>
              </w:rPr>
              <w:t xml:space="preserve"> </w:t>
            </w:r>
            <w:r>
              <w:rPr>
                <w:spacing w:val="-17"/>
              </w:rPr>
              <w:t>показатели</w:t>
            </w:r>
          </w:p>
        </w:tc>
        <w:tc>
          <w:tcPr>
            <w:tcW w:w="979" w:type="dxa"/>
            <w:vMerge w:val="restart"/>
          </w:tcPr>
          <w:p w:rsidR="003B41FA" w:rsidRDefault="007270F4">
            <w:pPr>
              <w:pStyle w:val="TableParagraph"/>
              <w:spacing w:line="242" w:lineRule="auto"/>
              <w:ind w:left="80" w:right="36" w:firstLine="70"/>
              <w:jc w:val="left"/>
            </w:pPr>
            <w:r>
              <w:rPr>
                <w:spacing w:val="-10"/>
              </w:rPr>
              <w:t>Единица</w:t>
            </w:r>
            <w:r>
              <w:rPr>
                <w:spacing w:val="-52"/>
              </w:rPr>
              <w:t xml:space="preserve"> </w:t>
            </w:r>
            <w:r>
              <w:rPr>
                <w:spacing w:val="-17"/>
              </w:rPr>
              <w:t>измерения</w:t>
            </w:r>
          </w:p>
        </w:tc>
        <w:tc>
          <w:tcPr>
            <w:tcW w:w="7589" w:type="dxa"/>
            <w:gridSpan w:val="8"/>
          </w:tcPr>
          <w:p w:rsidR="003B41FA" w:rsidRDefault="007270F4">
            <w:pPr>
              <w:pStyle w:val="TableParagraph"/>
              <w:spacing w:line="254" w:lineRule="exact"/>
              <w:ind w:left="2135" w:right="2123"/>
              <w:rPr>
                <w:sz w:val="24"/>
              </w:rPr>
            </w:pPr>
            <w:r>
              <w:rPr>
                <w:sz w:val="24"/>
              </w:rPr>
              <w:t>Год периода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3B41FA">
        <w:trPr>
          <w:trHeight w:val="252"/>
        </w:trPr>
        <w:tc>
          <w:tcPr>
            <w:tcW w:w="319" w:type="dxa"/>
            <w:vMerge/>
            <w:tcBorders>
              <w:top w:val="nil"/>
            </w:tcBorders>
          </w:tcPr>
          <w:p w:rsidR="003B41FA" w:rsidRDefault="003B41F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3B41FA" w:rsidRDefault="003B41F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3B41FA" w:rsidRDefault="003B41FA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3B41FA" w:rsidRDefault="007270F4">
            <w:pPr>
              <w:pStyle w:val="TableParagraph"/>
              <w:spacing w:before="3" w:line="229" w:lineRule="exact"/>
              <w:ind w:left="300"/>
              <w:jc w:val="left"/>
            </w:pPr>
            <w:r>
              <w:t>2023</w:t>
            </w:r>
          </w:p>
        </w:tc>
        <w:tc>
          <w:tcPr>
            <w:tcW w:w="965" w:type="dxa"/>
          </w:tcPr>
          <w:p w:rsidR="003B41FA" w:rsidRDefault="007270F4">
            <w:pPr>
              <w:pStyle w:val="TableParagraph"/>
              <w:spacing w:before="3" w:line="229" w:lineRule="exact"/>
              <w:ind w:left="301"/>
              <w:jc w:val="left"/>
            </w:pPr>
            <w:r>
              <w:t>2024</w:t>
            </w:r>
          </w:p>
        </w:tc>
        <w:tc>
          <w:tcPr>
            <w:tcW w:w="965" w:type="dxa"/>
          </w:tcPr>
          <w:p w:rsidR="003B41FA" w:rsidRDefault="007270F4">
            <w:pPr>
              <w:pStyle w:val="TableParagraph"/>
              <w:spacing w:before="3" w:line="229" w:lineRule="exact"/>
              <w:ind w:left="20" w:right="3"/>
            </w:pPr>
            <w:r>
              <w:t>2025</w:t>
            </w:r>
          </w:p>
        </w:tc>
        <w:tc>
          <w:tcPr>
            <w:tcW w:w="980" w:type="dxa"/>
          </w:tcPr>
          <w:p w:rsidR="003B41FA" w:rsidRDefault="007270F4">
            <w:pPr>
              <w:pStyle w:val="TableParagraph"/>
              <w:spacing w:before="3" w:line="229" w:lineRule="exact"/>
              <w:ind w:left="23" w:right="6"/>
            </w:pPr>
            <w:r>
              <w:t>2026</w:t>
            </w:r>
          </w:p>
        </w:tc>
        <w:tc>
          <w:tcPr>
            <w:tcW w:w="987" w:type="dxa"/>
          </w:tcPr>
          <w:p w:rsidR="003B41FA" w:rsidRDefault="007270F4">
            <w:pPr>
              <w:pStyle w:val="TableParagraph"/>
              <w:spacing w:before="3" w:line="229" w:lineRule="exact"/>
              <w:ind w:left="18" w:right="9"/>
            </w:pPr>
            <w:r>
              <w:t>2027</w:t>
            </w:r>
          </w:p>
        </w:tc>
        <w:tc>
          <w:tcPr>
            <w:tcW w:w="902" w:type="dxa"/>
          </w:tcPr>
          <w:p w:rsidR="003B41FA" w:rsidRDefault="007270F4">
            <w:pPr>
              <w:pStyle w:val="TableParagraph"/>
              <w:spacing w:before="3" w:line="229" w:lineRule="exact"/>
              <w:ind w:left="8" w:right="12"/>
            </w:pPr>
            <w:r>
              <w:t>2028</w:t>
            </w:r>
          </w:p>
        </w:tc>
        <w:tc>
          <w:tcPr>
            <w:tcW w:w="909" w:type="dxa"/>
          </w:tcPr>
          <w:p w:rsidR="003B41FA" w:rsidRDefault="007270F4">
            <w:pPr>
              <w:pStyle w:val="TableParagraph"/>
              <w:spacing w:before="3" w:line="229" w:lineRule="exact"/>
              <w:ind w:left="13"/>
            </w:pPr>
            <w:r>
              <w:t>2029</w:t>
            </w:r>
          </w:p>
        </w:tc>
        <w:tc>
          <w:tcPr>
            <w:tcW w:w="916" w:type="dxa"/>
          </w:tcPr>
          <w:p w:rsidR="003B41FA" w:rsidRDefault="007270F4">
            <w:pPr>
              <w:pStyle w:val="TableParagraph"/>
              <w:spacing w:before="3" w:line="229" w:lineRule="exact"/>
              <w:ind w:left="271"/>
              <w:jc w:val="left"/>
            </w:pPr>
            <w:r>
              <w:t>2030</w:t>
            </w:r>
          </w:p>
        </w:tc>
      </w:tr>
      <w:tr w:rsidR="003B41FA">
        <w:trPr>
          <w:trHeight w:val="259"/>
        </w:trPr>
        <w:tc>
          <w:tcPr>
            <w:tcW w:w="319" w:type="dxa"/>
          </w:tcPr>
          <w:p w:rsidR="003B41FA" w:rsidRDefault="007270F4">
            <w:pPr>
              <w:pStyle w:val="TableParagraph"/>
              <w:spacing w:before="3" w:line="236" w:lineRule="exact"/>
              <w:ind w:left="108"/>
              <w:jc w:val="left"/>
            </w:pPr>
            <w:r>
              <w:t>1</w:t>
            </w:r>
          </w:p>
        </w:tc>
        <w:tc>
          <w:tcPr>
            <w:tcW w:w="1668" w:type="dxa"/>
          </w:tcPr>
          <w:p w:rsidR="003B41FA" w:rsidRDefault="007270F4">
            <w:pPr>
              <w:pStyle w:val="TableParagraph"/>
              <w:spacing w:before="3" w:line="236" w:lineRule="exact"/>
              <w:ind w:left="18"/>
            </w:pPr>
            <w:r>
              <w:t>2</w:t>
            </w:r>
          </w:p>
        </w:tc>
        <w:tc>
          <w:tcPr>
            <w:tcW w:w="979" w:type="dxa"/>
          </w:tcPr>
          <w:p w:rsidR="003B41FA" w:rsidRDefault="007270F4">
            <w:pPr>
              <w:pStyle w:val="TableParagraph"/>
              <w:spacing w:before="3" w:line="236" w:lineRule="exact"/>
              <w:ind w:left="26"/>
            </w:pPr>
            <w:r>
              <w:t>3</w:t>
            </w:r>
          </w:p>
        </w:tc>
        <w:tc>
          <w:tcPr>
            <w:tcW w:w="965" w:type="dxa"/>
          </w:tcPr>
          <w:p w:rsidR="003B41FA" w:rsidRDefault="007270F4">
            <w:pPr>
              <w:pStyle w:val="TableParagraph"/>
              <w:spacing w:before="3" w:line="236" w:lineRule="exact"/>
              <w:ind w:left="26"/>
            </w:pPr>
            <w:r>
              <w:t>4</w:t>
            </w:r>
          </w:p>
        </w:tc>
        <w:tc>
          <w:tcPr>
            <w:tcW w:w="965" w:type="dxa"/>
          </w:tcPr>
          <w:p w:rsidR="003B41FA" w:rsidRDefault="007270F4">
            <w:pPr>
              <w:pStyle w:val="TableParagraph"/>
              <w:spacing w:before="3" w:line="236" w:lineRule="exact"/>
              <w:ind w:left="28"/>
            </w:pPr>
            <w:r>
              <w:t>5</w:t>
            </w:r>
          </w:p>
        </w:tc>
        <w:tc>
          <w:tcPr>
            <w:tcW w:w="965" w:type="dxa"/>
          </w:tcPr>
          <w:p w:rsidR="003B41FA" w:rsidRDefault="007270F4">
            <w:pPr>
              <w:pStyle w:val="TableParagraph"/>
              <w:spacing w:before="3" w:line="236" w:lineRule="exact"/>
              <w:ind w:left="28"/>
            </w:pPr>
            <w:r>
              <w:t>6</w:t>
            </w:r>
          </w:p>
        </w:tc>
        <w:tc>
          <w:tcPr>
            <w:tcW w:w="980" w:type="dxa"/>
          </w:tcPr>
          <w:p w:rsidR="003B41FA" w:rsidRDefault="007270F4">
            <w:pPr>
              <w:pStyle w:val="TableParagraph"/>
              <w:spacing w:before="3" w:line="236" w:lineRule="exact"/>
              <w:ind w:left="27"/>
            </w:pPr>
            <w:r>
              <w:t>7</w:t>
            </w:r>
          </w:p>
        </w:tc>
        <w:tc>
          <w:tcPr>
            <w:tcW w:w="987" w:type="dxa"/>
          </w:tcPr>
          <w:p w:rsidR="003B41FA" w:rsidRDefault="007270F4">
            <w:pPr>
              <w:pStyle w:val="TableParagraph"/>
              <w:spacing w:before="3" w:line="236" w:lineRule="exact"/>
              <w:ind w:left="19"/>
            </w:pPr>
            <w:r>
              <w:t>8</w:t>
            </w:r>
          </w:p>
        </w:tc>
        <w:tc>
          <w:tcPr>
            <w:tcW w:w="902" w:type="dxa"/>
          </w:tcPr>
          <w:p w:rsidR="003B41FA" w:rsidRDefault="007270F4">
            <w:pPr>
              <w:pStyle w:val="TableParagraph"/>
              <w:spacing w:before="3" w:line="236" w:lineRule="exact"/>
              <w:ind w:left="18"/>
            </w:pPr>
            <w:r>
              <w:t>9</w:t>
            </w:r>
          </w:p>
        </w:tc>
        <w:tc>
          <w:tcPr>
            <w:tcW w:w="909" w:type="dxa"/>
          </w:tcPr>
          <w:p w:rsidR="003B41FA" w:rsidRDefault="007270F4">
            <w:pPr>
              <w:pStyle w:val="TableParagraph"/>
              <w:spacing w:before="3" w:line="236" w:lineRule="exact"/>
              <w:ind w:left="14"/>
            </w:pPr>
            <w:r>
              <w:t>10</w:t>
            </w:r>
          </w:p>
        </w:tc>
        <w:tc>
          <w:tcPr>
            <w:tcW w:w="916" w:type="dxa"/>
          </w:tcPr>
          <w:p w:rsidR="003B41FA" w:rsidRDefault="007270F4">
            <w:pPr>
              <w:pStyle w:val="TableParagraph"/>
              <w:spacing w:before="3" w:line="236" w:lineRule="exact"/>
              <w:ind w:left="326" w:right="320"/>
            </w:pPr>
            <w:r>
              <w:t>11</w:t>
            </w:r>
          </w:p>
        </w:tc>
      </w:tr>
      <w:tr w:rsidR="003B41FA">
        <w:trPr>
          <w:trHeight w:val="820"/>
        </w:trPr>
        <w:tc>
          <w:tcPr>
            <w:tcW w:w="319" w:type="dxa"/>
          </w:tcPr>
          <w:p w:rsidR="003B41FA" w:rsidRDefault="007270F4">
            <w:pPr>
              <w:pStyle w:val="TableParagraph"/>
              <w:spacing w:line="249" w:lineRule="exact"/>
              <w:ind w:left="94"/>
              <w:jc w:val="left"/>
            </w:pPr>
            <w:r>
              <w:t>1.</w:t>
            </w:r>
          </w:p>
        </w:tc>
        <w:tc>
          <w:tcPr>
            <w:tcW w:w="1668" w:type="dxa"/>
          </w:tcPr>
          <w:p w:rsidR="003B41FA" w:rsidRDefault="007270F4">
            <w:pPr>
              <w:pStyle w:val="TableParagraph"/>
              <w:spacing w:line="242" w:lineRule="auto"/>
              <w:ind w:left="52" w:right="243"/>
              <w:jc w:val="left"/>
            </w:pPr>
            <w:r>
              <w:t>Индекс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потребительских</w:t>
            </w:r>
            <w:r>
              <w:rPr>
                <w:spacing w:val="-52"/>
              </w:rPr>
              <w:t xml:space="preserve"> </w:t>
            </w:r>
            <w:r>
              <w:t>цен</w:t>
            </w:r>
          </w:p>
        </w:tc>
        <w:tc>
          <w:tcPr>
            <w:tcW w:w="979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spacing w:before="1"/>
              <w:ind w:left="28"/>
            </w:pPr>
            <w:r>
              <w:rPr>
                <w:w w:val="99"/>
              </w:rPr>
              <w:t>%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3B41FA" w:rsidRDefault="007270F4">
            <w:pPr>
              <w:pStyle w:val="TableParagraph"/>
              <w:ind w:left="279"/>
              <w:jc w:val="left"/>
            </w:pPr>
            <w:r>
              <w:t>105,0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3B41FA" w:rsidRDefault="007270F4">
            <w:pPr>
              <w:pStyle w:val="TableParagraph"/>
              <w:ind w:left="279"/>
              <w:jc w:val="left"/>
            </w:pPr>
            <w:r>
              <w:t>104,9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3B41FA" w:rsidRDefault="007270F4">
            <w:pPr>
              <w:pStyle w:val="TableParagraph"/>
              <w:ind w:left="30" w:right="3"/>
            </w:pPr>
            <w:r>
              <w:t>104,8</w:t>
            </w:r>
          </w:p>
        </w:tc>
        <w:tc>
          <w:tcPr>
            <w:tcW w:w="980" w:type="dxa"/>
          </w:tcPr>
          <w:p w:rsidR="003B41FA" w:rsidRDefault="003B41FA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3B41FA" w:rsidRDefault="007270F4">
            <w:pPr>
              <w:pStyle w:val="TableParagraph"/>
              <w:ind w:left="33" w:right="6"/>
            </w:pPr>
            <w:r>
              <w:t>104,7</w:t>
            </w:r>
          </w:p>
        </w:tc>
        <w:tc>
          <w:tcPr>
            <w:tcW w:w="987" w:type="dxa"/>
          </w:tcPr>
          <w:p w:rsidR="003B41FA" w:rsidRDefault="003B41FA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3B41FA" w:rsidRDefault="007270F4">
            <w:pPr>
              <w:pStyle w:val="TableParagraph"/>
              <w:ind w:left="28" w:right="9"/>
            </w:pPr>
            <w:r>
              <w:t>104,6</w:t>
            </w:r>
          </w:p>
        </w:tc>
        <w:tc>
          <w:tcPr>
            <w:tcW w:w="902" w:type="dxa"/>
          </w:tcPr>
          <w:p w:rsidR="003B41FA" w:rsidRDefault="003B41FA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3B41FA" w:rsidRDefault="007270F4">
            <w:pPr>
              <w:pStyle w:val="TableParagraph"/>
              <w:ind w:left="22" w:right="4"/>
            </w:pPr>
            <w:r>
              <w:t>104,4</w:t>
            </w:r>
          </w:p>
        </w:tc>
        <w:tc>
          <w:tcPr>
            <w:tcW w:w="909" w:type="dxa"/>
          </w:tcPr>
          <w:p w:rsidR="003B41FA" w:rsidRDefault="003B41FA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3B41FA" w:rsidRDefault="007270F4">
            <w:pPr>
              <w:pStyle w:val="TableParagraph"/>
              <w:ind w:left="24"/>
            </w:pPr>
            <w:r>
              <w:t>104,3</w:t>
            </w:r>
          </w:p>
        </w:tc>
        <w:tc>
          <w:tcPr>
            <w:tcW w:w="916" w:type="dxa"/>
          </w:tcPr>
          <w:p w:rsidR="003B41FA" w:rsidRDefault="003B41FA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3B41FA" w:rsidRDefault="007270F4">
            <w:pPr>
              <w:pStyle w:val="TableParagraph"/>
              <w:ind w:left="250"/>
              <w:jc w:val="left"/>
            </w:pPr>
            <w:r>
              <w:t>104,3</w:t>
            </w:r>
          </w:p>
        </w:tc>
      </w:tr>
      <w:tr w:rsidR="003B41FA">
        <w:trPr>
          <w:trHeight w:val="330"/>
        </w:trPr>
        <w:tc>
          <w:tcPr>
            <w:tcW w:w="319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68" w:type="dxa"/>
          </w:tcPr>
          <w:p w:rsidR="003B41FA" w:rsidRDefault="007270F4">
            <w:pPr>
              <w:pStyle w:val="TableParagraph"/>
              <w:spacing w:line="249" w:lineRule="exact"/>
              <w:ind w:left="52"/>
              <w:jc w:val="left"/>
            </w:pPr>
            <w:r>
              <w:rPr>
                <w:spacing w:val="-14"/>
              </w:rPr>
              <w:t>декабрь</w:t>
            </w:r>
            <w:r>
              <w:rPr>
                <w:spacing w:val="-35"/>
              </w:rPr>
              <w:t xml:space="preserve"> </w:t>
            </w:r>
            <w:proofErr w:type="spellStart"/>
            <w:r>
              <w:rPr>
                <w:spacing w:val="-14"/>
              </w:rPr>
              <w:t>кдекабрю</w:t>
            </w:r>
            <w:proofErr w:type="spellEnd"/>
          </w:p>
        </w:tc>
        <w:tc>
          <w:tcPr>
            <w:tcW w:w="979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0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7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9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16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</w:tr>
      <w:tr w:rsidR="003B41FA">
        <w:trPr>
          <w:trHeight w:val="1515"/>
        </w:trPr>
        <w:tc>
          <w:tcPr>
            <w:tcW w:w="319" w:type="dxa"/>
            <w:vMerge w:val="restart"/>
          </w:tcPr>
          <w:p w:rsidR="003B41FA" w:rsidRDefault="007270F4">
            <w:pPr>
              <w:pStyle w:val="TableParagraph"/>
              <w:spacing w:line="250" w:lineRule="exact"/>
              <w:ind w:left="94"/>
              <w:jc w:val="left"/>
            </w:pPr>
            <w:r>
              <w:t>2.</w:t>
            </w:r>
          </w:p>
        </w:tc>
        <w:tc>
          <w:tcPr>
            <w:tcW w:w="1668" w:type="dxa"/>
          </w:tcPr>
          <w:p w:rsidR="003B41FA" w:rsidRDefault="007270F4">
            <w:pPr>
              <w:pStyle w:val="TableParagraph"/>
              <w:spacing w:line="250" w:lineRule="exact"/>
              <w:ind w:left="52"/>
              <w:jc w:val="left"/>
            </w:pPr>
            <w:r>
              <w:t>Фонд</w:t>
            </w:r>
          </w:p>
          <w:p w:rsidR="003B41FA" w:rsidRDefault="007270F4">
            <w:pPr>
              <w:pStyle w:val="TableParagraph"/>
              <w:spacing w:before="2"/>
              <w:ind w:left="52" w:right="189"/>
              <w:jc w:val="left"/>
            </w:pPr>
            <w:proofErr w:type="gramStart"/>
            <w:r>
              <w:rPr>
                <w:spacing w:val="-18"/>
              </w:rPr>
              <w:t xml:space="preserve">заработной </w:t>
            </w:r>
            <w:r>
              <w:rPr>
                <w:spacing w:val="-17"/>
              </w:rPr>
              <w:t>платы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потерритории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4"/>
              </w:rPr>
              <w:t>всего</w:t>
            </w:r>
            <w:r>
              <w:rPr>
                <w:spacing w:val="-38"/>
              </w:rPr>
              <w:t xml:space="preserve"> </w:t>
            </w:r>
            <w:r>
              <w:rPr>
                <w:spacing w:val="-14"/>
              </w:rPr>
              <w:t>(</w:t>
            </w:r>
            <w:proofErr w:type="spellStart"/>
            <w:r>
              <w:rPr>
                <w:spacing w:val="-14"/>
              </w:rPr>
              <w:t>безвыплат</w:t>
            </w:r>
            <w:proofErr w:type="spellEnd"/>
            <w:proofErr w:type="gramEnd"/>
          </w:p>
          <w:p w:rsidR="003B41FA" w:rsidRDefault="007270F4">
            <w:pPr>
              <w:pStyle w:val="TableParagraph"/>
              <w:spacing w:line="248" w:lineRule="exact"/>
              <w:ind w:left="52" w:right="594"/>
              <w:jc w:val="left"/>
            </w:pPr>
            <w:r>
              <w:rPr>
                <w:spacing w:val="-17"/>
              </w:rPr>
              <w:t>социального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характера)</w:t>
            </w:r>
          </w:p>
        </w:tc>
        <w:tc>
          <w:tcPr>
            <w:tcW w:w="979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  <w:p w:rsidR="003B41FA" w:rsidRDefault="003B41FA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3B41FA" w:rsidRDefault="007270F4">
            <w:pPr>
              <w:pStyle w:val="TableParagraph"/>
              <w:spacing w:line="242" w:lineRule="auto"/>
              <w:ind w:left="215" w:right="178" w:firstLine="113"/>
              <w:jc w:val="left"/>
            </w:pPr>
            <w:r>
              <w:t>тыс.</w:t>
            </w:r>
            <w:r>
              <w:rPr>
                <w:spacing w:val="-52"/>
              </w:rPr>
              <w:t xml:space="preserve"> </w:t>
            </w:r>
            <w:r>
              <w:rPr>
                <w:spacing w:val="-17"/>
              </w:rPr>
              <w:t>рублей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  <w:p w:rsidR="003B41FA" w:rsidRDefault="003B41FA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3B41FA" w:rsidRDefault="007270F4">
            <w:pPr>
              <w:pStyle w:val="TableParagraph"/>
              <w:ind w:right="66"/>
              <w:jc w:val="right"/>
            </w:pPr>
            <w:r>
              <w:rPr>
                <w:spacing w:val="-9"/>
              </w:rPr>
              <w:t>2195996,0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  <w:p w:rsidR="003B41FA" w:rsidRDefault="003B41FA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3B41FA" w:rsidRDefault="007270F4">
            <w:pPr>
              <w:pStyle w:val="TableParagraph"/>
              <w:ind w:right="66"/>
              <w:jc w:val="right"/>
            </w:pPr>
            <w:r>
              <w:rPr>
                <w:spacing w:val="-9"/>
              </w:rPr>
              <w:t>2398027,6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  <w:p w:rsidR="003B41FA" w:rsidRDefault="003B41FA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3B41FA" w:rsidRDefault="007270F4">
            <w:pPr>
              <w:pStyle w:val="TableParagraph"/>
              <w:ind w:left="30" w:right="3"/>
            </w:pPr>
            <w:r>
              <w:rPr>
                <w:spacing w:val="-6"/>
              </w:rPr>
              <w:t>2613850,1</w:t>
            </w:r>
          </w:p>
        </w:tc>
        <w:tc>
          <w:tcPr>
            <w:tcW w:w="980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  <w:p w:rsidR="003B41FA" w:rsidRDefault="003B41FA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3B41FA" w:rsidRDefault="007270F4">
            <w:pPr>
              <w:pStyle w:val="TableParagraph"/>
              <w:ind w:left="34" w:right="6"/>
            </w:pPr>
            <w:r>
              <w:rPr>
                <w:spacing w:val="-5"/>
              </w:rPr>
              <w:t>2846482,7</w:t>
            </w:r>
          </w:p>
        </w:tc>
        <w:tc>
          <w:tcPr>
            <w:tcW w:w="987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  <w:p w:rsidR="003B41FA" w:rsidRDefault="003B41FA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3B41FA" w:rsidRDefault="007270F4">
            <w:pPr>
              <w:pStyle w:val="TableParagraph"/>
              <w:ind w:left="28" w:right="9"/>
            </w:pPr>
            <w:r>
              <w:rPr>
                <w:spacing w:val="-4"/>
              </w:rPr>
              <w:t>3094126,7</w:t>
            </w:r>
          </w:p>
        </w:tc>
        <w:tc>
          <w:tcPr>
            <w:tcW w:w="902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  <w:p w:rsidR="003B41FA" w:rsidRDefault="003B41FA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3B41FA" w:rsidRDefault="007270F4">
            <w:pPr>
              <w:pStyle w:val="TableParagraph"/>
              <w:ind w:left="18"/>
            </w:pPr>
            <w:r>
              <w:rPr>
                <w:spacing w:val="-10"/>
              </w:rPr>
              <w:t>3369504,0</w:t>
            </w:r>
          </w:p>
        </w:tc>
        <w:tc>
          <w:tcPr>
            <w:tcW w:w="909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  <w:p w:rsidR="003B41FA" w:rsidRDefault="003B41FA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3B41FA" w:rsidRDefault="007270F4">
            <w:pPr>
              <w:pStyle w:val="TableParagraph"/>
              <w:ind w:left="24"/>
            </w:pPr>
            <w:r>
              <w:rPr>
                <w:spacing w:val="-10"/>
              </w:rPr>
              <w:t>3703084,9</w:t>
            </w:r>
          </w:p>
        </w:tc>
        <w:tc>
          <w:tcPr>
            <w:tcW w:w="916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  <w:p w:rsidR="003B41FA" w:rsidRDefault="003B41FA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3B41FA" w:rsidRDefault="007270F4">
            <w:pPr>
              <w:pStyle w:val="TableParagraph"/>
              <w:ind w:right="47"/>
              <w:jc w:val="right"/>
            </w:pPr>
            <w:r>
              <w:rPr>
                <w:spacing w:val="-12"/>
              </w:rPr>
              <w:t>4073393,4</w:t>
            </w:r>
          </w:p>
        </w:tc>
      </w:tr>
      <w:tr w:rsidR="003B41FA">
        <w:trPr>
          <w:trHeight w:val="763"/>
        </w:trPr>
        <w:tc>
          <w:tcPr>
            <w:tcW w:w="319" w:type="dxa"/>
            <w:vMerge/>
            <w:tcBorders>
              <w:top w:val="nil"/>
            </w:tcBorders>
          </w:tcPr>
          <w:p w:rsidR="003B41FA" w:rsidRDefault="003B41F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3B41FA" w:rsidRDefault="007270F4">
            <w:pPr>
              <w:pStyle w:val="TableParagraph"/>
              <w:spacing w:line="242" w:lineRule="auto"/>
              <w:ind w:left="52" w:right="65"/>
              <w:jc w:val="left"/>
            </w:pPr>
            <w:proofErr w:type="spellStart"/>
            <w:r>
              <w:t>темпк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5"/>
              </w:rPr>
              <w:t>предыдущемугоду</w:t>
            </w:r>
            <w:proofErr w:type="spellEnd"/>
          </w:p>
        </w:tc>
        <w:tc>
          <w:tcPr>
            <w:tcW w:w="979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8"/>
            </w:pPr>
            <w:r>
              <w:rPr>
                <w:w w:val="99"/>
              </w:rPr>
              <w:t>%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79"/>
              <w:jc w:val="left"/>
            </w:pPr>
            <w:r>
              <w:t>109,1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79"/>
              <w:jc w:val="left"/>
            </w:pPr>
            <w:r>
              <w:t>109,2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30" w:right="3"/>
            </w:pPr>
            <w:r>
              <w:t>109,0</w:t>
            </w:r>
          </w:p>
        </w:tc>
        <w:tc>
          <w:tcPr>
            <w:tcW w:w="980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33" w:right="6"/>
            </w:pPr>
            <w:r>
              <w:t>108,9</w:t>
            </w:r>
          </w:p>
        </w:tc>
        <w:tc>
          <w:tcPr>
            <w:tcW w:w="987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8" w:right="9"/>
            </w:pPr>
            <w:r>
              <w:t>108,7</w:t>
            </w:r>
          </w:p>
        </w:tc>
        <w:tc>
          <w:tcPr>
            <w:tcW w:w="902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2" w:right="4"/>
            </w:pPr>
            <w:r>
              <w:t>108,9</w:t>
            </w:r>
          </w:p>
        </w:tc>
        <w:tc>
          <w:tcPr>
            <w:tcW w:w="909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4"/>
            </w:pPr>
            <w:r>
              <w:t>109,9</w:t>
            </w:r>
          </w:p>
        </w:tc>
        <w:tc>
          <w:tcPr>
            <w:tcW w:w="916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50"/>
              <w:jc w:val="left"/>
            </w:pPr>
            <w:r>
              <w:t>110,0</w:t>
            </w:r>
          </w:p>
        </w:tc>
      </w:tr>
      <w:tr w:rsidR="003B41FA">
        <w:trPr>
          <w:trHeight w:val="763"/>
        </w:trPr>
        <w:tc>
          <w:tcPr>
            <w:tcW w:w="319" w:type="dxa"/>
            <w:vMerge w:val="restart"/>
          </w:tcPr>
          <w:p w:rsidR="003B41FA" w:rsidRDefault="007270F4">
            <w:pPr>
              <w:pStyle w:val="TableParagraph"/>
              <w:spacing w:line="249" w:lineRule="exact"/>
              <w:ind w:left="58"/>
              <w:jc w:val="left"/>
            </w:pPr>
            <w:r>
              <w:t>3.</w:t>
            </w:r>
          </w:p>
        </w:tc>
        <w:tc>
          <w:tcPr>
            <w:tcW w:w="1668" w:type="dxa"/>
          </w:tcPr>
          <w:p w:rsidR="003B41FA" w:rsidRDefault="007270F4">
            <w:pPr>
              <w:pStyle w:val="TableParagraph"/>
              <w:spacing w:line="249" w:lineRule="exact"/>
              <w:ind w:left="52"/>
              <w:jc w:val="left"/>
            </w:pPr>
            <w:r>
              <w:t>Прибыль</w:t>
            </w:r>
          </w:p>
          <w:p w:rsidR="003B41FA" w:rsidRDefault="007270F4">
            <w:pPr>
              <w:pStyle w:val="TableParagraph"/>
              <w:spacing w:line="250" w:lineRule="atLeast"/>
              <w:ind w:left="52" w:right="555"/>
              <w:jc w:val="left"/>
            </w:pPr>
            <w:r>
              <w:rPr>
                <w:spacing w:val="-16"/>
              </w:rPr>
              <w:t>прибыльных</w:t>
            </w:r>
            <w:r>
              <w:rPr>
                <w:spacing w:val="-52"/>
              </w:rPr>
              <w:t xml:space="preserve"> </w:t>
            </w:r>
            <w:r>
              <w:rPr>
                <w:spacing w:val="-17"/>
              </w:rPr>
              <w:t>предприятий</w:t>
            </w:r>
          </w:p>
        </w:tc>
        <w:tc>
          <w:tcPr>
            <w:tcW w:w="979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0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7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9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16" w:type="dxa"/>
          </w:tcPr>
          <w:p w:rsidR="003B41FA" w:rsidRDefault="003B41FA">
            <w:pPr>
              <w:pStyle w:val="TableParagraph"/>
              <w:jc w:val="left"/>
              <w:rPr>
                <w:sz w:val="24"/>
              </w:rPr>
            </w:pPr>
          </w:p>
        </w:tc>
      </w:tr>
      <w:tr w:rsidR="003B41FA">
        <w:trPr>
          <w:trHeight w:val="763"/>
        </w:trPr>
        <w:tc>
          <w:tcPr>
            <w:tcW w:w="319" w:type="dxa"/>
            <w:vMerge/>
            <w:tcBorders>
              <w:top w:val="nil"/>
            </w:tcBorders>
          </w:tcPr>
          <w:p w:rsidR="003B41FA" w:rsidRDefault="003B41F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3B41FA" w:rsidRDefault="007270F4">
            <w:pPr>
              <w:pStyle w:val="TableParagraph"/>
              <w:spacing w:before="124" w:line="242" w:lineRule="auto"/>
              <w:ind w:left="52" w:right="353"/>
              <w:jc w:val="left"/>
            </w:pPr>
            <w:proofErr w:type="spellStart"/>
            <w:r>
              <w:rPr>
                <w:spacing w:val="-14"/>
              </w:rPr>
              <w:t>вдействующих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t>ценах</w:t>
            </w:r>
            <w:proofErr w:type="gramEnd"/>
          </w:p>
        </w:tc>
        <w:tc>
          <w:tcPr>
            <w:tcW w:w="979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spacing w:before="1"/>
              <w:ind w:left="133" w:right="113"/>
            </w:pPr>
            <w:r>
              <w:rPr>
                <w:spacing w:val="-16"/>
              </w:rPr>
              <w:t>тыс.</w:t>
            </w:r>
            <w:r>
              <w:rPr>
                <w:spacing w:val="-32"/>
              </w:rPr>
              <w:t xml:space="preserve"> </w:t>
            </w:r>
            <w:r>
              <w:rPr>
                <w:spacing w:val="-15"/>
              </w:rPr>
              <w:t>руб.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spacing w:before="1"/>
              <w:ind w:right="109"/>
              <w:jc w:val="right"/>
            </w:pPr>
            <w:r>
              <w:rPr>
                <w:spacing w:val="-4"/>
              </w:rPr>
              <w:t>483103,6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spacing w:before="1"/>
              <w:ind w:right="109"/>
              <w:jc w:val="right"/>
            </w:pPr>
            <w:r>
              <w:rPr>
                <w:spacing w:val="-4"/>
              </w:rPr>
              <w:t>525616,7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spacing w:before="1"/>
              <w:ind w:left="36" w:right="3"/>
            </w:pPr>
            <w:r>
              <w:t>570819,8</w:t>
            </w:r>
          </w:p>
        </w:tc>
        <w:tc>
          <w:tcPr>
            <w:tcW w:w="980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spacing w:before="1"/>
              <w:ind w:left="34"/>
            </w:pPr>
            <w:r>
              <w:t>622764,4</w:t>
            </w:r>
          </w:p>
        </w:tc>
        <w:tc>
          <w:tcPr>
            <w:tcW w:w="987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spacing w:before="1"/>
              <w:ind w:left="28" w:right="2"/>
            </w:pPr>
            <w:r>
              <w:t>681304,2</w:t>
            </w:r>
          </w:p>
        </w:tc>
        <w:tc>
          <w:tcPr>
            <w:tcW w:w="902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spacing w:before="1"/>
              <w:ind w:left="22" w:right="12"/>
            </w:pPr>
            <w:r>
              <w:rPr>
                <w:spacing w:val="-1"/>
              </w:rPr>
              <w:t>749434,7</w:t>
            </w:r>
          </w:p>
        </w:tc>
        <w:tc>
          <w:tcPr>
            <w:tcW w:w="909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spacing w:before="1"/>
              <w:ind w:left="31"/>
            </w:pPr>
            <w:r>
              <w:rPr>
                <w:spacing w:val="-2"/>
              </w:rPr>
              <w:t>831123,0</w:t>
            </w:r>
          </w:p>
        </w:tc>
        <w:tc>
          <w:tcPr>
            <w:tcW w:w="916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spacing w:before="1"/>
              <w:ind w:right="90"/>
              <w:jc w:val="right"/>
            </w:pPr>
            <w:r>
              <w:rPr>
                <w:spacing w:val="-7"/>
              </w:rPr>
              <w:t>927533,3</w:t>
            </w:r>
          </w:p>
        </w:tc>
      </w:tr>
      <w:tr w:rsidR="003B41FA">
        <w:trPr>
          <w:trHeight w:val="763"/>
        </w:trPr>
        <w:tc>
          <w:tcPr>
            <w:tcW w:w="319" w:type="dxa"/>
            <w:vMerge/>
            <w:tcBorders>
              <w:top w:val="nil"/>
            </w:tcBorders>
          </w:tcPr>
          <w:p w:rsidR="003B41FA" w:rsidRDefault="003B41FA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3B41FA" w:rsidRDefault="007270F4">
            <w:pPr>
              <w:pStyle w:val="TableParagraph"/>
              <w:spacing w:line="249" w:lineRule="exact"/>
              <w:ind w:left="52"/>
              <w:jc w:val="left"/>
            </w:pPr>
            <w:r>
              <w:rPr>
                <w:spacing w:val="-14"/>
              </w:rPr>
              <w:t>темп</w:t>
            </w:r>
            <w:r>
              <w:rPr>
                <w:spacing w:val="-31"/>
              </w:rPr>
              <w:t xml:space="preserve"> </w:t>
            </w:r>
            <w:r>
              <w:rPr>
                <w:spacing w:val="-14"/>
              </w:rPr>
              <w:t>роста</w:t>
            </w:r>
            <w:r>
              <w:rPr>
                <w:spacing w:val="-40"/>
              </w:rPr>
              <w:t xml:space="preserve"> </w:t>
            </w:r>
            <w:proofErr w:type="gramStart"/>
            <w:r>
              <w:rPr>
                <w:spacing w:val="-14"/>
              </w:rPr>
              <w:t>в</w:t>
            </w:r>
            <w:proofErr w:type="gramEnd"/>
          </w:p>
          <w:p w:rsidR="003B41FA" w:rsidRDefault="007270F4">
            <w:pPr>
              <w:pStyle w:val="TableParagraph"/>
              <w:spacing w:line="248" w:lineRule="exact"/>
              <w:ind w:left="52" w:right="476"/>
              <w:jc w:val="left"/>
            </w:pPr>
            <w:r>
              <w:rPr>
                <w:spacing w:val="-17"/>
              </w:rPr>
              <w:t>действующих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ценах</w:t>
            </w:r>
            <w:proofErr w:type="gramEnd"/>
          </w:p>
        </w:tc>
        <w:tc>
          <w:tcPr>
            <w:tcW w:w="979" w:type="dxa"/>
          </w:tcPr>
          <w:p w:rsidR="003B41FA" w:rsidRDefault="007270F4">
            <w:pPr>
              <w:pStyle w:val="TableParagraph"/>
              <w:spacing w:line="249" w:lineRule="exact"/>
              <w:ind w:left="73" w:firstLine="212"/>
              <w:jc w:val="left"/>
            </w:pPr>
            <w:proofErr w:type="spellStart"/>
            <w:r>
              <w:rPr>
                <w:w w:val="95"/>
              </w:rPr>
              <w:t>в%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</w:p>
          <w:p w:rsidR="003B41FA" w:rsidRDefault="007270F4">
            <w:pPr>
              <w:pStyle w:val="TableParagraph"/>
              <w:spacing w:line="248" w:lineRule="exact"/>
              <w:ind w:left="151" w:right="35" w:hanging="78"/>
              <w:jc w:val="left"/>
            </w:pPr>
            <w:proofErr w:type="spellStart"/>
            <w:r>
              <w:rPr>
                <w:spacing w:val="-17"/>
              </w:rPr>
              <w:t>предыдущ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4"/>
              </w:rPr>
              <w:t>емугоду</w:t>
            </w:r>
            <w:proofErr w:type="spellEnd"/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79"/>
              <w:jc w:val="left"/>
            </w:pPr>
            <w:r>
              <w:t>108,6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79"/>
              <w:jc w:val="left"/>
            </w:pPr>
            <w:r>
              <w:t>108,8</w:t>
            </w:r>
          </w:p>
        </w:tc>
        <w:tc>
          <w:tcPr>
            <w:tcW w:w="965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30" w:right="3"/>
            </w:pPr>
            <w:r>
              <w:t>108,6</w:t>
            </w:r>
          </w:p>
        </w:tc>
        <w:tc>
          <w:tcPr>
            <w:tcW w:w="980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33" w:right="6"/>
            </w:pPr>
            <w:r>
              <w:t>109,1</w:t>
            </w:r>
          </w:p>
        </w:tc>
        <w:tc>
          <w:tcPr>
            <w:tcW w:w="987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8" w:right="9"/>
            </w:pPr>
            <w:r>
              <w:t>109,4</w:t>
            </w:r>
          </w:p>
        </w:tc>
        <w:tc>
          <w:tcPr>
            <w:tcW w:w="902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2" w:right="4"/>
            </w:pPr>
            <w:r>
              <w:t>110,0</w:t>
            </w:r>
          </w:p>
        </w:tc>
        <w:tc>
          <w:tcPr>
            <w:tcW w:w="909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4"/>
            </w:pPr>
            <w:r>
              <w:t>110,9</w:t>
            </w:r>
          </w:p>
        </w:tc>
        <w:tc>
          <w:tcPr>
            <w:tcW w:w="916" w:type="dxa"/>
          </w:tcPr>
          <w:p w:rsidR="003B41FA" w:rsidRDefault="003B41F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B41FA" w:rsidRDefault="007270F4">
            <w:pPr>
              <w:pStyle w:val="TableParagraph"/>
              <w:ind w:left="250"/>
              <w:jc w:val="left"/>
            </w:pPr>
            <w:r>
              <w:t>111,6</w:t>
            </w:r>
          </w:p>
        </w:tc>
      </w:tr>
    </w:tbl>
    <w:p w:rsidR="003B41FA" w:rsidRDefault="007270F4">
      <w:pPr>
        <w:ind w:left="4154" w:right="3348"/>
        <w:jc w:val="center"/>
        <w:rPr>
          <w:sz w:val="2"/>
        </w:rPr>
      </w:pPr>
      <w:r>
        <w:rPr>
          <w:spacing w:val="-2"/>
          <w:w w:val="105"/>
          <w:sz w:val="2"/>
        </w:rPr>
        <w:t>1</w:t>
      </w:r>
      <w:r>
        <w:rPr>
          <w:spacing w:val="-3"/>
          <w:w w:val="105"/>
          <w:sz w:val="2"/>
        </w:rPr>
        <w:t xml:space="preserve"> </w:t>
      </w:r>
      <w:r>
        <w:rPr>
          <w:spacing w:val="-2"/>
          <w:w w:val="105"/>
          <w:sz w:val="2"/>
        </w:rPr>
        <w:t xml:space="preserve">20 </w:t>
      </w:r>
      <w:r>
        <w:rPr>
          <w:spacing w:val="-1"/>
          <w:w w:val="105"/>
          <w:sz w:val="2"/>
        </w:rPr>
        <w:t>13</w:t>
      </w:r>
    </w:p>
    <w:p w:rsidR="003B41FA" w:rsidRDefault="003B41FA">
      <w:pPr>
        <w:pStyle w:val="a3"/>
        <w:rPr>
          <w:sz w:val="2"/>
        </w:rPr>
      </w:pPr>
    </w:p>
    <w:p w:rsidR="003B41FA" w:rsidRDefault="003B41FA">
      <w:pPr>
        <w:pStyle w:val="a3"/>
        <w:rPr>
          <w:sz w:val="2"/>
        </w:rPr>
      </w:pPr>
    </w:p>
    <w:p w:rsidR="003B41FA" w:rsidRDefault="003B41FA">
      <w:pPr>
        <w:pStyle w:val="a3"/>
        <w:rPr>
          <w:sz w:val="2"/>
        </w:rPr>
      </w:pPr>
    </w:p>
    <w:p w:rsidR="003B41FA" w:rsidRDefault="003B41FA">
      <w:pPr>
        <w:pStyle w:val="a3"/>
        <w:rPr>
          <w:sz w:val="2"/>
        </w:rPr>
      </w:pPr>
    </w:p>
    <w:p w:rsidR="003B41FA" w:rsidRDefault="003B41FA">
      <w:pPr>
        <w:pStyle w:val="a3"/>
        <w:spacing w:before="4"/>
        <w:rPr>
          <w:sz w:val="2"/>
        </w:rPr>
      </w:pPr>
    </w:p>
    <w:p w:rsidR="003B41FA" w:rsidRDefault="007270F4">
      <w:pPr>
        <w:pStyle w:val="a3"/>
        <w:tabs>
          <w:tab w:val="left" w:pos="1658"/>
          <w:tab w:val="left" w:pos="2046"/>
          <w:tab w:val="left" w:pos="2198"/>
          <w:tab w:val="left" w:pos="2972"/>
          <w:tab w:val="left" w:pos="3442"/>
          <w:tab w:val="left" w:pos="3504"/>
          <w:tab w:val="left" w:pos="4902"/>
          <w:tab w:val="left" w:pos="5051"/>
          <w:tab w:val="left" w:pos="5384"/>
          <w:tab w:val="left" w:pos="5591"/>
          <w:tab w:val="left" w:pos="6457"/>
          <w:tab w:val="left" w:pos="6878"/>
          <w:tab w:val="left" w:pos="7367"/>
          <w:tab w:val="left" w:pos="8667"/>
          <w:tab w:val="left" w:pos="8748"/>
          <w:tab w:val="left" w:pos="9110"/>
          <w:tab w:val="left" w:pos="9536"/>
        </w:tabs>
        <w:spacing w:line="249" w:lineRule="auto"/>
        <w:ind w:left="111" w:right="158" w:firstLine="851"/>
      </w:pPr>
      <w:proofErr w:type="gramStart"/>
      <w:r>
        <w:t>*</w:t>
      </w:r>
      <w:r>
        <w:rPr>
          <w:spacing w:val="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2030</w:t>
      </w:r>
      <w:r>
        <w:rPr>
          <w:spacing w:val="67"/>
        </w:rPr>
        <w:t xml:space="preserve"> </w:t>
      </w:r>
      <w:r>
        <w:t>годах</w:t>
      </w:r>
      <w:r>
        <w:rPr>
          <w:spacing w:val="65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показатели,</w:t>
      </w:r>
      <w:r>
        <w:rPr>
          <w:spacing w:val="4"/>
        </w:rPr>
        <w:t xml:space="preserve"> </w:t>
      </w:r>
      <w:r>
        <w:t>утвержденные</w:t>
      </w:r>
      <w:r>
        <w:rPr>
          <w:spacing w:val="10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31.01.2014</w:t>
      </w:r>
      <w:r>
        <w:rPr>
          <w:spacing w:val="1"/>
        </w:rPr>
        <w:t xml:space="preserve"> </w:t>
      </w:r>
      <w:r>
        <w:t>№ 116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долгосрочном</w:t>
      </w:r>
      <w:r>
        <w:rPr>
          <w:spacing w:val="-65"/>
        </w:rPr>
        <w:t xml:space="preserve"> </w:t>
      </w:r>
      <w:r>
        <w:t>прогнозе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 до</w:t>
      </w:r>
      <w:r>
        <w:rPr>
          <w:spacing w:val="-65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(в редакции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Константиновского 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19.07.2018</w:t>
      </w:r>
      <w:r>
        <w:tab/>
        <w:t>№</w:t>
      </w:r>
      <w:r>
        <w:tab/>
      </w:r>
      <w:r>
        <w:tab/>
        <w:t>684,</w:t>
      </w:r>
      <w:r>
        <w:tab/>
        <w:t>от</w:t>
      </w:r>
      <w:r>
        <w:tab/>
      </w:r>
      <w:r>
        <w:tab/>
        <w:t>21.06.2019</w:t>
      </w:r>
      <w:r>
        <w:tab/>
      </w:r>
      <w:r>
        <w:tab/>
        <w:t>№</w:t>
      </w:r>
      <w:r>
        <w:tab/>
      </w:r>
      <w:r>
        <w:tab/>
        <w:t>562),</w:t>
      </w:r>
      <w:r>
        <w:tab/>
        <w:t>постановлением</w:t>
      </w:r>
      <w:r>
        <w:tab/>
        <w:t>Администрации</w:t>
      </w:r>
      <w:r>
        <w:rPr>
          <w:spacing w:val="1"/>
        </w:rPr>
        <w:t xml:space="preserve"> </w:t>
      </w:r>
      <w:r w:rsidR="002808E7">
        <w:t xml:space="preserve">Авиловского </w:t>
      </w:r>
      <w:r>
        <w:tab/>
        <w:t>сельского</w:t>
      </w:r>
      <w:r>
        <w:tab/>
        <w:t>поселения</w:t>
      </w:r>
      <w:r>
        <w:tab/>
        <w:t>от</w:t>
      </w:r>
      <w:r>
        <w:tab/>
      </w:r>
      <w:r w:rsidR="008651BA" w:rsidRPr="008651BA">
        <w:t>06</w:t>
      </w:r>
      <w:r w:rsidRPr="008651BA">
        <w:t>.0</w:t>
      </w:r>
      <w:r w:rsidR="008651BA" w:rsidRPr="008651BA">
        <w:t>7</w:t>
      </w:r>
      <w:r w:rsidRPr="008651BA">
        <w:t>.202</w:t>
      </w:r>
      <w:r w:rsidR="008651BA" w:rsidRPr="008651BA">
        <w:t>2</w:t>
      </w:r>
      <w:r w:rsidRPr="008651BA">
        <w:tab/>
        <w:t>№</w:t>
      </w:r>
      <w:r w:rsidRPr="008651BA">
        <w:tab/>
        <w:t>78.</w:t>
      </w:r>
      <w:r w:rsidR="002808E7" w:rsidRPr="008651BA">
        <w:t>11</w:t>
      </w:r>
      <w:r w:rsidRPr="008651BA">
        <w:t>/</w:t>
      </w:r>
      <w:r w:rsidR="008651BA" w:rsidRPr="008651BA">
        <w:t>4</w:t>
      </w:r>
      <w:r w:rsidR="002808E7" w:rsidRPr="008651BA">
        <w:t>6</w:t>
      </w:r>
      <w:r w:rsidRPr="008651BA">
        <w:t>-П</w:t>
      </w:r>
      <w:r>
        <w:tab/>
      </w:r>
      <w:r>
        <w:tab/>
        <w:t>«</w:t>
      </w:r>
      <w:r>
        <w:tab/>
        <w:t>О</w:t>
      </w:r>
      <w:r>
        <w:tab/>
        <w:t>прогнозе</w:t>
      </w:r>
      <w:r>
        <w:rPr>
          <w:spacing w:val="-65"/>
        </w:rPr>
        <w:t xml:space="preserve"> </w:t>
      </w:r>
      <w:r>
        <w:t>социально-экономического</w:t>
      </w:r>
      <w:r>
        <w:rPr>
          <w:spacing w:val="13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 w:rsidR="002808E7">
        <w:t>Авиловского</w:t>
      </w:r>
      <w:r>
        <w:rPr>
          <w:spacing w:val="2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поселения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2023-2025</w:t>
      </w:r>
      <w:r>
        <w:rPr>
          <w:spacing w:val="1"/>
        </w:rPr>
        <w:t xml:space="preserve"> </w:t>
      </w:r>
      <w:r>
        <w:t>годы».</w:t>
      </w:r>
      <w:proofErr w:type="gramEnd"/>
    </w:p>
    <w:p w:rsidR="003B41FA" w:rsidRDefault="003B41FA">
      <w:pPr>
        <w:spacing w:line="249" w:lineRule="auto"/>
        <w:sectPr w:rsidR="003B41FA">
          <w:pgSz w:w="11920" w:h="16850"/>
          <w:pgMar w:top="1040" w:right="400" w:bottom="280" w:left="740" w:header="724" w:footer="0" w:gutter="0"/>
          <w:cols w:space="720"/>
        </w:sectPr>
      </w:pPr>
    </w:p>
    <w:p w:rsidR="003B41FA" w:rsidRDefault="007270F4">
      <w:pPr>
        <w:pStyle w:val="a4"/>
        <w:numPr>
          <w:ilvl w:val="1"/>
          <w:numId w:val="1"/>
        </w:numPr>
        <w:tabs>
          <w:tab w:val="left" w:pos="4649"/>
        </w:tabs>
        <w:ind w:left="4648" w:hanging="285"/>
        <w:jc w:val="left"/>
        <w:rPr>
          <w:sz w:val="27"/>
        </w:rPr>
      </w:pPr>
      <w:r>
        <w:rPr>
          <w:sz w:val="27"/>
        </w:rPr>
        <w:lastRenderedPageBreak/>
        <w:t>Прогноз</w:t>
      </w:r>
      <w:r>
        <w:rPr>
          <w:spacing w:val="45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44"/>
          <w:sz w:val="27"/>
        </w:rPr>
        <w:t xml:space="preserve"> </w:t>
      </w:r>
      <w:r>
        <w:rPr>
          <w:sz w:val="27"/>
        </w:rPr>
        <w:t>характеристик</w:t>
      </w:r>
      <w:r>
        <w:rPr>
          <w:spacing w:val="40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44"/>
          <w:sz w:val="27"/>
        </w:rPr>
        <w:t xml:space="preserve"> </w:t>
      </w:r>
      <w:r w:rsidR="002808E7">
        <w:rPr>
          <w:sz w:val="27"/>
        </w:rPr>
        <w:t>Авиловского</w:t>
      </w:r>
      <w:r>
        <w:rPr>
          <w:spacing w:val="44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34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61"/>
          <w:sz w:val="27"/>
        </w:rPr>
        <w:t xml:space="preserve"> </w:t>
      </w:r>
      <w:r>
        <w:rPr>
          <w:sz w:val="27"/>
        </w:rPr>
        <w:t>Константиновского</w:t>
      </w:r>
      <w:r>
        <w:rPr>
          <w:spacing w:val="44"/>
          <w:sz w:val="27"/>
        </w:rPr>
        <w:t xml:space="preserve"> </w:t>
      </w:r>
      <w:r>
        <w:rPr>
          <w:sz w:val="27"/>
        </w:rPr>
        <w:t>района</w:t>
      </w:r>
    </w:p>
    <w:p w:rsidR="003B41FA" w:rsidRDefault="003B41FA">
      <w:pPr>
        <w:pStyle w:val="a3"/>
        <w:spacing w:before="10"/>
        <w:rPr>
          <w:sz w:val="20"/>
        </w:rPr>
      </w:pPr>
    </w:p>
    <w:p w:rsidR="003B41FA" w:rsidRDefault="007270F4">
      <w:pPr>
        <w:pStyle w:val="a3"/>
        <w:spacing w:before="95" w:after="6"/>
        <w:ind w:right="1197"/>
        <w:jc w:val="right"/>
      </w:pPr>
      <w:r>
        <w:t>(тыс.</w:t>
      </w:r>
      <w:r>
        <w:rPr>
          <w:spacing w:val="17"/>
        </w:rPr>
        <w:t xml:space="preserve"> </w:t>
      </w:r>
      <w:r>
        <w:t>рублей)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7"/>
        <w:gridCol w:w="2264"/>
        <w:gridCol w:w="2272"/>
        <w:gridCol w:w="2129"/>
        <w:gridCol w:w="1981"/>
        <w:gridCol w:w="1987"/>
        <w:gridCol w:w="1845"/>
        <w:gridCol w:w="2129"/>
        <w:gridCol w:w="1987"/>
      </w:tblGrid>
      <w:tr w:rsidR="003B41FA">
        <w:trPr>
          <w:trHeight w:val="324"/>
        </w:trPr>
        <w:tc>
          <w:tcPr>
            <w:tcW w:w="4967" w:type="dxa"/>
            <w:vMerge w:val="restart"/>
          </w:tcPr>
          <w:p w:rsidR="003B41FA" w:rsidRDefault="007270F4">
            <w:pPr>
              <w:pStyle w:val="TableParagraph"/>
              <w:spacing w:before="2"/>
              <w:ind w:left="917"/>
              <w:jc w:val="left"/>
              <w:rPr>
                <w:sz w:val="27"/>
              </w:rPr>
            </w:pPr>
            <w:r>
              <w:rPr>
                <w:sz w:val="27"/>
              </w:rPr>
              <w:t>Наименование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показателя</w:t>
            </w:r>
          </w:p>
        </w:tc>
        <w:tc>
          <w:tcPr>
            <w:tcW w:w="16594" w:type="dxa"/>
            <w:gridSpan w:val="8"/>
          </w:tcPr>
          <w:p w:rsidR="003B41FA" w:rsidRDefault="007270F4">
            <w:pPr>
              <w:pStyle w:val="TableParagraph"/>
              <w:spacing w:before="2" w:line="302" w:lineRule="exact"/>
              <w:ind w:left="6495" w:right="6494"/>
              <w:rPr>
                <w:sz w:val="27"/>
              </w:rPr>
            </w:pPr>
            <w:r>
              <w:rPr>
                <w:sz w:val="27"/>
              </w:rPr>
              <w:t>Год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периода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прогнозирования</w:t>
            </w:r>
          </w:p>
        </w:tc>
      </w:tr>
      <w:tr w:rsidR="003B41FA">
        <w:trPr>
          <w:trHeight w:val="323"/>
        </w:trPr>
        <w:tc>
          <w:tcPr>
            <w:tcW w:w="4967" w:type="dxa"/>
            <w:vMerge/>
            <w:tcBorders>
              <w:top w:val="nil"/>
            </w:tcBorders>
          </w:tcPr>
          <w:p w:rsidR="003B41FA" w:rsidRDefault="003B41F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3B41FA" w:rsidRDefault="007270F4">
            <w:pPr>
              <w:pStyle w:val="TableParagraph"/>
              <w:spacing w:before="1" w:line="302" w:lineRule="exact"/>
              <w:ind w:left="811" w:right="791"/>
              <w:rPr>
                <w:sz w:val="27"/>
              </w:rPr>
            </w:pPr>
            <w:r>
              <w:rPr>
                <w:sz w:val="27"/>
              </w:rPr>
              <w:t>2023</w:t>
            </w:r>
          </w:p>
        </w:tc>
        <w:tc>
          <w:tcPr>
            <w:tcW w:w="2272" w:type="dxa"/>
          </w:tcPr>
          <w:p w:rsidR="003B41FA" w:rsidRDefault="007270F4">
            <w:pPr>
              <w:pStyle w:val="TableParagraph"/>
              <w:spacing w:before="1" w:line="302" w:lineRule="exact"/>
              <w:ind w:left="674" w:right="663"/>
              <w:rPr>
                <w:sz w:val="27"/>
              </w:rPr>
            </w:pPr>
            <w:r>
              <w:rPr>
                <w:sz w:val="27"/>
              </w:rPr>
              <w:t>2024</w:t>
            </w:r>
          </w:p>
        </w:tc>
        <w:tc>
          <w:tcPr>
            <w:tcW w:w="2129" w:type="dxa"/>
          </w:tcPr>
          <w:p w:rsidR="003B41FA" w:rsidRDefault="007270F4">
            <w:pPr>
              <w:pStyle w:val="TableParagraph"/>
              <w:spacing w:before="1" w:line="302" w:lineRule="exact"/>
              <w:ind w:left="623" w:right="614"/>
              <w:rPr>
                <w:sz w:val="27"/>
              </w:rPr>
            </w:pPr>
            <w:r>
              <w:rPr>
                <w:sz w:val="27"/>
              </w:rPr>
              <w:t>2025</w:t>
            </w:r>
          </w:p>
        </w:tc>
        <w:tc>
          <w:tcPr>
            <w:tcW w:w="1981" w:type="dxa"/>
          </w:tcPr>
          <w:p w:rsidR="003B41FA" w:rsidRDefault="007270F4">
            <w:pPr>
              <w:pStyle w:val="TableParagraph"/>
              <w:spacing w:before="1" w:line="302" w:lineRule="exact"/>
              <w:ind w:left="552" w:right="537"/>
              <w:rPr>
                <w:sz w:val="27"/>
              </w:rPr>
            </w:pPr>
            <w:r>
              <w:rPr>
                <w:sz w:val="27"/>
              </w:rPr>
              <w:t>2026</w:t>
            </w:r>
          </w:p>
        </w:tc>
        <w:tc>
          <w:tcPr>
            <w:tcW w:w="1987" w:type="dxa"/>
          </w:tcPr>
          <w:p w:rsidR="003B41FA" w:rsidRDefault="007270F4">
            <w:pPr>
              <w:pStyle w:val="TableParagraph"/>
              <w:spacing w:before="1" w:line="302" w:lineRule="exact"/>
              <w:ind w:left="534" w:right="514"/>
              <w:rPr>
                <w:sz w:val="27"/>
              </w:rPr>
            </w:pPr>
            <w:r>
              <w:rPr>
                <w:sz w:val="27"/>
              </w:rPr>
              <w:t>2027</w:t>
            </w:r>
          </w:p>
        </w:tc>
        <w:tc>
          <w:tcPr>
            <w:tcW w:w="1845" w:type="dxa"/>
          </w:tcPr>
          <w:p w:rsidR="003B41FA" w:rsidRDefault="007270F4">
            <w:pPr>
              <w:pStyle w:val="TableParagraph"/>
              <w:spacing w:before="1" w:line="302" w:lineRule="exact"/>
              <w:ind w:left="630" w:right="624"/>
              <w:rPr>
                <w:sz w:val="27"/>
              </w:rPr>
            </w:pPr>
            <w:r>
              <w:rPr>
                <w:sz w:val="27"/>
              </w:rPr>
              <w:t>2028</w:t>
            </w:r>
          </w:p>
        </w:tc>
        <w:tc>
          <w:tcPr>
            <w:tcW w:w="2129" w:type="dxa"/>
          </w:tcPr>
          <w:p w:rsidR="003B41FA" w:rsidRDefault="007270F4">
            <w:pPr>
              <w:pStyle w:val="TableParagraph"/>
              <w:spacing w:before="1" w:line="302" w:lineRule="exact"/>
              <w:ind w:left="620" w:right="614"/>
              <w:rPr>
                <w:sz w:val="27"/>
              </w:rPr>
            </w:pPr>
            <w:r>
              <w:rPr>
                <w:sz w:val="27"/>
              </w:rPr>
              <w:t>2029</w:t>
            </w:r>
          </w:p>
        </w:tc>
        <w:tc>
          <w:tcPr>
            <w:tcW w:w="1987" w:type="dxa"/>
          </w:tcPr>
          <w:p w:rsidR="003B41FA" w:rsidRDefault="007270F4">
            <w:pPr>
              <w:pStyle w:val="TableParagraph"/>
              <w:spacing w:before="1" w:line="302" w:lineRule="exact"/>
              <w:ind w:left="519" w:right="514"/>
              <w:rPr>
                <w:sz w:val="27"/>
              </w:rPr>
            </w:pPr>
            <w:r>
              <w:rPr>
                <w:sz w:val="27"/>
              </w:rPr>
              <w:t>2030</w:t>
            </w:r>
          </w:p>
        </w:tc>
      </w:tr>
      <w:tr w:rsidR="003B41FA">
        <w:trPr>
          <w:trHeight w:val="316"/>
        </w:trPr>
        <w:tc>
          <w:tcPr>
            <w:tcW w:w="4967" w:type="dxa"/>
          </w:tcPr>
          <w:p w:rsidR="003B41FA" w:rsidRDefault="007270F4">
            <w:pPr>
              <w:pStyle w:val="TableParagraph"/>
              <w:spacing w:before="1" w:line="295" w:lineRule="exact"/>
              <w:ind w:right="2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</w:tc>
        <w:tc>
          <w:tcPr>
            <w:tcW w:w="2264" w:type="dxa"/>
          </w:tcPr>
          <w:p w:rsidR="003B41FA" w:rsidRDefault="007270F4">
            <w:pPr>
              <w:pStyle w:val="TableParagraph"/>
              <w:spacing w:before="1" w:line="295" w:lineRule="exact"/>
              <w:ind w:left="3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2272" w:type="dxa"/>
          </w:tcPr>
          <w:p w:rsidR="003B41FA" w:rsidRDefault="007270F4">
            <w:pPr>
              <w:pStyle w:val="TableParagraph"/>
              <w:spacing w:before="1" w:line="295" w:lineRule="exact"/>
              <w:ind w:right="3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</w:tc>
        <w:tc>
          <w:tcPr>
            <w:tcW w:w="2129" w:type="dxa"/>
          </w:tcPr>
          <w:p w:rsidR="003B41FA" w:rsidRDefault="007270F4">
            <w:pPr>
              <w:pStyle w:val="TableParagraph"/>
              <w:spacing w:before="1" w:line="295" w:lineRule="exact"/>
              <w:ind w:right="5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1981" w:type="dxa"/>
          </w:tcPr>
          <w:p w:rsidR="003B41FA" w:rsidRDefault="007270F4">
            <w:pPr>
              <w:pStyle w:val="TableParagraph"/>
              <w:spacing w:before="1" w:line="295" w:lineRule="exact"/>
              <w:ind w:right="1"/>
              <w:rPr>
                <w:sz w:val="27"/>
              </w:rPr>
            </w:pPr>
            <w:r>
              <w:rPr>
                <w:w w:val="102"/>
                <w:sz w:val="27"/>
              </w:rPr>
              <w:t>5</w:t>
            </w:r>
          </w:p>
        </w:tc>
        <w:tc>
          <w:tcPr>
            <w:tcW w:w="1987" w:type="dxa"/>
          </w:tcPr>
          <w:p w:rsidR="003B41FA" w:rsidRDefault="007270F4">
            <w:pPr>
              <w:pStyle w:val="TableParagraph"/>
              <w:spacing w:before="1" w:line="295" w:lineRule="exact"/>
              <w:ind w:left="3"/>
              <w:rPr>
                <w:sz w:val="27"/>
              </w:rPr>
            </w:pPr>
            <w:r>
              <w:rPr>
                <w:w w:val="102"/>
                <w:sz w:val="27"/>
              </w:rPr>
              <w:t>6</w:t>
            </w:r>
          </w:p>
        </w:tc>
        <w:tc>
          <w:tcPr>
            <w:tcW w:w="1845" w:type="dxa"/>
          </w:tcPr>
          <w:p w:rsidR="003B41FA" w:rsidRDefault="007270F4">
            <w:pPr>
              <w:pStyle w:val="TableParagraph"/>
              <w:spacing w:before="1" w:line="295" w:lineRule="exact"/>
              <w:ind w:right="8"/>
              <w:rPr>
                <w:sz w:val="27"/>
              </w:rPr>
            </w:pPr>
            <w:r>
              <w:rPr>
                <w:w w:val="102"/>
                <w:sz w:val="27"/>
              </w:rPr>
              <w:t>7</w:t>
            </w:r>
          </w:p>
        </w:tc>
        <w:tc>
          <w:tcPr>
            <w:tcW w:w="2129" w:type="dxa"/>
          </w:tcPr>
          <w:p w:rsidR="003B41FA" w:rsidRDefault="007270F4">
            <w:pPr>
              <w:pStyle w:val="TableParagraph"/>
              <w:spacing w:before="1" w:line="295" w:lineRule="exact"/>
              <w:ind w:right="8"/>
              <w:rPr>
                <w:sz w:val="27"/>
              </w:rPr>
            </w:pPr>
            <w:r>
              <w:rPr>
                <w:w w:val="102"/>
                <w:sz w:val="27"/>
              </w:rPr>
              <w:t>8</w:t>
            </w:r>
          </w:p>
        </w:tc>
        <w:tc>
          <w:tcPr>
            <w:tcW w:w="1987" w:type="dxa"/>
          </w:tcPr>
          <w:p w:rsidR="003B41FA" w:rsidRDefault="007270F4">
            <w:pPr>
              <w:pStyle w:val="TableParagraph"/>
              <w:spacing w:before="1" w:line="295" w:lineRule="exact"/>
              <w:ind w:right="9"/>
              <w:rPr>
                <w:sz w:val="27"/>
              </w:rPr>
            </w:pPr>
            <w:r>
              <w:rPr>
                <w:w w:val="102"/>
                <w:sz w:val="27"/>
              </w:rPr>
              <w:t>9</w:t>
            </w:r>
          </w:p>
        </w:tc>
      </w:tr>
      <w:tr w:rsidR="003B41FA">
        <w:trPr>
          <w:trHeight w:val="323"/>
        </w:trPr>
        <w:tc>
          <w:tcPr>
            <w:tcW w:w="21561" w:type="dxa"/>
            <w:gridSpan w:val="9"/>
          </w:tcPr>
          <w:p w:rsidR="003B41FA" w:rsidRDefault="007270F4">
            <w:pPr>
              <w:pStyle w:val="TableParagraph"/>
              <w:spacing w:before="9" w:line="295" w:lineRule="exact"/>
              <w:ind w:left="5726" w:right="5738"/>
              <w:rPr>
                <w:sz w:val="27"/>
              </w:rPr>
            </w:pPr>
            <w:r>
              <w:rPr>
                <w:sz w:val="27"/>
              </w:rPr>
              <w:t>Показатели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бюджета</w:t>
            </w:r>
            <w:r>
              <w:rPr>
                <w:spacing w:val="49"/>
                <w:sz w:val="27"/>
              </w:rPr>
              <w:t xml:space="preserve"> </w:t>
            </w:r>
            <w:r w:rsidR="002808E7">
              <w:rPr>
                <w:sz w:val="27"/>
              </w:rPr>
              <w:t>Авиловского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сельского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поселения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Константиновского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района</w:t>
            </w:r>
          </w:p>
        </w:tc>
      </w:tr>
      <w:tr w:rsidR="003B41FA">
        <w:trPr>
          <w:trHeight w:val="323"/>
        </w:trPr>
        <w:tc>
          <w:tcPr>
            <w:tcW w:w="4967" w:type="dxa"/>
          </w:tcPr>
          <w:p w:rsidR="003B41FA" w:rsidRDefault="007270F4">
            <w:pPr>
              <w:pStyle w:val="TableParagraph"/>
              <w:spacing w:before="9" w:line="294" w:lineRule="exac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Доходы,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том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числе:</w:t>
            </w:r>
          </w:p>
        </w:tc>
        <w:tc>
          <w:tcPr>
            <w:tcW w:w="2264" w:type="dxa"/>
          </w:tcPr>
          <w:p w:rsidR="003B41FA" w:rsidRDefault="00E9476D">
            <w:pPr>
              <w:pStyle w:val="TableParagraph"/>
              <w:spacing w:before="9" w:line="294" w:lineRule="exact"/>
              <w:ind w:left="718"/>
              <w:jc w:val="left"/>
              <w:rPr>
                <w:sz w:val="27"/>
              </w:rPr>
            </w:pPr>
            <w:r>
              <w:rPr>
                <w:sz w:val="27"/>
              </w:rPr>
              <w:t>9675,7</w:t>
            </w:r>
          </w:p>
        </w:tc>
        <w:tc>
          <w:tcPr>
            <w:tcW w:w="2272" w:type="dxa"/>
          </w:tcPr>
          <w:p w:rsidR="003B41FA" w:rsidRDefault="00E9476D">
            <w:pPr>
              <w:pStyle w:val="TableParagraph"/>
              <w:spacing w:before="9" w:line="294" w:lineRule="exact"/>
              <w:ind w:left="677" w:right="663"/>
              <w:rPr>
                <w:sz w:val="27"/>
              </w:rPr>
            </w:pPr>
            <w:r>
              <w:rPr>
                <w:sz w:val="27"/>
              </w:rPr>
              <w:t>10304,7</w:t>
            </w:r>
          </w:p>
        </w:tc>
        <w:tc>
          <w:tcPr>
            <w:tcW w:w="2129" w:type="dxa"/>
          </w:tcPr>
          <w:p w:rsidR="003B41FA" w:rsidRDefault="00E9476D">
            <w:pPr>
              <w:pStyle w:val="TableParagraph"/>
              <w:spacing w:before="9" w:line="294" w:lineRule="exact"/>
              <w:ind w:left="627" w:right="614"/>
              <w:rPr>
                <w:sz w:val="27"/>
              </w:rPr>
            </w:pPr>
            <w:r>
              <w:rPr>
                <w:sz w:val="27"/>
              </w:rPr>
              <w:t>8373,5</w:t>
            </w:r>
          </w:p>
        </w:tc>
        <w:tc>
          <w:tcPr>
            <w:tcW w:w="1981" w:type="dxa"/>
          </w:tcPr>
          <w:p w:rsidR="003B41FA" w:rsidRDefault="00E9476D">
            <w:pPr>
              <w:pStyle w:val="TableParagraph"/>
              <w:spacing w:before="9" w:line="294" w:lineRule="exact"/>
              <w:ind w:left="555" w:right="536"/>
              <w:rPr>
                <w:sz w:val="27"/>
              </w:rPr>
            </w:pPr>
            <w:r>
              <w:rPr>
                <w:sz w:val="27"/>
              </w:rPr>
              <w:t>7846,8</w:t>
            </w:r>
          </w:p>
        </w:tc>
        <w:tc>
          <w:tcPr>
            <w:tcW w:w="1987" w:type="dxa"/>
          </w:tcPr>
          <w:p w:rsidR="003B41FA" w:rsidRDefault="00E9476D">
            <w:pPr>
              <w:pStyle w:val="TableParagraph"/>
              <w:spacing w:before="9" w:line="294" w:lineRule="exact"/>
              <w:ind w:left="537" w:right="513"/>
              <w:rPr>
                <w:sz w:val="27"/>
              </w:rPr>
            </w:pPr>
            <w:r>
              <w:rPr>
                <w:sz w:val="27"/>
              </w:rPr>
              <w:t>7968,5</w:t>
            </w:r>
          </w:p>
        </w:tc>
        <w:tc>
          <w:tcPr>
            <w:tcW w:w="1845" w:type="dxa"/>
          </w:tcPr>
          <w:p w:rsidR="003B41FA" w:rsidRDefault="00E9476D">
            <w:pPr>
              <w:pStyle w:val="TableParagraph"/>
              <w:spacing w:before="9" w:line="294" w:lineRule="exact"/>
              <w:ind w:right="490"/>
              <w:jc w:val="right"/>
              <w:rPr>
                <w:sz w:val="27"/>
              </w:rPr>
            </w:pPr>
            <w:r>
              <w:rPr>
                <w:sz w:val="27"/>
              </w:rPr>
              <w:t>8114,9</w:t>
            </w:r>
          </w:p>
        </w:tc>
        <w:tc>
          <w:tcPr>
            <w:tcW w:w="2129" w:type="dxa"/>
          </w:tcPr>
          <w:p w:rsidR="003B41FA" w:rsidRDefault="00E9476D">
            <w:pPr>
              <w:pStyle w:val="TableParagraph"/>
              <w:spacing w:before="9" w:line="294" w:lineRule="exact"/>
              <w:ind w:right="632"/>
              <w:jc w:val="right"/>
              <w:rPr>
                <w:sz w:val="27"/>
              </w:rPr>
            </w:pPr>
            <w:r>
              <w:rPr>
                <w:sz w:val="27"/>
              </w:rPr>
              <w:t>8219,2</w:t>
            </w:r>
          </w:p>
        </w:tc>
        <w:tc>
          <w:tcPr>
            <w:tcW w:w="1987" w:type="dxa"/>
          </w:tcPr>
          <w:p w:rsidR="003B41FA" w:rsidRDefault="00E9476D">
            <w:pPr>
              <w:pStyle w:val="TableParagraph"/>
              <w:spacing w:before="9" w:line="294" w:lineRule="exact"/>
              <w:ind w:left="523" w:right="514"/>
              <w:rPr>
                <w:sz w:val="27"/>
              </w:rPr>
            </w:pPr>
            <w:r>
              <w:rPr>
                <w:sz w:val="27"/>
              </w:rPr>
              <w:t>8325,0</w:t>
            </w:r>
          </w:p>
        </w:tc>
      </w:tr>
      <w:tr w:rsidR="003B41FA">
        <w:trPr>
          <w:trHeight w:val="323"/>
        </w:trPr>
        <w:tc>
          <w:tcPr>
            <w:tcW w:w="4967" w:type="dxa"/>
          </w:tcPr>
          <w:p w:rsidR="003B41FA" w:rsidRDefault="007270F4">
            <w:pPr>
              <w:pStyle w:val="TableParagraph"/>
              <w:spacing w:before="2" w:line="302" w:lineRule="exac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налоговые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неналоговые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доходы</w:t>
            </w:r>
          </w:p>
        </w:tc>
        <w:tc>
          <w:tcPr>
            <w:tcW w:w="2264" w:type="dxa"/>
          </w:tcPr>
          <w:p w:rsidR="003B41FA" w:rsidRDefault="00E9476D">
            <w:pPr>
              <w:pStyle w:val="TableParagraph"/>
              <w:spacing w:before="2" w:line="302" w:lineRule="exact"/>
              <w:ind w:left="782"/>
              <w:jc w:val="left"/>
              <w:rPr>
                <w:sz w:val="27"/>
              </w:rPr>
            </w:pPr>
            <w:r>
              <w:rPr>
                <w:sz w:val="27"/>
              </w:rPr>
              <w:t>2218,9</w:t>
            </w:r>
          </w:p>
        </w:tc>
        <w:tc>
          <w:tcPr>
            <w:tcW w:w="2272" w:type="dxa"/>
          </w:tcPr>
          <w:p w:rsidR="003B41FA" w:rsidRDefault="00E9476D">
            <w:pPr>
              <w:pStyle w:val="TableParagraph"/>
              <w:spacing w:before="2" w:line="302" w:lineRule="exact"/>
              <w:ind w:left="684" w:right="663"/>
              <w:rPr>
                <w:sz w:val="27"/>
              </w:rPr>
            </w:pPr>
            <w:r>
              <w:rPr>
                <w:sz w:val="27"/>
              </w:rPr>
              <w:t>2024,2</w:t>
            </w:r>
          </w:p>
        </w:tc>
        <w:tc>
          <w:tcPr>
            <w:tcW w:w="2129" w:type="dxa"/>
          </w:tcPr>
          <w:p w:rsidR="003B41FA" w:rsidRDefault="00E9476D">
            <w:pPr>
              <w:pStyle w:val="TableParagraph"/>
              <w:spacing w:before="2" w:line="302" w:lineRule="exact"/>
              <w:ind w:left="627" w:right="607"/>
              <w:rPr>
                <w:sz w:val="27"/>
              </w:rPr>
            </w:pPr>
            <w:r>
              <w:rPr>
                <w:sz w:val="27"/>
              </w:rPr>
              <w:t>2088,4</w:t>
            </w:r>
          </w:p>
        </w:tc>
        <w:tc>
          <w:tcPr>
            <w:tcW w:w="1981" w:type="dxa"/>
          </w:tcPr>
          <w:p w:rsidR="003B41FA" w:rsidRDefault="00E9476D">
            <w:pPr>
              <w:pStyle w:val="TableParagraph"/>
              <w:spacing w:before="2" w:line="302" w:lineRule="exact"/>
              <w:ind w:left="555" w:right="529"/>
              <w:rPr>
                <w:sz w:val="27"/>
              </w:rPr>
            </w:pPr>
            <w:r>
              <w:rPr>
                <w:sz w:val="27"/>
              </w:rPr>
              <w:t>2160,6</w:t>
            </w:r>
          </w:p>
        </w:tc>
        <w:tc>
          <w:tcPr>
            <w:tcW w:w="1987" w:type="dxa"/>
          </w:tcPr>
          <w:p w:rsidR="003B41FA" w:rsidRDefault="00E9476D">
            <w:pPr>
              <w:pStyle w:val="TableParagraph"/>
              <w:spacing w:before="2" w:line="302" w:lineRule="exact"/>
              <w:ind w:left="537" w:right="513"/>
              <w:rPr>
                <w:sz w:val="27"/>
              </w:rPr>
            </w:pPr>
            <w:r>
              <w:rPr>
                <w:sz w:val="27"/>
              </w:rPr>
              <w:t>2225,4</w:t>
            </w:r>
          </w:p>
        </w:tc>
        <w:tc>
          <w:tcPr>
            <w:tcW w:w="1845" w:type="dxa"/>
          </w:tcPr>
          <w:p w:rsidR="003B41FA" w:rsidRDefault="00E9476D">
            <w:pPr>
              <w:pStyle w:val="TableParagraph"/>
              <w:spacing w:before="2" w:line="302" w:lineRule="exact"/>
              <w:ind w:right="575"/>
              <w:jc w:val="right"/>
              <w:rPr>
                <w:sz w:val="27"/>
              </w:rPr>
            </w:pPr>
            <w:r>
              <w:rPr>
                <w:sz w:val="27"/>
              </w:rPr>
              <w:t>2314,4</w:t>
            </w:r>
          </w:p>
        </w:tc>
        <w:tc>
          <w:tcPr>
            <w:tcW w:w="2129" w:type="dxa"/>
          </w:tcPr>
          <w:p w:rsidR="003B41FA" w:rsidRDefault="00E9476D">
            <w:pPr>
              <w:pStyle w:val="TableParagraph"/>
              <w:spacing w:before="2" w:line="302" w:lineRule="exact"/>
              <w:ind w:right="717"/>
              <w:jc w:val="right"/>
              <w:rPr>
                <w:sz w:val="27"/>
              </w:rPr>
            </w:pPr>
            <w:r>
              <w:rPr>
                <w:sz w:val="27"/>
              </w:rPr>
              <w:t>2360,7</w:t>
            </w:r>
          </w:p>
        </w:tc>
        <w:tc>
          <w:tcPr>
            <w:tcW w:w="1987" w:type="dxa"/>
          </w:tcPr>
          <w:p w:rsidR="003B41FA" w:rsidRDefault="00E9476D">
            <w:pPr>
              <w:pStyle w:val="TableParagraph"/>
              <w:spacing w:before="2" w:line="302" w:lineRule="exact"/>
              <w:ind w:left="523" w:right="514"/>
              <w:rPr>
                <w:sz w:val="27"/>
              </w:rPr>
            </w:pPr>
            <w:r>
              <w:rPr>
                <w:sz w:val="27"/>
              </w:rPr>
              <w:t>2407,9</w:t>
            </w:r>
          </w:p>
        </w:tc>
      </w:tr>
      <w:tr w:rsidR="003B41FA" w:rsidTr="003521E1">
        <w:trPr>
          <w:trHeight w:val="360"/>
        </w:trPr>
        <w:tc>
          <w:tcPr>
            <w:tcW w:w="4967" w:type="dxa"/>
          </w:tcPr>
          <w:p w:rsidR="003B41FA" w:rsidRDefault="007270F4">
            <w:pPr>
              <w:pStyle w:val="TableParagraph"/>
              <w:spacing w:before="2" w:line="302" w:lineRule="exac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безвозмездные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поступления</w:t>
            </w:r>
          </w:p>
        </w:tc>
        <w:tc>
          <w:tcPr>
            <w:tcW w:w="2264" w:type="dxa"/>
          </w:tcPr>
          <w:p w:rsidR="003B41FA" w:rsidRDefault="00E9476D">
            <w:pPr>
              <w:pStyle w:val="TableParagraph"/>
              <w:spacing w:before="2" w:line="302" w:lineRule="exact"/>
              <w:ind w:left="711"/>
              <w:jc w:val="left"/>
              <w:rPr>
                <w:sz w:val="27"/>
              </w:rPr>
            </w:pPr>
            <w:r>
              <w:rPr>
                <w:sz w:val="27"/>
              </w:rPr>
              <w:t>7456,8</w:t>
            </w:r>
          </w:p>
        </w:tc>
        <w:tc>
          <w:tcPr>
            <w:tcW w:w="2272" w:type="dxa"/>
          </w:tcPr>
          <w:p w:rsidR="003B41FA" w:rsidRDefault="00E9476D">
            <w:pPr>
              <w:pStyle w:val="TableParagraph"/>
              <w:spacing w:before="2" w:line="302" w:lineRule="exact"/>
              <w:ind w:left="699" w:right="629"/>
              <w:rPr>
                <w:sz w:val="27"/>
              </w:rPr>
            </w:pPr>
            <w:r>
              <w:rPr>
                <w:sz w:val="27"/>
              </w:rPr>
              <w:t>9280,5</w:t>
            </w:r>
          </w:p>
        </w:tc>
        <w:tc>
          <w:tcPr>
            <w:tcW w:w="2129" w:type="dxa"/>
          </w:tcPr>
          <w:p w:rsidR="003B41FA" w:rsidRDefault="00E9476D">
            <w:pPr>
              <w:pStyle w:val="TableParagraph"/>
              <w:spacing w:before="2" w:line="302" w:lineRule="exact"/>
              <w:ind w:left="614" w:right="614"/>
              <w:rPr>
                <w:sz w:val="27"/>
              </w:rPr>
            </w:pPr>
            <w:r>
              <w:rPr>
                <w:sz w:val="27"/>
              </w:rPr>
              <w:t>6285,1</w:t>
            </w:r>
          </w:p>
        </w:tc>
        <w:tc>
          <w:tcPr>
            <w:tcW w:w="1981" w:type="dxa"/>
          </w:tcPr>
          <w:p w:rsidR="003B41FA" w:rsidRDefault="00E9476D">
            <w:pPr>
              <w:pStyle w:val="TableParagraph"/>
              <w:spacing w:before="2" w:line="302" w:lineRule="exact"/>
              <w:ind w:left="541" w:right="537"/>
              <w:rPr>
                <w:sz w:val="27"/>
              </w:rPr>
            </w:pPr>
            <w:r>
              <w:rPr>
                <w:sz w:val="27"/>
              </w:rPr>
              <w:t>5686,2</w:t>
            </w:r>
          </w:p>
        </w:tc>
        <w:tc>
          <w:tcPr>
            <w:tcW w:w="1987" w:type="dxa"/>
          </w:tcPr>
          <w:p w:rsidR="003B41FA" w:rsidRDefault="00E9476D">
            <w:pPr>
              <w:pStyle w:val="TableParagraph"/>
              <w:spacing w:before="2" w:line="302" w:lineRule="exact"/>
              <w:ind w:left="530" w:right="514"/>
              <w:rPr>
                <w:sz w:val="27"/>
              </w:rPr>
            </w:pPr>
            <w:r>
              <w:rPr>
                <w:sz w:val="27"/>
              </w:rPr>
              <w:t>5743,1</w:t>
            </w:r>
          </w:p>
        </w:tc>
        <w:tc>
          <w:tcPr>
            <w:tcW w:w="1845" w:type="dxa"/>
          </w:tcPr>
          <w:p w:rsidR="003B41FA" w:rsidRDefault="00E9476D">
            <w:pPr>
              <w:pStyle w:val="TableParagraph"/>
              <w:spacing w:before="2" w:line="302" w:lineRule="exact"/>
              <w:ind w:right="526"/>
              <w:jc w:val="right"/>
              <w:rPr>
                <w:sz w:val="27"/>
              </w:rPr>
            </w:pPr>
            <w:r>
              <w:rPr>
                <w:sz w:val="27"/>
              </w:rPr>
              <w:t>5800,5</w:t>
            </w:r>
          </w:p>
        </w:tc>
        <w:tc>
          <w:tcPr>
            <w:tcW w:w="2129" w:type="dxa"/>
          </w:tcPr>
          <w:p w:rsidR="003B41FA" w:rsidRDefault="00E9476D">
            <w:pPr>
              <w:pStyle w:val="TableParagraph"/>
              <w:spacing w:before="2" w:line="302" w:lineRule="exact"/>
              <w:ind w:right="668"/>
              <w:jc w:val="right"/>
              <w:rPr>
                <w:sz w:val="27"/>
              </w:rPr>
            </w:pPr>
            <w:r>
              <w:rPr>
                <w:sz w:val="27"/>
              </w:rPr>
              <w:t>5858,5</w:t>
            </w:r>
          </w:p>
        </w:tc>
        <w:tc>
          <w:tcPr>
            <w:tcW w:w="1987" w:type="dxa"/>
          </w:tcPr>
          <w:p w:rsidR="003B41FA" w:rsidRDefault="00E9476D">
            <w:pPr>
              <w:pStyle w:val="TableParagraph"/>
              <w:spacing w:before="2" w:line="302" w:lineRule="exact"/>
              <w:ind w:left="514" w:right="514"/>
              <w:rPr>
                <w:sz w:val="27"/>
              </w:rPr>
            </w:pPr>
            <w:r>
              <w:rPr>
                <w:sz w:val="27"/>
              </w:rPr>
              <w:t>5917,1</w:t>
            </w:r>
          </w:p>
        </w:tc>
      </w:tr>
      <w:tr w:rsidR="003B41FA">
        <w:trPr>
          <w:trHeight w:val="316"/>
        </w:trPr>
        <w:tc>
          <w:tcPr>
            <w:tcW w:w="4967" w:type="dxa"/>
          </w:tcPr>
          <w:p w:rsidR="003B41FA" w:rsidRDefault="007270F4">
            <w:pPr>
              <w:pStyle w:val="TableParagraph"/>
              <w:spacing w:before="2" w:line="295" w:lineRule="exac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Расходы</w:t>
            </w:r>
          </w:p>
        </w:tc>
        <w:tc>
          <w:tcPr>
            <w:tcW w:w="2264" w:type="dxa"/>
          </w:tcPr>
          <w:p w:rsidR="003B41FA" w:rsidRDefault="00E9476D">
            <w:pPr>
              <w:pStyle w:val="TableParagraph"/>
              <w:spacing w:before="2" w:line="295" w:lineRule="exact"/>
              <w:ind w:left="718"/>
              <w:jc w:val="left"/>
              <w:rPr>
                <w:sz w:val="27"/>
              </w:rPr>
            </w:pPr>
            <w:r>
              <w:rPr>
                <w:sz w:val="27"/>
              </w:rPr>
              <w:t>9675,7</w:t>
            </w:r>
          </w:p>
        </w:tc>
        <w:tc>
          <w:tcPr>
            <w:tcW w:w="2272" w:type="dxa"/>
          </w:tcPr>
          <w:p w:rsidR="003B41FA" w:rsidRDefault="00E9476D">
            <w:pPr>
              <w:pStyle w:val="TableParagraph"/>
              <w:spacing w:before="2" w:line="295" w:lineRule="exact"/>
              <w:ind w:left="677" w:right="663"/>
              <w:rPr>
                <w:sz w:val="27"/>
              </w:rPr>
            </w:pPr>
            <w:r>
              <w:rPr>
                <w:sz w:val="27"/>
              </w:rPr>
              <w:t>10304,7</w:t>
            </w:r>
          </w:p>
        </w:tc>
        <w:tc>
          <w:tcPr>
            <w:tcW w:w="2129" w:type="dxa"/>
          </w:tcPr>
          <w:p w:rsidR="003B41FA" w:rsidRDefault="00E9476D">
            <w:pPr>
              <w:pStyle w:val="TableParagraph"/>
              <w:spacing w:before="2" w:line="295" w:lineRule="exact"/>
              <w:ind w:left="627" w:right="614"/>
              <w:rPr>
                <w:sz w:val="27"/>
              </w:rPr>
            </w:pPr>
            <w:r>
              <w:rPr>
                <w:sz w:val="27"/>
              </w:rPr>
              <w:t>8373,5</w:t>
            </w:r>
          </w:p>
        </w:tc>
        <w:tc>
          <w:tcPr>
            <w:tcW w:w="1981" w:type="dxa"/>
          </w:tcPr>
          <w:p w:rsidR="003B41FA" w:rsidRDefault="00E9476D">
            <w:pPr>
              <w:pStyle w:val="TableParagraph"/>
              <w:spacing w:before="2" w:line="295" w:lineRule="exact"/>
              <w:ind w:left="555" w:right="536"/>
              <w:rPr>
                <w:sz w:val="27"/>
              </w:rPr>
            </w:pPr>
            <w:r>
              <w:rPr>
                <w:sz w:val="27"/>
              </w:rPr>
              <w:t>7846,8</w:t>
            </w:r>
          </w:p>
        </w:tc>
        <w:tc>
          <w:tcPr>
            <w:tcW w:w="1987" w:type="dxa"/>
          </w:tcPr>
          <w:p w:rsidR="003B41FA" w:rsidRDefault="00E9476D">
            <w:pPr>
              <w:pStyle w:val="TableParagraph"/>
              <w:spacing w:before="2" w:line="295" w:lineRule="exact"/>
              <w:ind w:left="537" w:right="513"/>
              <w:rPr>
                <w:sz w:val="27"/>
              </w:rPr>
            </w:pPr>
            <w:r>
              <w:rPr>
                <w:sz w:val="27"/>
              </w:rPr>
              <w:t>7968,5</w:t>
            </w:r>
          </w:p>
        </w:tc>
        <w:tc>
          <w:tcPr>
            <w:tcW w:w="1845" w:type="dxa"/>
          </w:tcPr>
          <w:p w:rsidR="003B41FA" w:rsidRDefault="00E9476D">
            <w:pPr>
              <w:pStyle w:val="TableParagraph"/>
              <w:spacing w:before="2" w:line="295" w:lineRule="exact"/>
              <w:ind w:right="490"/>
              <w:jc w:val="right"/>
              <w:rPr>
                <w:sz w:val="27"/>
              </w:rPr>
            </w:pPr>
            <w:r>
              <w:rPr>
                <w:sz w:val="27"/>
              </w:rPr>
              <w:t>8114,9</w:t>
            </w:r>
          </w:p>
        </w:tc>
        <w:tc>
          <w:tcPr>
            <w:tcW w:w="2129" w:type="dxa"/>
          </w:tcPr>
          <w:p w:rsidR="003B41FA" w:rsidRDefault="00E9476D">
            <w:pPr>
              <w:pStyle w:val="TableParagraph"/>
              <w:spacing w:before="2" w:line="295" w:lineRule="exact"/>
              <w:ind w:right="632"/>
              <w:jc w:val="right"/>
              <w:rPr>
                <w:sz w:val="27"/>
              </w:rPr>
            </w:pPr>
            <w:r>
              <w:rPr>
                <w:sz w:val="27"/>
              </w:rPr>
              <w:t>8219,2</w:t>
            </w:r>
          </w:p>
        </w:tc>
        <w:tc>
          <w:tcPr>
            <w:tcW w:w="1987" w:type="dxa"/>
          </w:tcPr>
          <w:p w:rsidR="003B41FA" w:rsidRDefault="00E9476D">
            <w:pPr>
              <w:pStyle w:val="TableParagraph"/>
              <w:spacing w:before="2" w:line="295" w:lineRule="exact"/>
              <w:ind w:left="523" w:right="514"/>
              <w:rPr>
                <w:sz w:val="27"/>
              </w:rPr>
            </w:pPr>
            <w:r>
              <w:rPr>
                <w:sz w:val="27"/>
              </w:rPr>
              <w:t>8325,0</w:t>
            </w:r>
          </w:p>
        </w:tc>
      </w:tr>
      <w:tr w:rsidR="003B41FA">
        <w:trPr>
          <w:trHeight w:val="649"/>
        </w:trPr>
        <w:tc>
          <w:tcPr>
            <w:tcW w:w="4967" w:type="dxa"/>
          </w:tcPr>
          <w:p w:rsidR="003B41FA" w:rsidRDefault="007270F4">
            <w:pPr>
              <w:pStyle w:val="TableParagraph"/>
              <w:spacing w:line="320" w:lineRule="atLeas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Расходы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(без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учета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условн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утвержденных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расходов)*</w:t>
            </w:r>
          </w:p>
        </w:tc>
        <w:tc>
          <w:tcPr>
            <w:tcW w:w="2264" w:type="dxa"/>
          </w:tcPr>
          <w:p w:rsidR="003B41FA" w:rsidRDefault="007270F4">
            <w:pPr>
              <w:pStyle w:val="TableParagraph"/>
              <w:spacing w:before="9"/>
              <w:ind w:left="27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2272" w:type="dxa"/>
          </w:tcPr>
          <w:p w:rsidR="003B41FA" w:rsidRDefault="007270F4">
            <w:pPr>
              <w:pStyle w:val="TableParagraph"/>
              <w:spacing w:before="9"/>
              <w:ind w:left="18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2129" w:type="dxa"/>
          </w:tcPr>
          <w:p w:rsidR="003B41FA" w:rsidRDefault="00E9476D">
            <w:pPr>
              <w:pStyle w:val="TableParagraph"/>
              <w:spacing w:before="9"/>
              <w:ind w:left="627" w:right="614"/>
              <w:rPr>
                <w:sz w:val="27"/>
              </w:rPr>
            </w:pPr>
            <w:r>
              <w:rPr>
                <w:sz w:val="27"/>
              </w:rPr>
              <w:t>8167,5</w:t>
            </w:r>
          </w:p>
        </w:tc>
        <w:tc>
          <w:tcPr>
            <w:tcW w:w="1981" w:type="dxa"/>
          </w:tcPr>
          <w:p w:rsidR="003B41FA" w:rsidRDefault="00E9476D">
            <w:pPr>
              <w:pStyle w:val="TableParagraph"/>
              <w:spacing w:before="9"/>
              <w:ind w:left="555" w:right="536"/>
              <w:rPr>
                <w:sz w:val="27"/>
              </w:rPr>
            </w:pPr>
            <w:r>
              <w:rPr>
                <w:sz w:val="27"/>
              </w:rPr>
              <w:t>7462,8</w:t>
            </w:r>
          </w:p>
        </w:tc>
        <w:tc>
          <w:tcPr>
            <w:tcW w:w="1987" w:type="dxa"/>
          </w:tcPr>
          <w:p w:rsidR="003B41FA" w:rsidRDefault="00E9476D">
            <w:pPr>
              <w:pStyle w:val="TableParagraph"/>
              <w:spacing w:before="9"/>
              <w:ind w:left="537" w:right="506"/>
              <w:rPr>
                <w:sz w:val="27"/>
              </w:rPr>
            </w:pPr>
            <w:r>
              <w:rPr>
                <w:sz w:val="27"/>
              </w:rPr>
              <w:t>7570,1</w:t>
            </w:r>
          </w:p>
        </w:tc>
        <w:tc>
          <w:tcPr>
            <w:tcW w:w="1845" w:type="dxa"/>
          </w:tcPr>
          <w:p w:rsidR="003B41FA" w:rsidRDefault="00E9476D">
            <w:pPr>
              <w:pStyle w:val="TableParagraph"/>
              <w:spacing w:before="9"/>
              <w:ind w:right="511"/>
              <w:jc w:val="right"/>
              <w:rPr>
                <w:sz w:val="27"/>
              </w:rPr>
            </w:pPr>
            <w:r>
              <w:rPr>
                <w:sz w:val="27"/>
              </w:rPr>
              <w:t>7709,2</w:t>
            </w:r>
          </w:p>
        </w:tc>
        <w:tc>
          <w:tcPr>
            <w:tcW w:w="2129" w:type="dxa"/>
          </w:tcPr>
          <w:p w:rsidR="003B41FA" w:rsidRDefault="00E9476D">
            <w:pPr>
              <w:pStyle w:val="TableParagraph"/>
              <w:spacing w:before="9"/>
              <w:ind w:right="653"/>
              <w:jc w:val="right"/>
              <w:rPr>
                <w:sz w:val="27"/>
              </w:rPr>
            </w:pPr>
            <w:r>
              <w:rPr>
                <w:sz w:val="27"/>
              </w:rPr>
              <w:t>7808,2</w:t>
            </w:r>
          </w:p>
        </w:tc>
        <w:tc>
          <w:tcPr>
            <w:tcW w:w="1987" w:type="dxa"/>
          </w:tcPr>
          <w:p w:rsidR="003B41FA" w:rsidRDefault="00E9476D">
            <w:pPr>
              <w:pStyle w:val="TableParagraph"/>
              <w:spacing w:before="9"/>
              <w:ind w:left="530" w:right="514"/>
              <w:rPr>
                <w:sz w:val="27"/>
              </w:rPr>
            </w:pPr>
            <w:r>
              <w:rPr>
                <w:sz w:val="27"/>
              </w:rPr>
              <w:t>7908,8</w:t>
            </w:r>
          </w:p>
        </w:tc>
      </w:tr>
      <w:tr w:rsidR="003B41FA">
        <w:trPr>
          <w:trHeight w:val="316"/>
        </w:trPr>
        <w:tc>
          <w:tcPr>
            <w:tcW w:w="4967" w:type="dxa"/>
          </w:tcPr>
          <w:p w:rsidR="003B41FA" w:rsidRDefault="007270F4">
            <w:pPr>
              <w:pStyle w:val="TableParagraph"/>
              <w:spacing w:before="2" w:line="294" w:lineRule="exac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Дефицит/</w:t>
            </w:r>
            <w:proofErr w:type="spellStart"/>
            <w:r>
              <w:rPr>
                <w:sz w:val="27"/>
              </w:rPr>
              <w:t>профицит</w:t>
            </w:r>
            <w:proofErr w:type="spellEnd"/>
          </w:p>
        </w:tc>
        <w:tc>
          <w:tcPr>
            <w:tcW w:w="2264" w:type="dxa"/>
          </w:tcPr>
          <w:p w:rsidR="003B41FA" w:rsidRDefault="00E9476D">
            <w:pPr>
              <w:pStyle w:val="TableParagraph"/>
              <w:spacing w:before="2" w:line="294" w:lineRule="exact"/>
              <w:ind w:left="768"/>
              <w:jc w:val="left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2272" w:type="dxa"/>
          </w:tcPr>
          <w:p w:rsidR="003B41FA" w:rsidRDefault="00E9476D">
            <w:pPr>
              <w:pStyle w:val="TableParagraph"/>
              <w:spacing w:before="2" w:line="294" w:lineRule="exact"/>
              <w:ind w:left="658" w:right="663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2129" w:type="dxa"/>
          </w:tcPr>
          <w:p w:rsidR="003B41FA" w:rsidRDefault="007270F4">
            <w:pPr>
              <w:pStyle w:val="TableParagraph"/>
              <w:spacing w:before="2" w:line="294" w:lineRule="exact"/>
              <w:ind w:right="5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  <w:tc>
          <w:tcPr>
            <w:tcW w:w="1981" w:type="dxa"/>
          </w:tcPr>
          <w:p w:rsidR="003B41FA" w:rsidRDefault="007270F4">
            <w:pPr>
              <w:pStyle w:val="TableParagraph"/>
              <w:spacing w:before="2" w:line="294" w:lineRule="exact"/>
              <w:ind w:right="1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  <w:tc>
          <w:tcPr>
            <w:tcW w:w="1987" w:type="dxa"/>
          </w:tcPr>
          <w:p w:rsidR="003B41FA" w:rsidRDefault="007270F4">
            <w:pPr>
              <w:pStyle w:val="TableParagraph"/>
              <w:spacing w:before="2" w:line="294" w:lineRule="exact"/>
              <w:ind w:left="3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  <w:tc>
          <w:tcPr>
            <w:tcW w:w="1845" w:type="dxa"/>
          </w:tcPr>
          <w:p w:rsidR="003B41FA" w:rsidRDefault="007270F4">
            <w:pPr>
              <w:pStyle w:val="TableParagraph"/>
              <w:spacing w:before="2" w:line="294" w:lineRule="exact"/>
              <w:ind w:right="8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  <w:tc>
          <w:tcPr>
            <w:tcW w:w="2129" w:type="dxa"/>
          </w:tcPr>
          <w:p w:rsidR="003B41FA" w:rsidRDefault="007270F4">
            <w:pPr>
              <w:pStyle w:val="TableParagraph"/>
              <w:spacing w:before="2" w:line="294" w:lineRule="exact"/>
              <w:ind w:right="8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  <w:tc>
          <w:tcPr>
            <w:tcW w:w="1987" w:type="dxa"/>
          </w:tcPr>
          <w:p w:rsidR="003B41FA" w:rsidRDefault="007270F4">
            <w:pPr>
              <w:pStyle w:val="TableParagraph"/>
              <w:spacing w:before="2" w:line="294" w:lineRule="exact"/>
              <w:ind w:right="9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3B41FA">
        <w:trPr>
          <w:trHeight w:val="650"/>
        </w:trPr>
        <w:tc>
          <w:tcPr>
            <w:tcW w:w="4967" w:type="dxa"/>
          </w:tcPr>
          <w:p w:rsidR="003B41FA" w:rsidRDefault="007270F4">
            <w:pPr>
              <w:pStyle w:val="TableParagraph"/>
              <w:spacing w:line="320" w:lineRule="atLeas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Источники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финансирования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дефицита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бюджета</w:t>
            </w:r>
          </w:p>
        </w:tc>
        <w:tc>
          <w:tcPr>
            <w:tcW w:w="2264" w:type="dxa"/>
          </w:tcPr>
          <w:p w:rsidR="003B41FA" w:rsidRDefault="003B41FA">
            <w:pPr>
              <w:pStyle w:val="TableParagraph"/>
              <w:spacing w:before="9"/>
              <w:ind w:left="811" w:right="795"/>
              <w:rPr>
                <w:sz w:val="27"/>
              </w:rPr>
            </w:pPr>
          </w:p>
        </w:tc>
        <w:tc>
          <w:tcPr>
            <w:tcW w:w="2272" w:type="dxa"/>
          </w:tcPr>
          <w:p w:rsidR="003B41FA" w:rsidRDefault="003B41FA">
            <w:pPr>
              <w:pStyle w:val="TableParagraph"/>
              <w:spacing w:before="9"/>
              <w:ind w:left="670" w:right="663"/>
              <w:rPr>
                <w:sz w:val="27"/>
              </w:rPr>
            </w:pPr>
          </w:p>
        </w:tc>
        <w:tc>
          <w:tcPr>
            <w:tcW w:w="2129" w:type="dxa"/>
          </w:tcPr>
          <w:p w:rsidR="003B41FA" w:rsidRDefault="007270F4">
            <w:pPr>
              <w:pStyle w:val="TableParagraph"/>
              <w:spacing w:before="9"/>
              <w:ind w:left="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1981" w:type="dxa"/>
          </w:tcPr>
          <w:p w:rsidR="003B41FA" w:rsidRDefault="007270F4">
            <w:pPr>
              <w:pStyle w:val="TableParagraph"/>
              <w:spacing w:before="9"/>
              <w:ind w:left="8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1987" w:type="dxa"/>
          </w:tcPr>
          <w:p w:rsidR="003B41FA" w:rsidRDefault="007270F4">
            <w:pPr>
              <w:pStyle w:val="TableParagraph"/>
              <w:spacing w:before="9"/>
              <w:ind w:left="14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1845" w:type="dxa"/>
          </w:tcPr>
          <w:p w:rsidR="003B41FA" w:rsidRDefault="007270F4">
            <w:pPr>
              <w:pStyle w:val="TableParagraph"/>
              <w:spacing w:before="9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2129" w:type="dxa"/>
          </w:tcPr>
          <w:p w:rsidR="003B41FA" w:rsidRDefault="007270F4">
            <w:pPr>
              <w:pStyle w:val="TableParagraph"/>
              <w:spacing w:before="9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1987" w:type="dxa"/>
          </w:tcPr>
          <w:p w:rsidR="003B41FA" w:rsidRDefault="007270F4">
            <w:pPr>
              <w:pStyle w:val="TableParagraph"/>
              <w:spacing w:before="9"/>
              <w:ind w:right="1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</w:tr>
      <w:tr w:rsidR="003B41FA">
        <w:trPr>
          <w:trHeight w:val="643"/>
        </w:trPr>
        <w:tc>
          <w:tcPr>
            <w:tcW w:w="4967" w:type="dxa"/>
          </w:tcPr>
          <w:p w:rsidR="003B41FA" w:rsidRDefault="007270F4">
            <w:pPr>
              <w:pStyle w:val="TableParagraph"/>
              <w:spacing w:before="2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Муниципальный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долг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2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налоговым</w:t>
            </w:r>
            <w:proofErr w:type="gramEnd"/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3B41FA" w:rsidRDefault="007270F4">
            <w:pPr>
              <w:pStyle w:val="TableParagraph"/>
              <w:spacing w:before="8" w:line="302" w:lineRule="exac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неналоговым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доходам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(процентов)</w:t>
            </w:r>
          </w:p>
        </w:tc>
        <w:tc>
          <w:tcPr>
            <w:tcW w:w="2264" w:type="dxa"/>
          </w:tcPr>
          <w:p w:rsidR="003B41FA" w:rsidRDefault="007270F4">
            <w:pPr>
              <w:pStyle w:val="TableParagraph"/>
              <w:spacing w:before="2"/>
              <w:ind w:left="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2272" w:type="dxa"/>
          </w:tcPr>
          <w:p w:rsidR="003B41FA" w:rsidRDefault="007270F4">
            <w:pPr>
              <w:pStyle w:val="TableParagraph"/>
              <w:spacing w:before="2"/>
              <w:ind w:left="4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2129" w:type="dxa"/>
          </w:tcPr>
          <w:p w:rsidR="003B41FA" w:rsidRDefault="007270F4">
            <w:pPr>
              <w:pStyle w:val="TableParagraph"/>
              <w:spacing w:before="2"/>
              <w:ind w:left="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1981" w:type="dxa"/>
          </w:tcPr>
          <w:p w:rsidR="003B41FA" w:rsidRDefault="007270F4">
            <w:pPr>
              <w:pStyle w:val="TableParagraph"/>
              <w:spacing w:before="2"/>
              <w:ind w:left="8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1987" w:type="dxa"/>
          </w:tcPr>
          <w:p w:rsidR="003B41FA" w:rsidRDefault="007270F4">
            <w:pPr>
              <w:pStyle w:val="TableParagraph"/>
              <w:spacing w:before="2"/>
              <w:ind w:left="14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1845" w:type="dxa"/>
          </w:tcPr>
          <w:p w:rsidR="003B41FA" w:rsidRDefault="007270F4">
            <w:pPr>
              <w:pStyle w:val="TableParagraph"/>
              <w:spacing w:before="2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2129" w:type="dxa"/>
          </w:tcPr>
          <w:p w:rsidR="003B41FA" w:rsidRDefault="007270F4">
            <w:pPr>
              <w:pStyle w:val="TableParagraph"/>
              <w:spacing w:before="2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1987" w:type="dxa"/>
          </w:tcPr>
          <w:p w:rsidR="003B41FA" w:rsidRDefault="007270F4">
            <w:pPr>
              <w:pStyle w:val="TableParagraph"/>
              <w:spacing w:before="2"/>
              <w:ind w:right="1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</w:tr>
    </w:tbl>
    <w:p w:rsidR="003B41FA" w:rsidRDefault="003B41FA">
      <w:pPr>
        <w:pStyle w:val="a3"/>
        <w:rPr>
          <w:sz w:val="30"/>
        </w:rPr>
      </w:pPr>
    </w:p>
    <w:p w:rsidR="003B41FA" w:rsidRDefault="003B41FA">
      <w:pPr>
        <w:pStyle w:val="a3"/>
        <w:spacing w:before="4"/>
        <w:rPr>
          <w:sz w:val="26"/>
        </w:rPr>
      </w:pPr>
    </w:p>
    <w:p w:rsidR="003B41FA" w:rsidRDefault="007270F4">
      <w:pPr>
        <w:pStyle w:val="a3"/>
        <w:spacing w:line="249" w:lineRule="auto"/>
        <w:ind w:left="135" w:right="394" w:firstLine="709"/>
        <w:jc w:val="both"/>
      </w:pPr>
      <w:proofErr w:type="gramStart"/>
      <w:r>
        <w:t>* В</w:t>
      </w:r>
      <w:r>
        <w:rPr>
          <w:spacing w:val="1"/>
        </w:rPr>
        <w:t xml:space="preserve"> </w:t>
      </w:r>
      <w:r>
        <w:t>расходах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выделены</w:t>
      </w:r>
      <w:r>
        <w:rPr>
          <w:spacing w:val="67"/>
        </w:rPr>
        <w:t xml:space="preserve"> </w:t>
      </w:r>
      <w:r>
        <w:t>расходы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исключением</w:t>
      </w:r>
      <w:r>
        <w:rPr>
          <w:spacing w:val="68"/>
        </w:rPr>
        <w:t xml:space="preserve"> </w:t>
      </w:r>
      <w:r>
        <w:t>условно</w:t>
      </w:r>
      <w:r>
        <w:rPr>
          <w:spacing w:val="67"/>
        </w:rPr>
        <w:t xml:space="preserve"> </w:t>
      </w:r>
      <w:r>
        <w:t>утвержденных</w:t>
      </w:r>
      <w:r>
        <w:rPr>
          <w:spacing w:val="68"/>
        </w:rPr>
        <w:t xml:space="preserve"> </w:t>
      </w:r>
      <w:r>
        <w:t>расходов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2025 – 2030 годов, на 2025 год</w:t>
      </w:r>
      <w:r>
        <w:rPr>
          <w:spacing w:val="67"/>
        </w:rPr>
        <w:t xml:space="preserve"> </w:t>
      </w:r>
      <w:r>
        <w:t>условно</w:t>
      </w:r>
      <w:r>
        <w:rPr>
          <w:spacing w:val="68"/>
        </w:rPr>
        <w:t xml:space="preserve"> </w:t>
      </w:r>
      <w:r>
        <w:t>утвержденные расходы составляют 2,5 процента от общего объема расходов за исключением расходов,</w:t>
      </w:r>
      <w:r>
        <w:rPr>
          <w:spacing w:val="67"/>
        </w:rPr>
        <w:t xml:space="preserve"> </w:t>
      </w:r>
      <w:r>
        <w:t>предусмотренных за счет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5,0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общего</w:t>
      </w:r>
      <w:r>
        <w:rPr>
          <w:spacing w:val="68"/>
        </w:rPr>
        <w:t xml:space="preserve"> </w:t>
      </w:r>
      <w:r>
        <w:t>объема</w:t>
      </w:r>
      <w:r>
        <w:rPr>
          <w:spacing w:val="67"/>
        </w:rPr>
        <w:t xml:space="preserve"> </w:t>
      </w:r>
      <w:r>
        <w:t>расходов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исключением</w:t>
      </w:r>
      <w:r>
        <w:rPr>
          <w:spacing w:val="68"/>
        </w:rPr>
        <w:t xml:space="preserve"> </w:t>
      </w:r>
      <w:r>
        <w:t>расходов,</w:t>
      </w:r>
      <w:r>
        <w:rPr>
          <w:spacing w:val="67"/>
        </w:rPr>
        <w:t xml:space="preserve"> </w:t>
      </w:r>
      <w:r>
        <w:t>предусмотренных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счет</w:t>
      </w:r>
      <w:proofErr w:type="gramEnd"/>
      <w:r>
        <w:rPr>
          <w:spacing w:val="68"/>
        </w:rPr>
        <w:t xml:space="preserve"> </w:t>
      </w:r>
      <w:r>
        <w:t>целевых</w:t>
      </w:r>
      <w:r>
        <w:rPr>
          <w:spacing w:val="67"/>
        </w:rPr>
        <w:t xml:space="preserve"> </w:t>
      </w:r>
      <w:r>
        <w:t>средств</w:t>
      </w:r>
      <w:r>
        <w:rPr>
          <w:spacing w:val="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2"/>
        </w:rPr>
        <w:t xml:space="preserve"> </w:t>
      </w:r>
      <w:r>
        <w:t>бюджета,</w:t>
      </w:r>
      <w:r>
        <w:rPr>
          <w:spacing w:val="5"/>
        </w:rPr>
        <w:t xml:space="preserve"> </w:t>
      </w:r>
      <w:r>
        <w:t>далее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по годам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увеличением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2,5</w:t>
      </w:r>
      <w:r>
        <w:rPr>
          <w:spacing w:val="7"/>
        </w:rPr>
        <w:t xml:space="preserve"> </w:t>
      </w:r>
      <w:r>
        <w:t>процента</w:t>
      </w:r>
      <w:r>
        <w:rPr>
          <w:spacing w:val="9"/>
        </w:rPr>
        <w:t xml:space="preserve"> </w:t>
      </w:r>
      <w:r>
        <w:t>ежегодно.</w:t>
      </w:r>
    </w:p>
    <w:p w:rsidR="003B41FA" w:rsidRDefault="003B41FA">
      <w:pPr>
        <w:spacing w:line="249" w:lineRule="auto"/>
        <w:jc w:val="both"/>
        <w:sectPr w:rsidR="003B41FA">
          <w:headerReference w:type="default" r:id="rId8"/>
          <w:pgSz w:w="23820" w:h="16850" w:orient="landscape"/>
          <w:pgMar w:top="1620" w:right="740" w:bottom="280" w:left="1000" w:header="724" w:footer="0" w:gutter="0"/>
          <w:cols w:space="720"/>
        </w:sectPr>
      </w:pPr>
    </w:p>
    <w:p w:rsidR="003B41FA" w:rsidRDefault="007270F4">
      <w:pPr>
        <w:pStyle w:val="a4"/>
        <w:numPr>
          <w:ilvl w:val="2"/>
          <w:numId w:val="1"/>
        </w:numPr>
        <w:tabs>
          <w:tab w:val="left" w:pos="5449"/>
        </w:tabs>
        <w:ind w:hanging="496"/>
        <w:jc w:val="left"/>
        <w:rPr>
          <w:sz w:val="27"/>
        </w:rPr>
      </w:pPr>
      <w:r>
        <w:rPr>
          <w:sz w:val="27"/>
        </w:rPr>
        <w:lastRenderedPageBreak/>
        <w:t>Показатели</w:t>
      </w:r>
      <w:r>
        <w:rPr>
          <w:spacing w:val="44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38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45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49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72"/>
          <w:sz w:val="27"/>
        </w:rPr>
        <w:t xml:space="preserve"> </w:t>
      </w:r>
      <w:r w:rsidR="002808E7">
        <w:rPr>
          <w:sz w:val="27"/>
        </w:rPr>
        <w:t>Авиловского</w:t>
      </w:r>
      <w:r>
        <w:rPr>
          <w:spacing w:val="38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38"/>
          <w:sz w:val="27"/>
        </w:rPr>
        <w:t xml:space="preserve"> </w:t>
      </w:r>
      <w:r>
        <w:rPr>
          <w:sz w:val="27"/>
        </w:rPr>
        <w:t>поселения</w:t>
      </w:r>
    </w:p>
    <w:p w:rsidR="003B41FA" w:rsidRDefault="003B41FA">
      <w:pPr>
        <w:pStyle w:val="a3"/>
        <w:rPr>
          <w:sz w:val="20"/>
        </w:rPr>
      </w:pPr>
    </w:p>
    <w:p w:rsidR="003B41FA" w:rsidRDefault="003B41FA">
      <w:pPr>
        <w:pStyle w:val="a3"/>
        <w:spacing w:before="6"/>
        <w:rPr>
          <w:sz w:val="21"/>
        </w:rPr>
      </w:pPr>
    </w:p>
    <w:p w:rsidR="003B41FA" w:rsidRDefault="007270F4">
      <w:pPr>
        <w:spacing w:before="91"/>
        <w:ind w:right="377"/>
        <w:jc w:val="right"/>
        <w:rPr>
          <w:sz w:val="24"/>
        </w:rPr>
      </w:pPr>
      <w:r>
        <w:rPr>
          <w:sz w:val="24"/>
        </w:rPr>
        <w:t>(тыс.</w:t>
      </w:r>
      <w:r>
        <w:rPr>
          <w:spacing w:val="5"/>
          <w:sz w:val="24"/>
        </w:rPr>
        <w:t xml:space="preserve"> </w:t>
      </w:r>
      <w:r>
        <w:rPr>
          <w:sz w:val="24"/>
        </w:rPr>
        <w:t>рублей)</w:t>
      </w:r>
    </w:p>
    <w:p w:rsidR="003B41FA" w:rsidRDefault="003B41FA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8"/>
        <w:gridCol w:w="1746"/>
        <w:gridCol w:w="1703"/>
        <w:gridCol w:w="1554"/>
        <w:gridCol w:w="1703"/>
        <w:gridCol w:w="1703"/>
        <w:gridCol w:w="1561"/>
        <w:gridCol w:w="1561"/>
        <w:gridCol w:w="1696"/>
      </w:tblGrid>
      <w:tr w:rsidR="003B41FA">
        <w:trPr>
          <w:trHeight w:val="571"/>
        </w:trPr>
        <w:tc>
          <w:tcPr>
            <w:tcW w:w="21855" w:type="dxa"/>
            <w:gridSpan w:val="9"/>
          </w:tcPr>
          <w:p w:rsidR="003B41FA" w:rsidRDefault="007270F4">
            <w:pPr>
              <w:pStyle w:val="TableParagraph"/>
              <w:spacing w:before="129"/>
              <w:ind w:left="4178" w:right="4169"/>
              <w:rPr>
                <w:sz w:val="27"/>
              </w:rPr>
            </w:pPr>
            <w:r>
              <w:rPr>
                <w:sz w:val="27"/>
              </w:rPr>
              <w:t>Расходы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финансовое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обеспечение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муниципальных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программ</w:t>
            </w:r>
            <w:r>
              <w:rPr>
                <w:spacing w:val="74"/>
                <w:sz w:val="27"/>
              </w:rPr>
              <w:t xml:space="preserve"> </w:t>
            </w:r>
            <w:r w:rsidR="002808E7">
              <w:rPr>
                <w:sz w:val="27"/>
              </w:rPr>
              <w:t>Авиловского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сельского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поселения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  <w:vertAlign w:val="superscript"/>
              </w:rPr>
              <w:t>1</w:t>
            </w:r>
          </w:p>
        </w:tc>
      </w:tr>
      <w:tr w:rsidR="003B41FA">
        <w:trPr>
          <w:trHeight w:val="565"/>
        </w:trPr>
        <w:tc>
          <w:tcPr>
            <w:tcW w:w="8628" w:type="dxa"/>
            <w:vMerge w:val="restart"/>
          </w:tcPr>
          <w:p w:rsidR="003B41FA" w:rsidRDefault="007270F4">
            <w:pPr>
              <w:pStyle w:val="TableParagraph"/>
              <w:spacing w:before="250" w:line="252" w:lineRule="auto"/>
              <w:ind w:left="3691" w:hanging="3463"/>
              <w:jc w:val="left"/>
              <w:rPr>
                <w:sz w:val="27"/>
              </w:rPr>
            </w:pPr>
            <w:r>
              <w:rPr>
                <w:sz w:val="27"/>
              </w:rPr>
              <w:t>Наименование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муниципальной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программы</w:t>
            </w:r>
            <w:r>
              <w:rPr>
                <w:spacing w:val="1"/>
                <w:sz w:val="27"/>
              </w:rPr>
              <w:t xml:space="preserve"> </w:t>
            </w:r>
            <w:r w:rsidR="002808E7">
              <w:rPr>
                <w:sz w:val="27"/>
              </w:rPr>
              <w:t>Авиловского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сельского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поселения</w:t>
            </w:r>
          </w:p>
        </w:tc>
        <w:tc>
          <w:tcPr>
            <w:tcW w:w="13227" w:type="dxa"/>
            <w:gridSpan w:val="8"/>
          </w:tcPr>
          <w:p w:rsidR="003B41FA" w:rsidRDefault="007270F4">
            <w:pPr>
              <w:pStyle w:val="TableParagraph"/>
              <w:spacing w:before="123"/>
              <w:ind w:left="4813" w:right="4812"/>
              <w:rPr>
                <w:sz w:val="27"/>
              </w:rPr>
            </w:pPr>
            <w:r>
              <w:rPr>
                <w:sz w:val="27"/>
              </w:rPr>
              <w:t>Год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периода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прогнозирования</w:t>
            </w:r>
          </w:p>
        </w:tc>
      </w:tr>
      <w:tr w:rsidR="003B41FA">
        <w:trPr>
          <w:trHeight w:val="564"/>
        </w:trPr>
        <w:tc>
          <w:tcPr>
            <w:tcW w:w="8628" w:type="dxa"/>
            <w:vMerge/>
            <w:tcBorders>
              <w:top w:val="nil"/>
            </w:tcBorders>
          </w:tcPr>
          <w:p w:rsidR="003B41FA" w:rsidRDefault="003B41FA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3B41FA" w:rsidRDefault="007270F4">
            <w:pPr>
              <w:pStyle w:val="TableParagraph"/>
              <w:spacing w:before="129"/>
              <w:ind w:left="374" w:right="356"/>
              <w:rPr>
                <w:sz w:val="27"/>
              </w:rPr>
            </w:pPr>
            <w:r>
              <w:rPr>
                <w:w w:val="105"/>
                <w:sz w:val="27"/>
              </w:rPr>
              <w:t>2023</w:t>
            </w:r>
            <w:r>
              <w:rPr>
                <w:w w:val="105"/>
                <w:sz w:val="27"/>
                <w:vertAlign w:val="superscript"/>
              </w:rPr>
              <w:t>2</w:t>
            </w:r>
          </w:p>
        </w:tc>
        <w:tc>
          <w:tcPr>
            <w:tcW w:w="1703" w:type="dxa"/>
          </w:tcPr>
          <w:p w:rsidR="003B41FA" w:rsidRDefault="007270F4">
            <w:pPr>
              <w:pStyle w:val="TableParagraph"/>
              <w:spacing w:before="129"/>
              <w:ind w:left="520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2024</w:t>
            </w:r>
            <w:r>
              <w:rPr>
                <w:w w:val="105"/>
                <w:sz w:val="27"/>
                <w:vertAlign w:val="superscript"/>
              </w:rPr>
              <w:t>3</w:t>
            </w:r>
          </w:p>
        </w:tc>
        <w:tc>
          <w:tcPr>
            <w:tcW w:w="1554" w:type="dxa"/>
          </w:tcPr>
          <w:p w:rsidR="003B41FA" w:rsidRDefault="007270F4">
            <w:pPr>
              <w:pStyle w:val="TableParagraph"/>
              <w:spacing w:before="129"/>
              <w:ind w:left="274" w:right="264"/>
              <w:rPr>
                <w:sz w:val="27"/>
              </w:rPr>
            </w:pPr>
            <w:r>
              <w:rPr>
                <w:w w:val="105"/>
                <w:sz w:val="27"/>
              </w:rPr>
              <w:t>2025</w:t>
            </w:r>
            <w:r>
              <w:rPr>
                <w:w w:val="105"/>
                <w:sz w:val="27"/>
                <w:vertAlign w:val="superscript"/>
              </w:rPr>
              <w:t>3</w:t>
            </w:r>
          </w:p>
        </w:tc>
        <w:tc>
          <w:tcPr>
            <w:tcW w:w="1703" w:type="dxa"/>
          </w:tcPr>
          <w:p w:rsidR="003B41FA" w:rsidRDefault="007270F4">
            <w:pPr>
              <w:pStyle w:val="TableParagraph"/>
              <w:spacing w:before="129"/>
              <w:ind w:left="346" w:right="343"/>
              <w:rPr>
                <w:sz w:val="27"/>
              </w:rPr>
            </w:pPr>
            <w:r>
              <w:rPr>
                <w:w w:val="105"/>
                <w:sz w:val="27"/>
              </w:rPr>
              <w:t>2026</w:t>
            </w:r>
            <w:r>
              <w:rPr>
                <w:w w:val="105"/>
                <w:sz w:val="27"/>
                <w:vertAlign w:val="superscript"/>
              </w:rPr>
              <w:t>3</w:t>
            </w:r>
          </w:p>
        </w:tc>
        <w:tc>
          <w:tcPr>
            <w:tcW w:w="1703" w:type="dxa"/>
          </w:tcPr>
          <w:p w:rsidR="003B41FA" w:rsidRDefault="007270F4">
            <w:pPr>
              <w:pStyle w:val="TableParagraph"/>
              <w:spacing w:before="129"/>
              <w:ind w:left="346" w:right="344"/>
              <w:rPr>
                <w:sz w:val="27"/>
              </w:rPr>
            </w:pPr>
            <w:r>
              <w:rPr>
                <w:w w:val="105"/>
                <w:sz w:val="27"/>
              </w:rPr>
              <w:t>2027</w:t>
            </w:r>
            <w:r>
              <w:rPr>
                <w:w w:val="105"/>
                <w:sz w:val="27"/>
                <w:vertAlign w:val="superscript"/>
              </w:rPr>
              <w:t>4</w:t>
            </w:r>
          </w:p>
        </w:tc>
        <w:tc>
          <w:tcPr>
            <w:tcW w:w="1561" w:type="dxa"/>
          </w:tcPr>
          <w:p w:rsidR="003B41FA" w:rsidRDefault="007270F4">
            <w:pPr>
              <w:pStyle w:val="TableParagraph"/>
              <w:spacing w:before="129"/>
              <w:ind w:left="383" w:right="380"/>
              <w:rPr>
                <w:sz w:val="27"/>
              </w:rPr>
            </w:pPr>
            <w:r>
              <w:rPr>
                <w:w w:val="105"/>
                <w:sz w:val="27"/>
              </w:rPr>
              <w:t>2028</w:t>
            </w:r>
            <w:r>
              <w:rPr>
                <w:w w:val="105"/>
                <w:sz w:val="27"/>
                <w:vertAlign w:val="superscript"/>
              </w:rPr>
              <w:t>4</w:t>
            </w:r>
          </w:p>
        </w:tc>
        <w:tc>
          <w:tcPr>
            <w:tcW w:w="1561" w:type="dxa"/>
          </w:tcPr>
          <w:p w:rsidR="003B41FA" w:rsidRDefault="007270F4">
            <w:pPr>
              <w:pStyle w:val="TableParagraph"/>
              <w:spacing w:before="129"/>
              <w:ind w:right="443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2029</w:t>
            </w:r>
            <w:r>
              <w:rPr>
                <w:w w:val="105"/>
                <w:sz w:val="27"/>
                <w:vertAlign w:val="superscript"/>
              </w:rPr>
              <w:t>4</w:t>
            </w:r>
          </w:p>
        </w:tc>
        <w:tc>
          <w:tcPr>
            <w:tcW w:w="1696" w:type="dxa"/>
          </w:tcPr>
          <w:p w:rsidR="003B41FA" w:rsidRDefault="007270F4">
            <w:pPr>
              <w:pStyle w:val="TableParagraph"/>
              <w:spacing w:before="129"/>
              <w:ind w:left="453" w:right="443"/>
              <w:rPr>
                <w:sz w:val="27"/>
              </w:rPr>
            </w:pPr>
            <w:r>
              <w:rPr>
                <w:w w:val="105"/>
                <w:sz w:val="27"/>
              </w:rPr>
              <w:t>2030</w:t>
            </w:r>
            <w:r>
              <w:rPr>
                <w:w w:val="105"/>
                <w:sz w:val="27"/>
                <w:vertAlign w:val="superscript"/>
              </w:rPr>
              <w:t>4</w:t>
            </w:r>
          </w:p>
        </w:tc>
      </w:tr>
      <w:tr w:rsidR="003B41FA">
        <w:trPr>
          <w:trHeight w:val="572"/>
        </w:trPr>
        <w:tc>
          <w:tcPr>
            <w:tcW w:w="8628" w:type="dxa"/>
          </w:tcPr>
          <w:p w:rsidR="003B41FA" w:rsidRDefault="007270F4">
            <w:pPr>
              <w:pStyle w:val="TableParagraph"/>
              <w:spacing w:before="130"/>
              <w:ind w:left="-1" w:right="1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</w:tc>
        <w:tc>
          <w:tcPr>
            <w:tcW w:w="1746" w:type="dxa"/>
          </w:tcPr>
          <w:p w:rsidR="003B41FA" w:rsidRDefault="007270F4">
            <w:pPr>
              <w:pStyle w:val="TableParagraph"/>
              <w:spacing w:before="130"/>
              <w:ind w:left="10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1703" w:type="dxa"/>
          </w:tcPr>
          <w:p w:rsidR="003B41FA" w:rsidRDefault="007270F4">
            <w:pPr>
              <w:pStyle w:val="TableParagraph"/>
              <w:spacing w:before="130"/>
              <w:ind w:right="1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</w:tc>
        <w:tc>
          <w:tcPr>
            <w:tcW w:w="1554" w:type="dxa"/>
          </w:tcPr>
          <w:p w:rsidR="003B41FA" w:rsidRDefault="007270F4">
            <w:pPr>
              <w:pStyle w:val="TableParagraph"/>
              <w:spacing w:before="130"/>
              <w:ind w:left="3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1703" w:type="dxa"/>
          </w:tcPr>
          <w:p w:rsidR="003B41FA" w:rsidRDefault="007270F4">
            <w:pPr>
              <w:pStyle w:val="TableParagraph"/>
              <w:spacing w:before="130"/>
              <w:ind w:right="2"/>
              <w:rPr>
                <w:sz w:val="27"/>
              </w:rPr>
            </w:pPr>
            <w:r>
              <w:rPr>
                <w:w w:val="102"/>
                <w:sz w:val="27"/>
              </w:rPr>
              <w:t>5</w:t>
            </w:r>
          </w:p>
        </w:tc>
        <w:tc>
          <w:tcPr>
            <w:tcW w:w="1703" w:type="dxa"/>
          </w:tcPr>
          <w:p w:rsidR="003B41FA" w:rsidRDefault="007270F4">
            <w:pPr>
              <w:pStyle w:val="TableParagraph"/>
              <w:spacing w:before="130"/>
              <w:ind w:right="2"/>
              <w:rPr>
                <w:sz w:val="27"/>
              </w:rPr>
            </w:pPr>
            <w:r>
              <w:rPr>
                <w:w w:val="102"/>
                <w:sz w:val="27"/>
              </w:rPr>
              <w:t>6</w:t>
            </w:r>
          </w:p>
        </w:tc>
        <w:tc>
          <w:tcPr>
            <w:tcW w:w="1561" w:type="dxa"/>
          </w:tcPr>
          <w:p w:rsidR="003B41FA" w:rsidRDefault="007270F4">
            <w:pPr>
              <w:pStyle w:val="TableParagraph"/>
              <w:spacing w:before="130"/>
              <w:ind w:right="2"/>
              <w:rPr>
                <w:sz w:val="27"/>
              </w:rPr>
            </w:pPr>
            <w:r>
              <w:rPr>
                <w:w w:val="102"/>
                <w:sz w:val="27"/>
              </w:rPr>
              <w:t>7</w:t>
            </w:r>
          </w:p>
        </w:tc>
        <w:tc>
          <w:tcPr>
            <w:tcW w:w="1561" w:type="dxa"/>
          </w:tcPr>
          <w:p w:rsidR="003B41FA" w:rsidRDefault="007270F4">
            <w:pPr>
              <w:pStyle w:val="TableParagraph"/>
              <w:spacing w:before="130"/>
              <w:ind w:right="2"/>
              <w:rPr>
                <w:sz w:val="27"/>
              </w:rPr>
            </w:pPr>
            <w:r>
              <w:rPr>
                <w:w w:val="102"/>
                <w:sz w:val="27"/>
              </w:rPr>
              <w:t>8</w:t>
            </w:r>
          </w:p>
        </w:tc>
        <w:tc>
          <w:tcPr>
            <w:tcW w:w="1696" w:type="dxa"/>
          </w:tcPr>
          <w:p w:rsidR="003B41FA" w:rsidRDefault="007270F4">
            <w:pPr>
              <w:pStyle w:val="TableParagraph"/>
              <w:spacing w:before="130"/>
              <w:ind w:left="2"/>
              <w:rPr>
                <w:sz w:val="27"/>
              </w:rPr>
            </w:pPr>
            <w:r>
              <w:rPr>
                <w:w w:val="102"/>
                <w:sz w:val="27"/>
              </w:rPr>
              <w:t>9</w:t>
            </w:r>
          </w:p>
        </w:tc>
      </w:tr>
      <w:tr w:rsidR="003521E1" w:rsidTr="006456DA">
        <w:trPr>
          <w:trHeight w:val="414"/>
        </w:trPr>
        <w:tc>
          <w:tcPr>
            <w:tcW w:w="8628" w:type="dxa"/>
          </w:tcPr>
          <w:p w:rsidR="003521E1" w:rsidRPr="003D19EF" w:rsidRDefault="003521E1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746" w:type="dxa"/>
          </w:tcPr>
          <w:p w:rsidR="003521E1" w:rsidRDefault="003521E1" w:rsidP="003521E1">
            <w:pPr>
              <w:pStyle w:val="TableParagraph"/>
              <w:spacing w:before="122"/>
              <w:ind w:left="374" w:right="358"/>
              <w:rPr>
                <w:sz w:val="27"/>
              </w:rPr>
            </w:pPr>
            <w:r>
              <w:rPr>
                <w:sz w:val="27"/>
              </w:rPr>
              <w:t>6332,7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2"/>
              <w:ind w:left="427"/>
              <w:jc w:val="left"/>
              <w:rPr>
                <w:sz w:val="27"/>
              </w:rPr>
            </w:pPr>
            <w:r>
              <w:rPr>
                <w:sz w:val="27"/>
              </w:rPr>
              <w:t>6580,4</w:t>
            </w:r>
          </w:p>
        </w:tc>
        <w:tc>
          <w:tcPr>
            <w:tcW w:w="1554" w:type="dxa"/>
          </w:tcPr>
          <w:p w:rsidR="003521E1" w:rsidRDefault="003521E1">
            <w:pPr>
              <w:pStyle w:val="TableParagraph"/>
              <w:spacing w:before="122"/>
              <w:ind w:left="274" w:right="265"/>
              <w:rPr>
                <w:sz w:val="27"/>
              </w:rPr>
            </w:pPr>
            <w:r>
              <w:rPr>
                <w:sz w:val="27"/>
              </w:rPr>
              <w:t>5790,4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2"/>
              <w:ind w:left="345" w:right="344"/>
              <w:rPr>
                <w:sz w:val="27"/>
              </w:rPr>
            </w:pPr>
            <w:r>
              <w:rPr>
                <w:sz w:val="27"/>
              </w:rPr>
              <w:t>4691,2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2"/>
              <w:ind w:left="346" w:right="338"/>
              <w:rPr>
                <w:sz w:val="27"/>
              </w:rPr>
            </w:pPr>
            <w:r>
              <w:rPr>
                <w:sz w:val="27"/>
              </w:rPr>
              <w:t>3775,6</w:t>
            </w:r>
          </w:p>
        </w:tc>
        <w:tc>
          <w:tcPr>
            <w:tcW w:w="1561" w:type="dxa"/>
          </w:tcPr>
          <w:p w:rsidR="003521E1" w:rsidRDefault="003521E1">
            <w:pPr>
              <w:pStyle w:val="TableParagraph"/>
              <w:spacing w:before="122"/>
              <w:ind w:left="388" w:right="380"/>
              <w:rPr>
                <w:sz w:val="27"/>
              </w:rPr>
            </w:pPr>
            <w:r>
              <w:rPr>
                <w:sz w:val="27"/>
              </w:rPr>
              <w:t>3775,6</w:t>
            </w:r>
          </w:p>
        </w:tc>
        <w:tc>
          <w:tcPr>
            <w:tcW w:w="1561" w:type="dxa"/>
          </w:tcPr>
          <w:p w:rsidR="003521E1" w:rsidRDefault="003521E1" w:rsidP="008F3CD0">
            <w:pPr>
              <w:pStyle w:val="TableParagraph"/>
              <w:spacing w:before="122"/>
              <w:ind w:left="388" w:right="380"/>
              <w:rPr>
                <w:sz w:val="27"/>
              </w:rPr>
            </w:pPr>
            <w:r>
              <w:rPr>
                <w:sz w:val="27"/>
              </w:rPr>
              <w:t>3775,6</w:t>
            </w:r>
          </w:p>
        </w:tc>
        <w:tc>
          <w:tcPr>
            <w:tcW w:w="1696" w:type="dxa"/>
          </w:tcPr>
          <w:p w:rsidR="003521E1" w:rsidRDefault="003521E1" w:rsidP="008F3CD0">
            <w:pPr>
              <w:pStyle w:val="TableParagraph"/>
              <w:spacing w:before="122"/>
              <w:ind w:left="388" w:right="380"/>
              <w:rPr>
                <w:sz w:val="27"/>
              </w:rPr>
            </w:pPr>
            <w:r>
              <w:rPr>
                <w:sz w:val="27"/>
              </w:rPr>
              <w:t>3775,6</w:t>
            </w:r>
          </w:p>
        </w:tc>
      </w:tr>
      <w:tr w:rsidR="003521E1" w:rsidTr="006456DA">
        <w:trPr>
          <w:trHeight w:val="392"/>
        </w:trPr>
        <w:tc>
          <w:tcPr>
            <w:tcW w:w="8628" w:type="dxa"/>
          </w:tcPr>
          <w:p w:rsidR="003521E1" w:rsidRPr="003D19EF" w:rsidRDefault="003521E1" w:rsidP="00E77731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746" w:type="dxa"/>
          </w:tcPr>
          <w:p w:rsidR="003521E1" w:rsidRDefault="003521E1">
            <w:pPr>
              <w:pStyle w:val="TableParagraph"/>
              <w:spacing w:before="122"/>
              <w:ind w:left="374" w:right="358"/>
              <w:rPr>
                <w:sz w:val="27"/>
              </w:rPr>
            </w:pPr>
            <w:r>
              <w:rPr>
                <w:sz w:val="27"/>
              </w:rPr>
              <w:t>3,0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2"/>
              <w:ind w:left="427"/>
              <w:jc w:val="left"/>
              <w:rPr>
                <w:sz w:val="27"/>
              </w:rPr>
            </w:pPr>
            <w:r>
              <w:rPr>
                <w:sz w:val="27"/>
              </w:rPr>
              <w:t>3,0</w:t>
            </w:r>
          </w:p>
        </w:tc>
        <w:tc>
          <w:tcPr>
            <w:tcW w:w="1554" w:type="dxa"/>
          </w:tcPr>
          <w:p w:rsidR="003521E1" w:rsidRDefault="003521E1">
            <w:pPr>
              <w:pStyle w:val="TableParagraph"/>
              <w:spacing w:before="122"/>
              <w:ind w:left="274" w:right="265"/>
              <w:rPr>
                <w:sz w:val="27"/>
              </w:rPr>
            </w:pPr>
            <w:r>
              <w:rPr>
                <w:sz w:val="27"/>
              </w:rPr>
              <w:t>3,0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2"/>
              <w:ind w:left="345" w:right="344"/>
              <w:rPr>
                <w:sz w:val="27"/>
              </w:rPr>
            </w:pPr>
            <w:r>
              <w:rPr>
                <w:sz w:val="27"/>
              </w:rPr>
              <w:t>3,0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2"/>
              <w:ind w:left="346" w:right="338"/>
              <w:rPr>
                <w:sz w:val="27"/>
              </w:rPr>
            </w:pPr>
            <w:r>
              <w:rPr>
                <w:sz w:val="27"/>
              </w:rPr>
              <w:t>3,0</w:t>
            </w:r>
          </w:p>
        </w:tc>
        <w:tc>
          <w:tcPr>
            <w:tcW w:w="1561" w:type="dxa"/>
          </w:tcPr>
          <w:p w:rsidR="003521E1" w:rsidRDefault="003521E1">
            <w:pPr>
              <w:pStyle w:val="TableParagraph"/>
              <w:spacing w:before="122"/>
              <w:ind w:left="388" w:right="380"/>
              <w:rPr>
                <w:sz w:val="27"/>
              </w:rPr>
            </w:pPr>
            <w:r>
              <w:rPr>
                <w:sz w:val="27"/>
              </w:rPr>
              <w:t>3,0</w:t>
            </w:r>
          </w:p>
        </w:tc>
        <w:tc>
          <w:tcPr>
            <w:tcW w:w="1561" w:type="dxa"/>
          </w:tcPr>
          <w:p w:rsidR="003521E1" w:rsidRDefault="003521E1" w:rsidP="008F3CD0">
            <w:pPr>
              <w:pStyle w:val="TableParagraph"/>
              <w:spacing w:before="122"/>
              <w:ind w:left="388" w:right="380"/>
              <w:rPr>
                <w:sz w:val="27"/>
              </w:rPr>
            </w:pPr>
            <w:r>
              <w:rPr>
                <w:sz w:val="27"/>
              </w:rPr>
              <w:t>3,0</w:t>
            </w:r>
          </w:p>
        </w:tc>
        <w:tc>
          <w:tcPr>
            <w:tcW w:w="1696" w:type="dxa"/>
          </w:tcPr>
          <w:p w:rsidR="003521E1" w:rsidRDefault="003521E1" w:rsidP="008F3CD0">
            <w:pPr>
              <w:pStyle w:val="TableParagraph"/>
              <w:spacing w:before="122"/>
              <w:ind w:left="388" w:right="380"/>
              <w:rPr>
                <w:sz w:val="27"/>
              </w:rPr>
            </w:pPr>
            <w:r>
              <w:rPr>
                <w:sz w:val="27"/>
              </w:rPr>
              <w:t>3,0</w:t>
            </w:r>
          </w:p>
        </w:tc>
      </w:tr>
      <w:tr w:rsidR="003521E1">
        <w:trPr>
          <w:trHeight w:val="643"/>
        </w:trPr>
        <w:tc>
          <w:tcPr>
            <w:tcW w:w="8628" w:type="dxa"/>
          </w:tcPr>
          <w:p w:rsidR="003521E1" w:rsidRPr="003D19EF" w:rsidRDefault="003521E1" w:rsidP="00E77731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746" w:type="dxa"/>
          </w:tcPr>
          <w:p w:rsidR="003521E1" w:rsidRDefault="003521E1">
            <w:pPr>
              <w:pStyle w:val="TableParagraph"/>
              <w:spacing w:before="165"/>
              <w:ind w:left="368" w:right="358"/>
              <w:rPr>
                <w:sz w:val="27"/>
              </w:rPr>
            </w:pPr>
            <w:r>
              <w:rPr>
                <w:sz w:val="27"/>
              </w:rPr>
              <w:t>20,2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65"/>
              <w:ind w:left="346" w:right="337"/>
              <w:rPr>
                <w:sz w:val="27"/>
              </w:rPr>
            </w:pPr>
            <w:r>
              <w:rPr>
                <w:sz w:val="27"/>
              </w:rPr>
              <w:t>7,6</w:t>
            </w:r>
          </w:p>
        </w:tc>
        <w:tc>
          <w:tcPr>
            <w:tcW w:w="1554" w:type="dxa"/>
          </w:tcPr>
          <w:p w:rsidR="003521E1" w:rsidRDefault="003521E1">
            <w:pPr>
              <w:pStyle w:val="TableParagraph"/>
              <w:spacing w:before="165"/>
              <w:ind w:left="274" w:right="258"/>
              <w:rPr>
                <w:sz w:val="27"/>
              </w:rPr>
            </w:pPr>
            <w:r>
              <w:rPr>
                <w:sz w:val="27"/>
              </w:rPr>
              <w:t>6,6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65"/>
              <w:ind w:left="346" w:right="337"/>
              <w:rPr>
                <w:sz w:val="27"/>
              </w:rPr>
            </w:pPr>
            <w:r>
              <w:rPr>
                <w:sz w:val="27"/>
              </w:rPr>
              <w:t>6,6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65"/>
              <w:ind w:left="346" w:right="337"/>
              <w:rPr>
                <w:sz w:val="27"/>
              </w:rPr>
            </w:pPr>
            <w:r>
              <w:rPr>
                <w:sz w:val="27"/>
              </w:rPr>
              <w:t>13,6</w:t>
            </w:r>
          </w:p>
        </w:tc>
        <w:tc>
          <w:tcPr>
            <w:tcW w:w="1561" w:type="dxa"/>
          </w:tcPr>
          <w:p w:rsidR="003521E1" w:rsidRDefault="003521E1">
            <w:pPr>
              <w:pStyle w:val="TableParagraph"/>
              <w:spacing w:before="165"/>
              <w:ind w:left="388" w:right="379"/>
              <w:rPr>
                <w:sz w:val="27"/>
              </w:rPr>
            </w:pPr>
            <w:r>
              <w:rPr>
                <w:sz w:val="27"/>
              </w:rPr>
              <w:t>13,6</w:t>
            </w:r>
          </w:p>
        </w:tc>
        <w:tc>
          <w:tcPr>
            <w:tcW w:w="1561" w:type="dxa"/>
          </w:tcPr>
          <w:p w:rsidR="003521E1" w:rsidRDefault="003521E1" w:rsidP="008F3CD0">
            <w:pPr>
              <w:pStyle w:val="TableParagraph"/>
              <w:spacing w:before="165"/>
              <w:ind w:left="388" w:right="379"/>
              <w:rPr>
                <w:sz w:val="27"/>
              </w:rPr>
            </w:pPr>
            <w:r>
              <w:rPr>
                <w:sz w:val="27"/>
              </w:rPr>
              <w:t>13,6</w:t>
            </w:r>
          </w:p>
        </w:tc>
        <w:tc>
          <w:tcPr>
            <w:tcW w:w="1696" w:type="dxa"/>
          </w:tcPr>
          <w:p w:rsidR="003521E1" w:rsidRDefault="003521E1" w:rsidP="008F3CD0">
            <w:pPr>
              <w:pStyle w:val="TableParagraph"/>
              <w:spacing w:before="165"/>
              <w:ind w:left="388" w:right="379"/>
              <w:rPr>
                <w:sz w:val="27"/>
              </w:rPr>
            </w:pPr>
            <w:r>
              <w:rPr>
                <w:sz w:val="27"/>
              </w:rPr>
              <w:t>13,6</w:t>
            </w:r>
          </w:p>
        </w:tc>
      </w:tr>
      <w:tr w:rsidR="003521E1" w:rsidTr="006456DA">
        <w:trPr>
          <w:trHeight w:val="438"/>
        </w:trPr>
        <w:tc>
          <w:tcPr>
            <w:tcW w:w="8628" w:type="dxa"/>
          </w:tcPr>
          <w:p w:rsidR="003521E1" w:rsidRPr="003D19EF" w:rsidRDefault="003521E1" w:rsidP="00E77731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 xml:space="preserve">Благоустройство территории </w:t>
            </w:r>
            <w:r>
              <w:rPr>
                <w:sz w:val="24"/>
                <w:szCs w:val="24"/>
              </w:rPr>
              <w:t>Авиловского</w:t>
            </w:r>
            <w:r w:rsidRPr="001821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6" w:type="dxa"/>
          </w:tcPr>
          <w:p w:rsidR="003521E1" w:rsidRDefault="003521E1">
            <w:pPr>
              <w:pStyle w:val="TableParagraph"/>
              <w:ind w:left="368" w:right="358"/>
              <w:rPr>
                <w:sz w:val="27"/>
              </w:rPr>
            </w:pPr>
            <w:r>
              <w:rPr>
                <w:sz w:val="27"/>
              </w:rPr>
              <w:t>362,9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ind w:left="346" w:right="337"/>
              <w:rPr>
                <w:sz w:val="27"/>
              </w:rPr>
            </w:pPr>
            <w:r>
              <w:rPr>
                <w:sz w:val="27"/>
              </w:rPr>
              <w:t>399,6</w:t>
            </w:r>
          </w:p>
        </w:tc>
        <w:tc>
          <w:tcPr>
            <w:tcW w:w="1554" w:type="dxa"/>
          </w:tcPr>
          <w:p w:rsidR="003521E1" w:rsidRDefault="003521E1">
            <w:pPr>
              <w:pStyle w:val="TableParagraph"/>
              <w:ind w:left="274" w:right="258"/>
              <w:rPr>
                <w:sz w:val="27"/>
              </w:rPr>
            </w:pPr>
            <w:r>
              <w:rPr>
                <w:sz w:val="27"/>
              </w:rPr>
              <w:t>422,2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ind w:left="346" w:right="337"/>
              <w:rPr>
                <w:sz w:val="27"/>
              </w:rPr>
            </w:pPr>
            <w:r>
              <w:rPr>
                <w:sz w:val="27"/>
              </w:rPr>
              <w:t>441,8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ind w:left="346" w:right="337"/>
              <w:rPr>
                <w:sz w:val="27"/>
              </w:rPr>
            </w:pPr>
            <w:r>
              <w:rPr>
                <w:sz w:val="27"/>
              </w:rPr>
              <w:t>350,3</w:t>
            </w:r>
          </w:p>
        </w:tc>
        <w:tc>
          <w:tcPr>
            <w:tcW w:w="1561" w:type="dxa"/>
          </w:tcPr>
          <w:p w:rsidR="003521E1" w:rsidRDefault="003521E1">
            <w:pPr>
              <w:pStyle w:val="TableParagraph"/>
              <w:ind w:left="388" w:right="379"/>
              <w:rPr>
                <w:sz w:val="27"/>
              </w:rPr>
            </w:pPr>
            <w:r>
              <w:rPr>
                <w:sz w:val="27"/>
              </w:rPr>
              <w:t>350,3</w:t>
            </w:r>
          </w:p>
        </w:tc>
        <w:tc>
          <w:tcPr>
            <w:tcW w:w="1561" w:type="dxa"/>
          </w:tcPr>
          <w:p w:rsidR="003521E1" w:rsidRDefault="003521E1" w:rsidP="008F3CD0">
            <w:pPr>
              <w:pStyle w:val="TableParagraph"/>
              <w:ind w:left="388" w:right="379"/>
              <w:rPr>
                <w:sz w:val="27"/>
              </w:rPr>
            </w:pPr>
            <w:r>
              <w:rPr>
                <w:sz w:val="27"/>
              </w:rPr>
              <w:t>350,3</w:t>
            </w:r>
          </w:p>
        </w:tc>
        <w:tc>
          <w:tcPr>
            <w:tcW w:w="1696" w:type="dxa"/>
          </w:tcPr>
          <w:p w:rsidR="003521E1" w:rsidRDefault="003521E1" w:rsidP="008F3CD0">
            <w:pPr>
              <w:pStyle w:val="TableParagraph"/>
              <w:ind w:left="388" w:right="379"/>
              <w:rPr>
                <w:sz w:val="27"/>
              </w:rPr>
            </w:pPr>
            <w:r>
              <w:rPr>
                <w:sz w:val="27"/>
              </w:rPr>
              <w:t>350,3</w:t>
            </w:r>
          </w:p>
        </w:tc>
      </w:tr>
      <w:tr w:rsidR="003521E1" w:rsidTr="006456DA">
        <w:trPr>
          <w:trHeight w:val="416"/>
        </w:trPr>
        <w:tc>
          <w:tcPr>
            <w:tcW w:w="8628" w:type="dxa"/>
          </w:tcPr>
          <w:p w:rsidR="003521E1" w:rsidRPr="003D19EF" w:rsidRDefault="003521E1" w:rsidP="00E77731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746" w:type="dxa"/>
          </w:tcPr>
          <w:p w:rsidR="003521E1" w:rsidRDefault="003521E1">
            <w:pPr>
              <w:pStyle w:val="TableParagraph"/>
              <w:ind w:left="368" w:right="358"/>
              <w:rPr>
                <w:sz w:val="27"/>
              </w:rPr>
            </w:pPr>
            <w:r>
              <w:rPr>
                <w:sz w:val="27"/>
              </w:rPr>
              <w:t>3735,4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ind w:left="346" w:right="337"/>
              <w:rPr>
                <w:sz w:val="27"/>
              </w:rPr>
            </w:pPr>
            <w:r>
              <w:rPr>
                <w:sz w:val="27"/>
              </w:rPr>
              <w:t>3148,4</w:t>
            </w:r>
          </w:p>
        </w:tc>
        <w:tc>
          <w:tcPr>
            <w:tcW w:w="1554" w:type="dxa"/>
          </w:tcPr>
          <w:p w:rsidR="003521E1" w:rsidRDefault="003521E1">
            <w:pPr>
              <w:pStyle w:val="TableParagraph"/>
              <w:ind w:left="274" w:right="258"/>
              <w:rPr>
                <w:sz w:val="27"/>
              </w:rPr>
            </w:pPr>
            <w:r>
              <w:rPr>
                <w:sz w:val="27"/>
              </w:rPr>
              <w:t>1735,5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ind w:left="346" w:right="337"/>
              <w:rPr>
                <w:sz w:val="27"/>
              </w:rPr>
            </w:pPr>
            <w:r>
              <w:rPr>
                <w:sz w:val="27"/>
              </w:rPr>
              <w:t>1843,3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ind w:left="346" w:right="337"/>
              <w:rPr>
                <w:sz w:val="27"/>
              </w:rPr>
            </w:pPr>
            <w:r>
              <w:rPr>
                <w:sz w:val="27"/>
              </w:rPr>
              <w:t>1827,5</w:t>
            </w:r>
          </w:p>
        </w:tc>
        <w:tc>
          <w:tcPr>
            <w:tcW w:w="1561" w:type="dxa"/>
          </w:tcPr>
          <w:p w:rsidR="003521E1" w:rsidRDefault="003521E1">
            <w:pPr>
              <w:pStyle w:val="TableParagraph"/>
              <w:ind w:left="388" w:right="379"/>
              <w:rPr>
                <w:sz w:val="27"/>
              </w:rPr>
            </w:pPr>
            <w:r>
              <w:rPr>
                <w:sz w:val="27"/>
              </w:rPr>
              <w:t>1827,5</w:t>
            </w:r>
          </w:p>
        </w:tc>
        <w:tc>
          <w:tcPr>
            <w:tcW w:w="1561" w:type="dxa"/>
          </w:tcPr>
          <w:p w:rsidR="003521E1" w:rsidRDefault="003521E1" w:rsidP="008F3CD0">
            <w:pPr>
              <w:pStyle w:val="TableParagraph"/>
              <w:ind w:left="388" w:right="379"/>
              <w:rPr>
                <w:sz w:val="27"/>
              </w:rPr>
            </w:pPr>
            <w:r>
              <w:rPr>
                <w:sz w:val="27"/>
              </w:rPr>
              <w:t>1827,5</w:t>
            </w:r>
          </w:p>
        </w:tc>
        <w:tc>
          <w:tcPr>
            <w:tcW w:w="1696" w:type="dxa"/>
          </w:tcPr>
          <w:p w:rsidR="003521E1" w:rsidRDefault="003521E1" w:rsidP="008F3CD0">
            <w:pPr>
              <w:pStyle w:val="TableParagraph"/>
              <w:ind w:left="388" w:right="379"/>
              <w:rPr>
                <w:sz w:val="27"/>
              </w:rPr>
            </w:pPr>
            <w:r>
              <w:rPr>
                <w:sz w:val="27"/>
              </w:rPr>
              <w:t>1827,5</w:t>
            </w:r>
          </w:p>
        </w:tc>
      </w:tr>
      <w:tr w:rsidR="003521E1">
        <w:trPr>
          <w:trHeight w:val="572"/>
        </w:trPr>
        <w:tc>
          <w:tcPr>
            <w:tcW w:w="8628" w:type="dxa"/>
          </w:tcPr>
          <w:p w:rsidR="003521E1" w:rsidRPr="003D19EF" w:rsidRDefault="003521E1" w:rsidP="00E77731">
            <w:pPr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</w:rPr>
              <w:t>Энергоэффективность</w:t>
            </w:r>
            <w:proofErr w:type="spellEnd"/>
            <w:r w:rsidRPr="00182123">
              <w:rPr>
                <w:sz w:val="24"/>
                <w:szCs w:val="24"/>
              </w:rPr>
              <w:t xml:space="preserve"> и развитие энергетики</w:t>
            </w:r>
            <w:r>
              <w:rPr>
                <w:sz w:val="24"/>
                <w:szCs w:val="24"/>
              </w:rPr>
              <w:t xml:space="preserve"> на территории Авиловского сельского поселения</w:t>
            </w:r>
          </w:p>
        </w:tc>
        <w:tc>
          <w:tcPr>
            <w:tcW w:w="1746" w:type="dxa"/>
          </w:tcPr>
          <w:p w:rsidR="003521E1" w:rsidRDefault="003521E1">
            <w:pPr>
              <w:pStyle w:val="TableParagraph"/>
              <w:spacing w:before="130"/>
              <w:ind w:left="368" w:right="358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30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554" w:type="dxa"/>
          </w:tcPr>
          <w:p w:rsidR="003521E1" w:rsidRDefault="003521E1">
            <w:pPr>
              <w:pStyle w:val="TableParagraph"/>
              <w:spacing w:before="130"/>
              <w:ind w:left="274" w:right="258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30"/>
              <w:ind w:left="346" w:right="337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30"/>
              <w:ind w:left="346" w:right="337"/>
              <w:rPr>
                <w:sz w:val="27"/>
              </w:rPr>
            </w:pPr>
            <w:r>
              <w:rPr>
                <w:sz w:val="27"/>
              </w:rPr>
              <w:t>1,0</w:t>
            </w:r>
          </w:p>
        </w:tc>
        <w:tc>
          <w:tcPr>
            <w:tcW w:w="1561" w:type="dxa"/>
          </w:tcPr>
          <w:p w:rsidR="003521E1" w:rsidRDefault="003521E1">
            <w:pPr>
              <w:pStyle w:val="TableParagraph"/>
              <w:spacing w:before="130"/>
              <w:ind w:left="388" w:right="379"/>
              <w:rPr>
                <w:sz w:val="27"/>
              </w:rPr>
            </w:pPr>
            <w:r>
              <w:rPr>
                <w:sz w:val="27"/>
              </w:rPr>
              <w:t>1,0</w:t>
            </w:r>
          </w:p>
        </w:tc>
        <w:tc>
          <w:tcPr>
            <w:tcW w:w="1561" w:type="dxa"/>
          </w:tcPr>
          <w:p w:rsidR="003521E1" w:rsidRDefault="003521E1" w:rsidP="008F3CD0">
            <w:pPr>
              <w:pStyle w:val="TableParagraph"/>
              <w:spacing w:before="130"/>
              <w:ind w:left="388" w:right="379"/>
              <w:rPr>
                <w:sz w:val="27"/>
              </w:rPr>
            </w:pPr>
            <w:r>
              <w:rPr>
                <w:sz w:val="27"/>
              </w:rPr>
              <w:t>1,0</w:t>
            </w:r>
          </w:p>
        </w:tc>
        <w:tc>
          <w:tcPr>
            <w:tcW w:w="1696" w:type="dxa"/>
          </w:tcPr>
          <w:p w:rsidR="003521E1" w:rsidRDefault="003521E1" w:rsidP="008F3CD0">
            <w:pPr>
              <w:pStyle w:val="TableParagraph"/>
              <w:spacing w:before="130"/>
              <w:ind w:left="388" w:right="379"/>
              <w:rPr>
                <w:sz w:val="27"/>
              </w:rPr>
            </w:pPr>
            <w:r>
              <w:rPr>
                <w:sz w:val="27"/>
              </w:rPr>
              <w:t>1,0</w:t>
            </w:r>
          </w:p>
        </w:tc>
      </w:tr>
      <w:tr w:rsidR="003521E1">
        <w:trPr>
          <w:trHeight w:val="564"/>
        </w:trPr>
        <w:tc>
          <w:tcPr>
            <w:tcW w:w="8628" w:type="dxa"/>
          </w:tcPr>
          <w:p w:rsidR="003521E1" w:rsidRPr="00182123" w:rsidRDefault="003521E1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муниципальным имуществом в муниципальном образовании «Авиловское сельское поселение»</w:t>
            </w:r>
          </w:p>
        </w:tc>
        <w:tc>
          <w:tcPr>
            <w:tcW w:w="1746" w:type="dxa"/>
          </w:tcPr>
          <w:p w:rsidR="003521E1" w:rsidRDefault="003521E1">
            <w:pPr>
              <w:pStyle w:val="TableParagraph"/>
              <w:spacing w:before="122"/>
              <w:ind w:left="374" w:right="358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2"/>
              <w:ind w:left="427"/>
              <w:jc w:val="left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554" w:type="dxa"/>
          </w:tcPr>
          <w:p w:rsidR="003521E1" w:rsidRDefault="003521E1">
            <w:pPr>
              <w:pStyle w:val="TableParagraph"/>
              <w:spacing w:before="122"/>
              <w:ind w:left="274" w:right="265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2"/>
              <w:ind w:left="346" w:right="337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2"/>
              <w:ind w:left="346" w:right="338"/>
              <w:rPr>
                <w:sz w:val="27"/>
              </w:rPr>
            </w:pPr>
            <w:r>
              <w:rPr>
                <w:sz w:val="27"/>
              </w:rPr>
              <w:t>20,0</w:t>
            </w:r>
          </w:p>
        </w:tc>
        <w:tc>
          <w:tcPr>
            <w:tcW w:w="1561" w:type="dxa"/>
          </w:tcPr>
          <w:p w:rsidR="003521E1" w:rsidRDefault="003521E1">
            <w:pPr>
              <w:pStyle w:val="TableParagraph"/>
              <w:spacing w:before="122"/>
              <w:ind w:left="388" w:right="380"/>
              <w:rPr>
                <w:sz w:val="27"/>
              </w:rPr>
            </w:pPr>
            <w:r>
              <w:rPr>
                <w:sz w:val="27"/>
              </w:rPr>
              <w:t>5,0</w:t>
            </w:r>
          </w:p>
        </w:tc>
        <w:tc>
          <w:tcPr>
            <w:tcW w:w="1561" w:type="dxa"/>
          </w:tcPr>
          <w:p w:rsidR="003521E1" w:rsidRDefault="003521E1" w:rsidP="008F3CD0">
            <w:pPr>
              <w:pStyle w:val="TableParagraph"/>
              <w:spacing w:before="122"/>
              <w:ind w:left="388" w:right="380"/>
              <w:rPr>
                <w:sz w:val="27"/>
              </w:rPr>
            </w:pPr>
            <w:r>
              <w:rPr>
                <w:sz w:val="27"/>
              </w:rPr>
              <w:t>5,0</w:t>
            </w:r>
          </w:p>
        </w:tc>
        <w:tc>
          <w:tcPr>
            <w:tcW w:w="1696" w:type="dxa"/>
          </w:tcPr>
          <w:p w:rsidR="003521E1" w:rsidRDefault="003521E1" w:rsidP="008F3CD0">
            <w:pPr>
              <w:pStyle w:val="TableParagraph"/>
              <w:spacing w:before="122"/>
              <w:ind w:left="388" w:right="380"/>
              <w:rPr>
                <w:sz w:val="27"/>
              </w:rPr>
            </w:pPr>
            <w:r>
              <w:rPr>
                <w:sz w:val="27"/>
              </w:rPr>
              <w:t>5,0</w:t>
            </w:r>
          </w:p>
        </w:tc>
      </w:tr>
      <w:tr w:rsidR="003521E1" w:rsidTr="006456DA">
        <w:trPr>
          <w:trHeight w:val="397"/>
        </w:trPr>
        <w:tc>
          <w:tcPr>
            <w:tcW w:w="8628" w:type="dxa"/>
          </w:tcPr>
          <w:p w:rsidR="003521E1" w:rsidRPr="00182123" w:rsidRDefault="003521E1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1746" w:type="dxa"/>
          </w:tcPr>
          <w:p w:rsidR="003521E1" w:rsidRDefault="003521E1">
            <w:pPr>
              <w:pStyle w:val="TableParagraph"/>
              <w:spacing w:before="130"/>
              <w:ind w:left="368" w:right="358"/>
              <w:rPr>
                <w:sz w:val="27"/>
              </w:rPr>
            </w:pPr>
            <w:r>
              <w:rPr>
                <w:sz w:val="27"/>
              </w:rPr>
              <w:t>90,9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30"/>
              <w:ind w:left="346" w:right="337"/>
              <w:rPr>
                <w:sz w:val="27"/>
              </w:rPr>
            </w:pPr>
            <w:r>
              <w:rPr>
                <w:sz w:val="27"/>
              </w:rPr>
              <w:t>24,5</w:t>
            </w:r>
          </w:p>
        </w:tc>
        <w:tc>
          <w:tcPr>
            <w:tcW w:w="1554" w:type="dxa"/>
          </w:tcPr>
          <w:p w:rsidR="003521E1" w:rsidRDefault="003521E1">
            <w:pPr>
              <w:pStyle w:val="TableParagraph"/>
              <w:spacing w:before="130"/>
              <w:ind w:left="274" w:right="258"/>
              <w:rPr>
                <w:sz w:val="27"/>
              </w:rPr>
            </w:pPr>
            <w:r>
              <w:rPr>
                <w:sz w:val="27"/>
              </w:rPr>
              <w:t>54,6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30"/>
              <w:ind w:left="346" w:right="337"/>
              <w:rPr>
                <w:sz w:val="27"/>
              </w:rPr>
            </w:pPr>
            <w:r>
              <w:rPr>
                <w:sz w:val="27"/>
              </w:rPr>
              <w:t>60,3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30"/>
              <w:ind w:left="346" w:right="337"/>
              <w:rPr>
                <w:sz w:val="27"/>
              </w:rPr>
            </w:pPr>
            <w:r>
              <w:rPr>
                <w:sz w:val="27"/>
              </w:rPr>
              <w:t>192,3</w:t>
            </w:r>
          </w:p>
        </w:tc>
        <w:tc>
          <w:tcPr>
            <w:tcW w:w="1561" w:type="dxa"/>
          </w:tcPr>
          <w:p w:rsidR="003521E1" w:rsidRDefault="003521E1">
            <w:pPr>
              <w:pStyle w:val="TableParagraph"/>
              <w:spacing w:before="130"/>
              <w:ind w:left="388" w:right="379"/>
              <w:rPr>
                <w:sz w:val="27"/>
              </w:rPr>
            </w:pPr>
            <w:r>
              <w:rPr>
                <w:sz w:val="27"/>
              </w:rPr>
              <w:t>192,3</w:t>
            </w:r>
          </w:p>
        </w:tc>
        <w:tc>
          <w:tcPr>
            <w:tcW w:w="1561" w:type="dxa"/>
          </w:tcPr>
          <w:p w:rsidR="003521E1" w:rsidRDefault="003521E1" w:rsidP="008F3CD0">
            <w:pPr>
              <w:pStyle w:val="TableParagraph"/>
              <w:spacing w:before="130"/>
              <w:ind w:left="388" w:right="379"/>
              <w:rPr>
                <w:sz w:val="27"/>
              </w:rPr>
            </w:pPr>
            <w:r>
              <w:rPr>
                <w:sz w:val="27"/>
              </w:rPr>
              <w:t>192,3</w:t>
            </w:r>
          </w:p>
        </w:tc>
        <w:tc>
          <w:tcPr>
            <w:tcW w:w="1696" w:type="dxa"/>
          </w:tcPr>
          <w:p w:rsidR="003521E1" w:rsidRDefault="003521E1" w:rsidP="008F3CD0">
            <w:pPr>
              <w:pStyle w:val="TableParagraph"/>
              <w:spacing w:before="130"/>
              <w:ind w:left="388" w:right="379"/>
              <w:rPr>
                <w:sz w:val="27"/>
              </w:rPr>
            </w:pPr>
            <w:r>
              <w:rPr>
                <w:sz w:val="27"/>
              </w:rPr>
              <w:t>192,3</w:t>
            </w:r>
          </w:p>
        </w:tc>
      </w:tr>
      <w:tr w:rsidR="003521E1" w:rsidTr="00294BFB">
        <w:trPr>
          <w:trHeight w:val="571"/>
        </w:trPr>
        <w:tc>
          <w:tcPr>
            <w:tcW w:w="8628" w:type="dxa"/>
            <w:vAlign w:val="center"/>
          </w:tcPr>
          <w:p w:rsidR="003521E1" w:rsidRPr="003D19EF" w:rsidRDefault="003521E1" w:rsidP="00645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6" w:type="dxa"/>
          </w:tcPr>
          <w:p w:rsidR="003521E1" w:rsidRDefault="003521E1">
            <w:pPr>
              <w:pStyle w:val="TableParagraph"/>
              <w:spacing w:before="129"/>
              <w:ind w:left="374" w:right="358"/>
              <w:rPr>
                <w:sz w:val="27"/>
              </w:rPr>
            </w:pPr>
            <w:r>
              <w:rPr>
                <w:sz w:val="27"/>
              </w:rPr>
              <w:t>9545,1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9"/>
              <w:ind w:left="356"/>
              <w:jc w:val="left"/>
              <w:rPr>
                <w:sz w:val="27"/>
              </w:rPr>
            </w:pPr>
            <w:r>
              <w:rPr>
                <w:sz w:val="27"/>
              </w:rPr>
              <w:t>10163,5</w:t>
            </w:r>
          </w:p>
        </w:tc>
        <w:tc>
          <w:tcPr>
            <w:tcW w:w="1554" w:type="dxa"/>
          </w:tcPr>
          <w:p w:rsidR="003521E1" w:rsidRDefault="003521E1" w:rsidP="003521E1">
            <w:pPr>
              <w:pStyle w:val="TableParagraph"/>
              <w:spacing w:before="129"/>
              <w:ind w:left="274" w:right="266"/>
              <w:jc w:val="left"/>
              <w:rPr>
                <w:sz w:val="27"/>
              </w:rPr>
            </w:pPr>
            <w:r>
              <w:rPr>
                <w:sz w:val="27"/>
              </w:rPr>
              <w:t>8012,3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9"/>
              <w:ind w:left="346" w:right="344"/>
              <w:rPr>
                <w:sz w:val="27"/>
              </w:rPr>
            </w:pPr>
            <w:r>
              <w:rPr>
                <w:sz w:val="27"/>
              </w:rPr>
              <w:t>7046,2</w:t>
            </w:r>
          </w:p>
        </w:tc>
        <w:tc>
          <w:tcPr>
            <w:tcW w:w="1703" w:type="dxa"/>
          </w:tcPr>
          <w:p w:rsidR="003521E1" w:rsidRDefault="003521E1">
            <w:pPr>
              <w:pStyle w:val="TableParagraph"/>
              <w:spacing w:before="129"/>
              <w:ind w:left="346" w:right="338"/>
              <w:rPr>
                <w:sz w:val="27"/>
              </w:rPr>
            </w:pPr>
            <w:r>
              <w:rPr>
                <w:sz w:val="27"/>
              </w:rPr>
              <w:t>6183,3</w:t>
            </w:r>
          </w:p>
        </w:tc>
        <w:tc>
          <w:tcPr>
            <w:tcW w:w="1561" w:type="dxa"/>
          </w:tcPr>
          <w:p w:rsidR="003521E1" w:rsidRDefault="003521E1">
            <w:pPr>
              <w:pStyle w:val="TableParagraph"/>
              <w:spacing w:before="129"/>
              <w:ind w:left="388" w:right="380"/>
              <w:rPr>
                <w:sz w:val="27"/>
              </w:rPr>
            </w:pPr>
            <w:r>
              <w:rPr>
                <w:sz w:val="27"/>
              </w:rPr>
              <w:t>6168,3</w:t>
            </w:r>
          </w:p>
        </w:tc>
        <w:tc>
          <w:tcPr>
            <w:tcW w:w="1561" w:type="dxa"/>
          </w:tcPr>
          <w:p w:rsidR="003521E1" w:rsidRDefault="003521E1" w:rsidP="008F3CD0">
            <w:pPr>
              <w:pStyle w:val="TableParagraph"/>
              <w:spacing w:before="129"/>
              <w:ind w:left="388" w:right="380"/>
              <w:rPr>
                <w:sz w:val="27"/>
              </w:rPr>
            </w:pPr>
            <w:r>
              <w:rPr>
                <w:sz w:val="27"/>
              </w:rPr>
              <w:t>6168,3</w:t>
            </w:r>
          </w:p>
        </w:tc>
        <w:tc>
          <w:tcPr>
            <w:tcW w:w="1696" w:type="dxa"/>
          </w:tcPr>
          <w:p w:rsidR="003521E1" w:rsidRDefault="003521E1" w:rsidP="008F3CD0">
            <w:pPr>
              <w:pStyle w:val="TableParagraph"/>
              <w:spacing w:before="129"/>
              <w:ind w:left="388" w:right="380"/>
              <w:rPr>
                <w:sz w:val="27"/>
              </w:rPr>
            </w:pPr>
            <w:r>
              <w:rPr>
                <w:sz w:val="27"/>
              </w:rPr>
              <w:t>6168,3</w:t>
            </w:r>
          </w:p>
        </w:tc>
      </w:tr>
    </w:tbl>
    <w:p w:rsidR="003B41FA" w:rsidRDefault="003B41FA">
      <w:pPr>
        <w:pStyle w:val="a3"/>
        <w:rPr>
          <w:sz w:val="26"/>
        </w:rPr>
      </w:pPr>
    </w:p>
    <w:p w:rsidR="003B41FA" w:rsidRDefault="003B41FA">
      <w:pPr>
        <w:pStyle w:val="a3"/>
        <w:spacing w:before="5"/>
        <w:rPr>
          <w:sz w:val="22"/>
        </w:rPr>
      </w:pPr>
    </w:p>
    <w:p w:rsidR="003B41FA" w:rsidRDefault="007270F4">
      <w:pPr>
        <w:pStyle w:val="a3"/>
        <w:spacing w:line="247" w:lineRule="auto"/>
        <w:ind w:left="135" w:right="393" w:firstLine="709"/>
      </w:pPr>
      <w:r>
        <w:rPr>
          <w:vertAlign w:val="superscript"/>
        </w:rPr>
        <w:t>1</w:t>
      </w:r>
      <w:r>
        <w:rPr>
          <w:spacing w:val="20"/>
        </w:rPr>
        <w:t xml:space="preserve"> </w:t>
      </w:r>
      <w:r>
        <w:t>Плановые</w:t>
      </w:r>
      <w:r>
        <w:rPr>
          <w:spacing w:val="4"/>
        </w:rPr>
        <w:t xml:space="preserve"> </w:t>
      </w:r>
      <w:r>
        <w:t>бюджетные</w:t>
      </w:r>
      <w:r>
        <w:rPr>
          <w:spacing w:val="3"/>
        </w:rPr>
        <w:t xml:space="preserve"> </w:t>
      </w:r>
      <w:r>
        <w:t>ассигнования,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счет</w:t>
      </w:r>
      <w:r>
        <w:rPr>
          <w:spacing w:val="6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бюджета</w:t>
      </w:r>
      <w:r>
        <w:rPr>
          <w:spacing w:val="86"/>
        </w:rPr>
        <w:t xml:space="preserve"> </w:t>
      </w:r>
      <w:r w:rsidR="002808E7">
        <w:t>Авиловского</w:t>
      </w:r>
      <w:r>
        <w:rPr>
          <w:spacing w:val="71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111"/>
        </w:rPr>
        <w:t xml:space="preserve"> </w:t>
      </w:r>
      <w:r>
        <w:t>Константиновского</w:t>
      </w:r>
      <w:r>
        <w:rPr>
          <w:spacing w:val="68"/>
        </w:rPr>
        <w:t xml:space="preserve"> </w:t>
      </w:r>
      <w:r>
        <w:t>района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безвозмездных</w:t>
      </w:r>
      <w:r>
        <w:rPr>
          <w:spacing w:val="1"/>
        </w:rPr>
        <w:t xml:space="preserve"> </w:t>
      </w:r>
      <w:r>
        <w:t>поступлений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бюджет</w:t>
      </w:r>
      <w:r>
        <w:rPr>
          <w:spacing w:val="8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-4"/>
        </w:rPr>
        <w:t xml:space="preserve"> </w:t>
      </w:r>
      <w:r>
        <w:t>Константиновского</w:t>
      </w:r>
      <w:r>
        <w:rPr>
          <w:spacing w:val="8"/>
        </w:rPr>
        <w:t xml:space="preserve"> </w:t>
      </w:r>
      <w:r>
        <w:t>района.</w:t>
      </w:r>
    </w:p>
    <w:p w:rsidR="003B41FA" w:rsidRDefault="007270F4">
      <w:pPr>
        <w:pStyle w:val="a3"/>
        <w:spacing w:before="6" w:line="247" w:lineRule="auto"/>
        <w:ind w:left="135" w:right="393" w:firstLine="709"/>
      </w:pPr>
      <w:r>
        <w:rPr>
          <w:vertAlign w:val="superscript"/>
        </w:rPr>
        <w:t>2</w:t>
      </w:r>
      <w:r>
        <w:t xml:space="preserve"> Объем</w:t>
      </w:r>
      <w:r>
        <w:rPr>
          <w:spacing w:val="1"/>
        </w:rPr>
        <w:t xml:space="preserve"> </w:t>
      </w:r>
      <w:r>
        <w:t>бюджетных ассигнований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2808E7">
        <w:t>Авиловского</w:t>
      </w:r>
      <w:r>
        <w:t xml:space="preserve"> сельского поселения от</w:t>
      </w:r>
      <w:r>
        <w:rPr>
          <w:spacing w:val="1"/>
        </w:rPr>
        <w:t xml:space="preserve"> </w:t>
      </w:r>
      <w:r>
        <w:t>28.12.2022</w:t>
      </w:r>
      <w:r>
        <w:rPr>
          <w:spacing w:val="1"/>
        </w:rPr>
        <w:t xml:space="preserve"> </w:t>
      </w:r>
      <w:r>
        <w:t xml:space="preserve">№ </w:t>
      </w:r>
      <w:r w:rsidR="00135CB4">
        <w:t>34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 w:rsidR="002808E7">
        <w:t>Авиловского</w:t>
      </w:r>
      <w:r>
        <w:t xml:space="preserve"> сельского</w:t>
      </w:r>
      <w:r>
        <w:rPr>
          <w:spacing w:val="-65"/>
        </w:rPr>
        <w:t xml:space="preserve"> </w:t>
      </w:r>
      <w:r>
        <w:t>поселения</w:t>
      </w:r>
      <w:r>
        <w:rPr>
          <w:spacing w:val="-22"/>
        </w:rPr>
        <w:t xml:space="preserve"> </w:t>
      </w:r>
      <w:r>
        <w:t>Константиновского</w:t>
      </w:r>
      <w:r>
        <w:rPr>
          <w:spacing w:val="9"/>
        </w:rPr>
        <w:t xml:space="preserve"> </w:t>
      </w:r>
      <w:r>
        <w:t>района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2023</w:t>
      </w:r>
      <w:r>
        <w:rPr>
          <w:spacing w:val="9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плановый</w:t>
      </w:r>
      <w:r>
        <w:rPr>
          <w:spacing w:val="6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t>2024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2025</w:t>
      </w:r>
      <w:r>
        <w:rPr>
          <w:spacing w:val="9"/>
        </w:rPr>
        <w:t xml:space="preserve"> </w:t>
      </w:r>
      <w:r>
        <w:t>годов»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января</w:t>
      </w:r>
      <w:r>
        <w:rPr>
          <w:spacing w:val="6"/>
        </w:rPr>
        <w:t xml:space="preserve"> </w:t>
      </w:r>
      <w:r>
        <w:t>2023</w:t>
      </w:r>
      <w:r>
        <w:rPr>
          <w:spacing w:val="9"/>
        </w:rPr>
        <w:t xml:space="preserve"> </w:t>
      </w:r>
      <w:r>
        <w:t>г.</w:t>
      </w:r>
    </w:p>
    <w:p w:rsidR="003B41FA" w:rsidRDefault="007270F4">
      <w:pPr>
        <w:pStyle w:val="a3"/>
        <w:spacing w:before="6" w:line="247" w:lineRule="auto"/>
        <w:ind w:left="135" w:right="393" w:firstLine="709"/>
      </w:pPr>
      <w:r>
        <w:rPr>
          <w:vertAlign w:val="superscript"/>
        </w:rPr>
        <w:t>3</w:t>
      </w:r>
      <w:r>
        <w:rPr>
          <w:spacing w:val="16"/>
        </w:rPr>
        <w:t xml:space="preserve"> </w:t>
      </w:r>
      <w:r>
        <w:t>Объем</w:t>
      </w:r>
      <w:r>
        <w:rPr>
          <w:spacing w:val="22"/>
        </w:rPr>
        <w:t xml:space="preserve"> </w:t>
      </w:r>
      <w:r>
        <w:t>бюджетных</w:t>
      </w:r>
      <w:r>
        <w:rPr>
          <w:spacing w:val="14"/>
        </w:rPr>
        <w:t xml:space="preserve"> </w:t>
      </w:r>
      <w:r>
        <w:t>ассигнований</w:t>
      </w:r>
      <w:r>
        <w:rPr>
          <w:spacing w:val="20"/>
        </w:rPr>
        <w:t xml:space="preserve"> </w:t>
      </w:r>
      <w:r>
        <w:t>соответствует</w:t>
      </w:r>
      <w:r>
        <w:rPr>
          <w:spacing w:val="28"/>
        </w:rPr>
        <w:t xml:space="preserve"> </w:t>
      </w:r>
      <w:r>
        <w:t>решению</w:t>
      </w:r>
      <w:r>
        <w:rPr>
          <w:spacing w:val="18"/>
        </w:rPr>
        <w:t xml:space="preserve"> </w:t>
      </w:r>
      <w:r>
        <w:t>Собрания</w:t>
      </w:r>
      <w:r>
        <w:rPr>
          <w:spacing w:val="19"/>
        </w:rPr>
        <w:t xml:space="preserve"> </w:t>
      </w:r>
      <w:r>
        <w:t>депутатов</w:t>
      </w:r>
      <w:r>
        <w:rPr>
          <w:spacing w:val="22"/>
        </w:rPr>
        <w:t xml:space="preserve"> </w:t>
      </w:r>
      <w:r w:rsidR="002808E7">
        <w:t>Авиловского</w:t>
      </w:r>
      <w:r>
        <w:rPr>
          <w:spacing w:val="14"/>
        </w:rPr>
        <w:t xml:space="preserve"> </w:t>
      </w:r>
      <w:r>
        <w:t>сельского</w:t>
      </w:r>
      <w:r>
        <w:rPr>
          <w:spacing w:val="14"/>
        </w:rPr>
        <w:t xml:space="preserve"> </w:t>
      </w:r>
      <w:r>
        <w:t>поселения</w:t>
      </w:r>
      <w:r>
        <w:rPr>
          <w:spacing w:val="57"/>
        </w:rPr>
        <w:t xml:space="preserve"> </w:t>
      </w:r>
      <w:r>
        <w:t>Константиновского</w:t>
      </w:r>
      <w:r>
        <w:rPr>
          <w:spacing w:val="14"/>
        </w:rPr>
        <w:t xml:space="preserve"> </w:t>
      </w:r>
      <w:r>
        <w:t>района</w:t>
      </w:r>
      <w:r>
        <w:rPr>
          <w:spacing w:val="30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</w:t>
      </w:r>
      <w:r w:rsidR="00135CB4">
        <w:t>8</w:t>
      </w:r>
      <w:r>
        <w:t>.12.2023</w:t>
      </w:r>
      <w:r>
        <w:rPr>
          <w:spacing w:val="91"/>
        </w:rPr>
        <w:t xml:space="preserve"> </w:t>
      </w:r>
      <w:r>
        <w:t>№</w:t>
      </w:r>
      <w:r>
        <w:rPr>
          <w:spacing w:val="15"/>
        </w:rPr>
        <w:t xml:space="preserve"> </w:t>
      </w:r>
      <w:r w:rsidR="00135CB4">
        <w:t>58</w:t>
      </w:r>
      <w:r>
        <w:rPr>
          <w:spacing w:val="9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бюджете</w:t>
      </w:r>
      <w:r>
        <w:rPr>
          <w:spacing w:val="3"/>
        </w:rPr>
        <w:t xml:space="preserve"> </w:t>
      </w:r>
      <w:r w:rsidR="00135CB4">
        <w:rPr>
          <w:spacing w:val="3"/>
        </w:rPr>
        <w:t xml:space="preserve">Авиловского сельского поселения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2024</w:t>
      </w:r>
      <w:r>
        <w:rPr>
          <w:spacing w:val="9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плановый</w:t>
      </w:r>
      <w:r>
        <w:rPr>
          <w:spacing w:val="5"/>
        </w:rPr>
        <w:t xml:space="preserve"> </w:t>
      </w:r>
      <w:r>
        <w:t>период</w:t>
      </w:r>
      <w:r>
        <w:rPr>
          <w:spacing w:val="6"/>
        </w:rPr>
        <w:t xml:space="preserve"> </w:t>
      </w:r>
      <w:r>
        <w:t>2025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2026</w:t>
      </w:r>
      <w:r>
        <w:rPr>
          <w:spacing w:val="8"/>
        </w:rPr>
        <w:t xml:space="preserve"> </w:t>
      </w:r>
      <w:r>
        <w:t>годов»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состоянию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января</w:t>
      </w:r>
      <w:r>
        <w:rPr>
          <w:spacing w:val="5"/>
        </w:rPr>
        <w:t xml:space="preserve"> </w:t>
      </w:r>
      <w:r>
        <w:t>2024</w:t>
      </w:r>
      <w:r>
        <w:rPr>
          <w:spacing w:val="9"/>
        </w:rPr>
        <w:t xml:space="preserve"> </w:t>
      </w:r>
      <w:r>
        <w:t>г.</w:t>
      </w:r>
    </w:p>
    <w:p w:rsidR="003B41FA" w:rsidRDefault="007270F4">
      <w:pPr>
        <w:pStyle w:val="a3"/>
        <w:spacing w:line="264" w:lineRule="auto"/>
        <w:ind w:left="135" w:right="393" w:firstLine="638"/>
      </w:pPr>
      <w:r>
        <w:rPr>
          <w:vertAlign w:val="superscript"/>
        </w:rPr>
        <w:t>4</w:t>
      </w:r>
      <w:r>
        <w:t xml:space="preserve"> Объем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proofErr w:type="spellStart"/>
      <w:r>
        <w:t>расчетно</w:t>
      </w:r>
      <w:proofErr w:type="spellEnd"/>
      <w:r>
        <w:rPr>
          <w:spacing w:val="1"/>
        </w:rPr>
        <w:t xml:space="preserve"> </w:t>
      </w:r>
      <w:r>
        <w:t>спрогнозирован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7"/>
        </w:rPr>
        <w:t xml:space="preserve"> </w:t>
      </w:r>
      <w:r>
        <w:t>параметров</w:t>
      </w:r>
      <w:r>
        <w:rPr>
          <w:spacing w:val="68"/>
        </w:rPr>
        <w:t xml:space="preserve"> </w:t>
      </w:r>
      <w:r>
        <w:t>2026</w:t>
      </w:r>
      <w:r>
        <w:rPr>
          <w:spacing w:val="67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ежегодной</w:t>
      </w:r>
      <w:r>
        <w:rPr>
          <w:spacing w:val="68"/>
        </w:rPr>
        <w:t xml:space="preserve"> </w:t>
      </w:r>
      <w:r>
        <w:t>индексацией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утвержденный</w:t>
      </w:r>
      <w:r>
        <w:rPr>
          <w:spacing w:val="-65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инфляции</w:t>
      </w:r>
      <w:r>
        <w:rPr>
          <w:spacing w:val="3"/>
        </w:rPr>
        <w:t xml:space="preserve"> </w:t>
      </w:r>
      <w:r>
        <w:t>4,0</w:t>
      </w:r>
      <w:r>
        <w:rPr>
          <w:spacing w:val="7"/>
        </w:rPr>
        <w:t xml:space="preserve"> </w:t>
      </w:r>
      <w:r>
        <w:t>процента.</w:t>
      </w:r>
    </w:p>
    <w:p w:rsidR="003B41FA" w:rsidRDefault="003B41FA">
      <w:pPr>
        <w:pStyle w:val="a3"/>
        <w:spacing w:before="4"/>
        <w:rPr>
          <w:sz w:val="26"/>
        </w:rPr>
      </w:pPr>
    </w:p>
    <w:p w:rsidR="003B41FA" w:rsidRDefault="007270F4">
      <w:pPr>
        <w:pStyle w:val="a3"/>
        <w:ind w:left="915"/>
      </w:pPr>
      <w:r>
        <w:t>Примечания:</w:t>
      </w:r>
    </w:p>
    <w:p w:rsidR="003B41FA" w:rsidRDefault="007270F4">
      <w:pPr>
        <w:pStyle w:val="a3"/>
        <w:spacing w:before="16" w:line="247" w:lineRule="auto"/>
        <w:ind w:left="135" w:right="393" w:firstLine="780"/>
      </w:pPr>
      <w:r>
        <w:t>(1)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постановлениям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программ</w:t>
      </w:r>
      <w:r>
        <w:rPr>
          <w:spacing w:val="16"/>
        </w:rPr>
        <w:t xml:space="preserve"> </w:t>
      </w:r>
      <w:r w:rsidR="002808E7">
        <w:t>Авиловского</w:t>
      </w:r>
      <w:r>
        <w:rPr>
          <w:spacing w:val="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января</w:t>
      </w:r>
      <w:r>
        <w:rPr>
          <w:spacing w:val="5"/>
        </w:rPr>
        <w:t xml:space="preserve"> </w:t>
      </w:r>
      <w:r>
        <w:t>2024</w:t>
      </w:r>
      <w:r>
        <w:rPr>
          <w:spacing w:val="7"/>
        </w:rPr>
        <w:t xml:space="preserve"> </w:t>
      </w:r>
      <w:r>
        <w:t>г.</w:t>
      </w:r>
    </w:p>
    <w:p w:rsidR="003B41FA" w:rsidRDefault="003B41FA">
      <w:pPr>
        <w:spacing w:line="247" w:lineRule="auto"/>
        <w:sectPr w:rsidR="003B41FA">
          <w:pgSz w:w="23820" w:h="16850" w:orient="landscape"/>
          <w:pgMar w:top="1620" w:right="740" w:bottom="280" w:left="1000" w:header="724" w:footer="0" w:gutter="0"/>
          <w:cols w:space="720"/>
        </w:sectPr>
      </w:pPr>
    </w:p>
    <w:p w:rsidR="003B41FA" w:rsidRDefault="007270F4">
      <w:pPr>
        <w:pStyle w:val="a4"/>
        <w:numPr>
          <w:ilvl w:val="2"/>
          <w:numId w:val="1"/>
        </w:numPr>
        <w:tabs>
          <w:tab w:val="left" w:pos="2977"/>
        </w:tabs>
        <w:spacing w:before="98"/>
        <w:ind w:left="2977" w:hanging="497"/>
        <w:jc w:val="left"/>
        <w:rPr>
          <w:sz w:val="27"/>
        </w:rPr>
      </w:pPr>
      <w:r>
        <w:rPr>
          <w:sz w:val="27"/>
        </w:rPr>
        <w:lastRenderedPageBreak/>
        <w:t>Основные</w:t>
      </w:r>
      <w:r>
        <w:rPr>
          <w:spacing w:val="27"/>
          <w:sz w:val="27"/>
        </w:rPr>
        <w:t xml:space="preserve"> </w:t>
      </w:r>
      <w:r>
        <w:rPr>
          <w:sz w:val="27"/>
        </w:rPr>
        <w:t>подходы</w:t>
      </w:r>
      <w:r>
        <w:rPr>
          <w:spacing w:val="29"/>
          <w:sz w:val="27"/>
        </w:rPr>
        <w:t xml:space="preserve"> </w:t>
      </w:r>
      <w:r>
        <w:rPr>
          <w:sz w:val="27"/>
        </w:rPr>
        <w:t>к</w:t>
      </w:r>
      <w:r>
        <w:rPr>
          <w:spacing w:val="31"/>
          <w:sz w:val="27"/>
        </w:rPr>
        <w:t xml:space="preserve"> </w:t>
      </w:r>
      <w:r>
        <w:rPr>
          <w:sz w:val="27"/>
        </w:rPr>
        <w:t>формированию</w:t>
      </w:r>
    </w:p>
    <w:p w:rsidR="003B41FA" w:rsidRDefault="007270F4">
      <w:pPr>
        <w:pStyle w:val="a3"/>
        <w:spacing w:before="10" w:line="252" w:lineRule="auto"/>
        <w:ind w:left="4296" w:hanging="3861"/>
      </w:pPr>
      <w:r>
        <w:t>бюджетной</w:t>
      </w:r>
      <w:r>
        <w:rPr>
          <w:spacing w:val="32"/>
        </w:rPr>
        <w:t xml:space="preserve"> </w:t>
      </w:r>
      <w:r>
        <w:t>политики</w:t>
      </w:r>
      <w:r>
        <w:rPr>
          <w:spacing w:val="40"/>
        </w:rPr>
        <w:t xml:space="preserve"> </w:t>
      </w:r>
      <w:r w:rsidR="002808E7">
        <w:t>Авиловского</w:t>
      </w:r>
      <w:r>
        <w:rPr>
          <w:spacing w:val="28"/>
        </w:rPr>
        <w:t xml:space="preserve"> </w:t>
      </w:r>
      <w:r>
        <w:t>сельского</w:t>
      </w:r>
      <w:r>
        <w:rPr>
          <w:spacing w:val="27"/>
        </w:rPr>
        <w:t xml:space="preserve"> </w:t>
      </w:r>
      <w:r>
        <w:t>поселения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период</w:t>
      </w:r>
      <w:r>
        <w:rPr>
          <w:spacing w:val="33"/>
        </w:rPr>
        <w:t xml:space="preserve"> </w:t>
      </w:r>
      <w:r>
        <w:t>2023</w:t>
      </w:r>
      <w:r>
        <w:rPr>
          <w:spacing w:val="44"/>
        </w:rPr>
        <w:t xml:space="preserve"> </w:t>
      </w:r>
      <w:r>
        <w:t>–</w:t>
      </w:r>
      <w:r>
        <w:rPr>
          <w:spacing w:val="-64"/>
        </w:rPr>
        <w:t xml:space="preserve"> </w:t>
      </w:r>
      <w:r>
        <w:t>2030</w:t>
      </w:r>
      <w:r>
        <w:rPr>
          <w:spacing w:val="7"/>
        </w:rPr>
        <w:t xml:space="preserve"> </w:t>
      </w:r>
      <w:r>
        <w:t>годов</w:t>
      </w:r>
    </w:p>
    <w:p w:rsidR="003B41FA" w:rsidRDefault="003B41FA">
      <w:pPr>
        <w:pStyle w:val="a3"/>
        <w:spacing w:before="2"/>
      </w:pPr>
    </w:p>
    <w:p w:rsidR="003B41FA" w:rsidRDefault="007270F4">
      <w:pPr>
        <w:pStyle w:val="a3"/>
        <w:spacing w:line="249" w:lineRule="auto"/>
        <w:ind w:left="123" w:right="138" w:firstLine="709"/>
        <w:jc w:val="both"/>
      </w:pP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прогнозных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7"/>
        </w:rPr>
        <w:t xml:space="preserve"> </w:t>
      </w:r>
      <w:r>
        <w:t>ожидаемые</w:t>
      </w:r>
      <w:r>
        <w:rPr>
          <w:spacing w:val="1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прогнозном</w:t>
      </w:r>
      <w:r>
        <w:rPr>
          <w:spacing w:val="8"/>
        </w:rPr>
        <w:t xml:space="preserve"> </w:t>
      </w:r>
      <w:r>
        <w:t>периоде.</w:t>
      </w:r>
    </w:p>
    <w:p w:rsidR="003B41FA" w:rsidRDefault="007270F4">
      <w:pPr>
        <w:pStyle w:val="a3"/>
        <w:spacing w:before="4" w:line="249" w:lineRule="auto"/>
        <w:ind w:left="123" w:right="127" w:firstLine="709"/>
        <w:jc w:val="both"/>
      </w:pPr>
      <w:r>
        <w:t xml:space="preserve">Расчет  </w:t>
      </w:r>
      <w:r>
        <w:rPr>
          <w:spacing w:val="1"/>
        </w:rPr>
        <w:t xml:space="preserve"> </w:t>
      </w:r>
      <w:r>
        <w:t xml:space="preserve">прогнозных  </w:t>
      </w:r>
      <w:r>
        <w:rPr>
          <w:spacing w:val="1"/>
        </w:rPr>
        <w:t xml:space="preserve"> </w:t>
      </w:r>
      <w:r>
        <w:t xml:space="preserve">показателей  </w:t>
      </w:r>
      <w:r>
        <w:rPr>
          <w:spacing w:val="1"/>
        </w:rPr>
        <w:t xml:space="preserve"> </w:t>
      </w:r>
      <w:r>
        <w:t>дефицита    (</w:t>
      </w:r>
      <w:proofErr w:type="spellStart"/>
      <w:r>
        <w:t>профицита</w:t>
      </w:r>
      <w:proofErr w:type="spellEnd"/>
      <w:r>
        <w:t>),    источников</w:t>
      </w:r>
      <w:r>
        <w:rPr>
          <w:spacing w:val="1"/>
        </w:rPr>
        <w:t xml:space="preserve"> </w:t>
      </w:r>
      <w:r>
        <w:t>его финансирования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муниципального</w:t>
      </w:r>
      <w:r>
        <w:rPr>
          <w:spacing w:val="68"/>
        </w:rPr>
        <w:t xml:space="preserve"> </w:t>
      </w:r>
      <w:r>
        <w:t>долга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6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осуществлен исходя из ограничений по размеру дефицита и уровню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правоотношения.</w:t>
      </w:r>
    </w:p>
    <w:p w:rsidR="003B41FA" w:rsidRDefault="007270F4">
      <w:pPr>
        <w:pStyle w:val="a3"/>
        <w:spacing w:line="247" w:lineRule="auto"/>
        <w:ind w:left="123" w:right="117" w:firstLine="709"/>
        <w:jc w:val="both"/>
      </w:pPr>
      <w:r>
        <w:t>Бюджетная</w:t>
      </w:r>
      <w:r>
        <w:rPr>
          <w:spacing w:val="68"/>
        </w:rPr>
        <w:t xml:space="preserve"> </w:t>
      </w:r>
      <w:r>
        <w:t>политика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 xml:space="preserve">поселения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долгосрочный период будет направлена на обеспечение решения 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67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68"/>
        </w:rPr>
        <w:t xml:space="preserve"> </w:t>
      </w:r>
      <w:r>
        <w:t>устойчивости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бюджетной</w:t>
      </w:r>
      <w:r>
        <w:rPr>
          <w:spacing w:val="3"/>
        </w:rPr>
        <w:t xml:space="preserve"> </w:t>
      </w:r>
      <w:r>
        <w:t>системы.</w:t>
      </w:r>
    </w:p>
    <w:p w:rsidR="003B41FA" w:rsidRDefault="003B41FA">
      <w:pPr>
        <w:pStyle w:val="a3"/>
        <w:spacing w:before="2"/>
        <w:rPr>
          <w:sz w:val="28"/>
        </w:rPr>
      </w:pPr>
    </w:p>
    <w:p w:rsidR="003B41FA" w:rsidRDefault="007270F4">
      <w:pPr>
        <w:pStyle w:val="a3"/>
        <w:spacing w:line="252" w:lineRule="auto"/>
        <w:ind w:left="1968" w:right="1968" w:firstLine="1348"/>
      </w:pPr>
      <w:r>
        <w:t>Основные</w:t>
      </w:r>
      <w:r>
        <w:rPr>
          <w:spacing w:val="3"/>
        </w:rPr>
        <w:t xml:space="preserve"> </w:t>
      </w:r>
      <w:r>
        <w:t>подходы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36"/>
        </w:rPr>
        <w:t xml:space="preserve"> </w:t>
      </w:r>
      <w:r>
        <w:t>(налоговых</w:t>
      </w:r>
      <w:r>
        <w:rPr>
          <w:spacing w:val="3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неналоговых)</w:t>
      </w:r>
      <w:r>
        <w:rPr>
          <w:spacing w:val="43"/>
        </w:rPr>
        <w:t xml:space="preserve"> </w:t>
      </w:r>
      <w:r>
        <w:t>доходов</w:t>
      </w:r>
    </w:p>
    <w:p w:rsidR="003B41FA" w:rsidRDefault="003B41FA">
      <w:pPr>
        <w:pStyle w:val="a3"/>
        <w:spacing w:before="3"/>
      </w:pPr>
    </w:p>
    <w:p w:rsidR="003B41FA" w:rsidRDefault="007270F4">
      <w:pPr>
        <w:pStyle w:val="a3"/>
        <w:spacing w:line="249" w:lineRule="auto"/>
        <w:ind w:left="123" w:right="123" w:firstLine="709"/>
        <w:jc w:val="both"/>
      </w:pPr>
      <w:r>
        <w:t>Собственные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неналоговые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2030</w:t>
      </w:r>
      <w:r>
        <w:rPr>
          <w:spacing w:val="67"/>
        </w:rPr>
        <w:t xml:space="preserve"> </w:t>
      </w:r>
      <w:r>
        <w:t>году</w:t>
      </w:r>
      <w:r>
        <w:rPr>
          <w:spacing w:val="68"/>
        </w:rPr>
        <w:t xml:space="preserve"> </w:t>
      </w:r>
      <w:r>
        <w:t>увеличатся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 w:rsidRPr="00B62355">
        <w:t>1,</w:t>
      </w:r>
      <w:r w:rsidR="00B62355" w:rsidRPr="00B62355">
        <w:t>1</w:t>
      </w:r>
      <w:r>
        <w:rPr>
          <w:spacing w:val="1"/>
        </w:rPr>
        <w:t xml:space="preserve"> </w:t>
      </w:r>
      <w:r>
        <w:t>раза к</w:t>
      </w:r>
      <w:r>
        <w:rPr>
          <w:spacing w:val="11"/>
        </w:rPr>
        <w:t xml:space="preserve"> </w:t>
      </w:r>
      <w:r>
        <w:t>уровню</w:t>
      </w:r>
      <w:r>
        <w:rPr>
          <w:spacing w:val="3"/>
        </w:rPr>
        <w:t xml:space="preserve"> </w:t>
      </w:r>
      <w:r>
        <w:t>2023</w:t>
      </w:r>
      <w:r>
        <w:rPr>
          <w:spacing w:val="10"/>
        </w:rPr>
        <w:t xml:space="preserve"> </w:t>
      </w:r>
      <w:r>
        <w:t>года.</w:t>
      </w:r>
    </w:p>
    <w:p w:rsidR="003B41FA" w:rsidRDefault="007270F4">
      <w:pPr>
        <w:pStyle w:val="a3"/>
        <w:spacing w:before="3" w:line="249" w:lineRule="auto"/>
        <w:ind w:left="123" w:right="122" w:firstLine="709"/>
        <w:jc w:val="both"/>
      </w:pPr>
      <w:r>
        <w:t>За период 2010 – 2023 годов динамика налоговых и неналоговых доходов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ежегодное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доходной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67"/>
        </w:rPr>
        <w:t xml:space="preserve"> </w:t>
      </w:r>
      <w:r>
        <w:t>Константиновского</w:t>
      </w:r>
      <w:r>
        <w:rPr>
          <w:spacing w:val="68"/>
        </w:rPr>
        <w:t xml:space="preserve"> </w:t>
      </w:r>
      <w:r>
        <w:t>района</w:t>
      </w:r>
      <w:r>
        <w:rPr>
          <w:spacing w:val="67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ростом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 w:rsidR="00FF48CD">
        <w:t>1,2</w:t>
      </w:r>
      <w:r>
        <w:rPr>
          <w:spacing w:val="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фактическим</w:t>
      </w:r>
      <w:r>
        <w:rPr>
          <w:spacing w:val="7"/>
        </w:rPr>
        <w:t xml:space="preserve"> </w:t>
      </w:r>
      <w:r>
        <w:t>поступлениям</w:t>
      </w:r>
      <w:r>
        <w:rPr>
          <w:spacing w:val="7"/>
        </w:rPr>
        <w:t xml:space="preserve"> </w:t>
      </w:r>
      <w:r>
        <w:t>2010</w:t>
      </w:r>
      <w:r>
        <w:rPr>
          <w:spacing w:val="8"/>
        </w:rPr>
        <w:t xml:space="preserve"> </w:t>
      </w:r>
      <w:r>
        <w:t>года.</w:t>
      </w:r>
    </w:p>
    <w:p w:rsidR="003B41FA" w:rsidRDefault="007270F4">
      <w:pPr>
        <w:pStyle w:val="a3"/>
        <w:spacing w:line="249" w:lineRule="auto"/>
        <w:ind w:left="123" w:right="133" w:firstLine="709"/>
        <w:jc w:val="both"/>
      </w:pPr>
      <w:r>
        <w:t>Поступательной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67"/>
        </w:rPr>
        <w:t xml:space="preserve"> </w:t>
      </w:r>
      <w:r>
        <w:t>характер налоговой</w:t>
      </w:r>
      <w:r>
        <w:rPr>
          <w:spacing w:val="68"/>
        </w:rPr>
        <w:t xml:space="preserve"> </w:t>
      </w:r>
      <w:r>
        <w:t>политики</w:t>
      </w:r>
      <w:r>
        <w:rPr>
          <w:spacing w:val="67"/>
        </w:rPr>
        <w:t xml:space="preserve"> </w:t>
      </w:r>
      <w:r>
        <w:t>поселения.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истекший</w:t>
      </w:r>
      <w:r>
        <w:rPr>
          <w:spacing w:val="68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налоговой</w:t>
      </w:r>
      <w:r>
        <w:rPr>
          <w:spacing w:val="7"/>
        </w:rPr>
        <w:t xml:space="preserve"> </w:t>
      </w:r>
      <w:r>
        <w:t>политики</w:t>
      </w:r>
      <w:r>
        <w:rPr>
          <w:spacing w:val="17"/>
        </w:rPr>
        <w:t xml:space="preserve"> </w:t>
      </w:r>
      <w:r>
        <w:t>решены</w:t>
      </w:r>
      <w:r>
        <w:rPr>
          <w:spacing w:val="5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задачи:</w:t>
      </w:r>
    </w:p>
    <w:p w:rsidR="003B41FA" w:rsidRDefault="007270F4">
      <w:pPr>
        <w:pStyle w:val="a3"/>
        <w:spacing w:line="247" w:lineRule="auto"/>
        <w:ind w:left="123" w:right="137" w:firstLine="709"/>
        <w:jc w:val="both"/>
      </w:pPr>
      <w:r>
        <w:t>осуществлен</w:t>
      </w:r>
      <w:r>
        <w:rPr>
          <w:spacing w:val="1"/>
        </w:rPr>
        <w:t xml:space="preserve"> </w:t>
      </w:r>
      <w:r>
        <w:t>переход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исчисление</w:t>
      </w:r>
      <w:r>
        <w:rPr>
          <w:spacing w:val="67"/>
        </w:rPr>
        <w:t xml:space="preserve"> </w:t>
      </w:r>
      <w:r>
        <w:t>налога</w:t>
      </w:r>
      <w:r>
        <w:rPr>
          <w:spacing w:val="68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имущество</w:t>
      </w:r>
      <w:r>
        <w:rPr>
          <w:spacing w:val="68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кадастровой</w:t>
      </w:r>
      <w:r>
        <w:rPr>
          <w:spacing w:val="7"/>
        </w:rPr>
        <w:t xml:space="preserve"> </w:t>
      </w:r>
      <w:r>
        <w:t>стоимости</w:t>
      </w:r>
      <w:r>
        <w:rPr>
          <w:spacing w:val="14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недвижимости;</w:t>
      </w:r>
    </w:p>
    <w:p w:rsidR="003B41FA" w:rsidRDefault="007270F4">
      <w:pPr>
        <w:pStyle w:val="a3"/>
        <w:spacing w:line="247" w:lineRule="auto"/>
        <w:ind w:left="123" w:right="127" w:firstLine="709"/>
        <w:jc w:val="both"/>
      </w:pPr>
      <w:r>
        <w:t>установлены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налогу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физических</w:t>
      </w:r>
      <w:r>
        <w:rPr>
          <w:spacing w:val="8"/>
        </w:rPr>
        <w:t xml:space="preserve"> </w:t>
      </w:r>
      <w:r>
        <w:t>лиц</w:t>
      </w:r>
      <w:r>
        <w:rPr>
          <w:spacing w:val="17"/>
        </w:rPr>
        <w:t xml:space="preserve"> </w:t>
      </w:r>
      <w:r>
        <w:t>отдельным</w:t>
      </w:r>
      <w:r>
        <w:rPr>
          <w:spacing w:val="8"/>
        </w:rPr>
        <w:t xml:space="preserve"> </w:t>
      </w:r>
      <w:r>
        <w:t>категориям</w:t>
      </w:r>
      <w:r>
        <w:rPr>
          <w:spacing w:val="8"/>
        </w:rPr>
        <w:t xml:space="preserve"> </w:t>
      </w:r>
      <w:r>
        <w:t>граждан.</w:t>
      </w:r>
    </w:p>
    <w:p w:rsidR="003B41FA" w:rsidRDefault="007270F4">
      <w:pPr>
        <w:pStyle w:val="a3"/>
        <w:spacing w:line="249" w:lineRule="auto"/>
        <w:ind w:left="123" w:right="111" w:firstLine="709"/>
        <w:jc w:val="both"/>
      </w:pPr>
      <w:r>
        <w:t>Налоговые   и    неналоговые   доходы    спрогнозированы    в    соответствии</w:t>
      </w:r>
      <w:r>
        <w:rPr>
          <w:spacing w:val="-65"/>
        </w:rPr>
        <w:t xml:space="preserve"> </w:t>
      </w:r>
      <w:r>
        <w:t>с положениями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экономического развития </w:t>
      </w:r>
      <w:r w:rsidR="002808E7">
        <w:t>Авиловского</w:t>
      </w:r>
      <w:r>
        <w:t xml:space="preserve"> сельского поселения на период до 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808E7">
        <w:t>Авиловского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 w:rsidR="008651BA" w:rsidRPr="008651BA">
        <w:t>06</w:t>
      </w:r>
      <w:r w:rsidRPr="008651BA">
        <w:t>.0</w:t>
      </w:r>
      <w:r w:rsidR="008651BA" w:rsidRPr="008651BA">
        <w:t>7</w:t>
      </w:r>
      <w:r w:rsidRPr="008651BA">
        <w:t>.202</w:t>
      </w:r>
      <w:r w:rsidR="008651BA" w:rsidRPr="008651BA">
        <w:t>2</w:t>
      </w:r>
      <w:r w:rsidRPr="008651BA">
        <w:rPr>
          <w:spacing w:val="9"/>
        </w:rPr>
        <w:t xml:space="preserve"> </w:t>
      </w:r>
      <w:r w:rsidRPr="008651BA">
        <w:t>№</w:t>
      </w:r>
      <w:r w:rsidRPr="008651BA">
        <w:rPr>
          <w:spacing w:val="3"/>
        </w:rPr>
        <w:t xml:space="preserve"> </w:t>
      </w:r>
      <w:r w:rsidRPr="008651BA">
        <w:t>78.</w:t>
      </w:r>
      <w:r w:rsidR="006456DA" w:rsidRPr="008651BA">
        <w:t>11</w:t>
      </w:r>
      <w:r w:rsidRPr="008651BA">
        <w:t>/</w:t>
      </w:r>
      <w:r w:rsidR="008651BA" w:rsidRPr="008651BA">
        <w:t>4</w:t>
      </w:r>
      <w:r w:rsidR="006456DA" w:rsidRPr="008651BA">
        <w:t>6</w:t>
      </w:r>
      <w:r w:rsidRPr="008651BA">
        <w:t>-П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3B41FA" w:rsidRDefault="007270F4">
      <w:pPr>
        <w:pStyle w:val="a3"/>
        <w:spacing w:line="244" w:lineRule="auto"/>
        <w:ind w:left="123" w:right="141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прогнозировании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учтены тенденции, сложившиеся в предыдущие годы, влияние геополитических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социально-экономическое</w:t>
      </w:r>
      <w:r>
        <w:rPr>
          <w:spacing w:val="17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целом.</w:t>
      </w:r>
    </w:p>
    <w:p w:rsidR="003B41FA" w:rsidRDefault="003B41FA">
      <w:pPr>
        <w:spacing w:line="244" w:lineRule="auto"/>
        <w:jc w:val="both"/>
        <w:sectPr w:rsidR="003B41FA">
          <w:headerReference w:type="default" r:id="rId9"/>
          <w:pgSz w:w="11920" w:h="16850"/>
          <w:pgMar w:top="1040" w:right="440" w:bottom="280" w:left="1580" w:header="710" w:footer="0" w:gutter="0"/>
          <w:cols w:space="720"/>
        </w:sectPr>
      </w:pPr>
    </w:p>
    <w:p w:rsidR="003B41FA" w:rsidRDefault="007270F4">
      <w:pPr>
        <w:pStyle w:val="a3"/>
        <w:spacing w:before="91" w:line="244" w:lineRule="auto"/>
        <w:ind w:left="123" w:right="121" w:firstLine="709"/>
        <w:jc w:val="both"/>
      </w:pPr>
      <w:r>
        <w:lastRenderedPageBreak/>
        <w:t>На долгосрочную перспективу с учетом изменения внешних и внутренних</w:t>
      </w:r>
      <w:r>
        <w:rPr>
          <w:spacing w:val="1"/>
        </w:rPr>
        <w:t xml:space="preserve"> </w:t>
      </w:r>
      <w:r>
        <w:t>условий</w:t>
      </w:r>
      <w:r>
        <w:rPr>
          <w:spacing w:val="68"/>
        </w:rPr>
        <w:t xml:space="preserve"> </w:t>
      </w:r>
      <w:r>
        <w:t>развития</w:t>
      </w:r>
      <w:r>
        <w:rPr>
          <w:spacing w:val="68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экономики</w:t>
      </w:r>
      <w:r>
        <w:rPr>
          <w:spacing w:val="68"/>
        </w:rPr>
        <w:t xml:space="preserve"> </w:t>
      </w:r>
      <w:r>
        <w:t>приоритетным</w:t>
      </w:r>
      <w:r>
        <w:rPr>
          <w:spacing w:val="68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развития</w:t>
      </w:r>
      <w:r>
        <w:rPr>
          <w:spacing w:val="68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предпринимательства,</w:t>
      </w:r>
      <w:r>
        <w:rPr>
          <w:spacing w:val="31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t>уровня</w:t>
      </w:r>
      <w:r>
        <w:rPr>
          <w:spacing w:val="30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населения.</w:t>
      </w:r>
    </w:p>
    <w:p w:rsidR="003B41FA" w:rsidRDefault="003B41FA">
      <w:pPr>
        <w:pStyle w:val="a3"/>
        <w:spacing w:before="8"/>
      </w:pPr>
    </w:p>
    <w:p w:rsidR="003B41FA" w:rsidRDefault="007270F4">
      <w:pPr>
        <w:pStyle w:val="a3"/>
        <w:ind w:left="1401" w:right="1408"/>
        <w:jc w:val="center"/>
      </w:pPr>
      <w:r>
        <w:t>Основные</w:t>
      </w:r>
      <w:r>
        <w:rPr>
          <w:spacing w:val="24"/>
        </w:rPr>
        <w:t xml:space="preserve"> </w:t>
      </w:r>
      <w:r>
        <w:t>подходы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части</w:t>
      </w:r>
      <w:r>
        <w:rPr>
          <w:spacing w:val="46"/>
        </w:rPr>
        <w:t xml:space="preserve"> </w:t>
      </w:r>
      <w:r>
        <w:t>областной</w:t>
      </w:r>
      <w:r>
        <w:rPr>
          <w:spacing w:val="42"/>
        </w:rPr>
        <w:t xml:space="preserve"> </w:t>
      </w:r>
      <w:r>
        <w:t>финансовой</w:t>
      </w:r>
      <w:r>
        <w:rPr>
          <w:spacing w:val="28"/>
        </w:rPr>
        <w:t xml:space="preserve"> </w:t>
      </w:r>
      <w:r>
        <w:t>помощи</w:t>
      </w:r>
    </w:p>
    <w:p w:rsidR="003B41FA" w:rsidRDefault="003B41FA">
      <w:pPr>
        <w:pStyle w:val="a3"/>
        <w:spacing w:before="2"/>
        <w:rPr>
          <w:sz w:val="29"/>
        </w:rPr>
      </w:pPr>
    </w:p>
    <w:p w:rsidR="003B41FA" w:rsidRDefault="007270F4">
      <w:pPr>
        <w:pStyle w:val="a3"/>
        <w:spacing w:before="1" w:line="249" w:lineRule="auto"/>
        <w:ind w:left="123" w:right="119" w:firstLine="709"/>
        <w:jc w:val="both"/>
      </w:pPr>
      <w:r>
        <w:t>Прогноз безвозмездных поступлений</w:t>
      </w:r>
      <w:r>
        <w:rPr>
          <w:spacing w:val="1"/>
        </w:rPr>
        <w:t xml:space="preserve"> </w:t>
      </w:r>
      <w:r>
        <w:t>на 2024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значениям,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68"/>
        </w:rPr>
        <w:t xml:space="preserve"> </w:t>
      </w:r>
      <w:r>
        <w:t>депутатов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 xml:space="preserve">от 28.12.2023 № </w:t>
      </w:r>
      <w:r w:rsidR="006456DA">
        <w:t>58</w:t>
      </w:r>
      <w:r>
        <w:rPr>
          <w:spacing w:val="1"/>
        </w:rPr>
        <w:t xml:space="preserve"> </w:t>
      </w:r>
      <w:r>
        <w:t xml:space="preserve">«О бюджете </w:t>
      </w:r>
      <w:r w:rsidR="002808E7">
        <w:t>Авиловского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 Константиновского района на 2024 год и на плановый период 2025 и</w:t>
      </w:r>
      <w:r>
        <w:rPr>
          <w:spacing w:val="1"/>
        </w:rPr>
        <w:t xml:space="preserve"> </w:t>
      </w:r>
      <w:r>
        <w:t>2026</w:t>
      </w:r>
      <w:r>
        <w:rPr>
          <w:spacing w:val="7"/>
        </w:rPr>
        <w:t xml:space="preserve"> </w:t>
      </w:r>
      <w:r>
        <w:t>годов».</w:t>
      </w:r>
    </w:p>
    <w:p w:rsidR="003B41FA" w:rsidRDefault="007270F4">
      <w:pPr>
        <w:pStyle w:val="a3"/>
        <w:spacing w:line="249" w:lineRule="auto"/>
        <w:ind w:left="109" w:right="124" w:firstLine="709"/>
        <w:jc w:val="both"/>
      </w:pPr>
      <w:proofErr w:type="gramStart"/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года,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расчете</w:t>
      </w:r>
      <w:r>
        <w:rPr>
          <w:spacing w:val="68"/>
        </w:rPr>
        <w:t xml:space="preserve"> </w:t>
      </w:r>
      <w:r>
        <w:t>безвозмездных</w:t>
      </w:r>
      <w:r>
        <w:rPr>
          <w:spacing w:val="68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дотации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обеспеченности на 2024 год, предусмотренному решением</w:t>
      </w:r>
      <w:r>
        <w:rPr>
          <w:spacing w:val="1"/>
        </w:rPr>
        <w:t xml:space="preserve"> </w:t>
      </w:r>
      <w:r>
        <w:t>Собрания депутатов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28.12.2023</w:t>
      </w:r>
      <w:r>
        <w:rPr>
          <w:spacing w:val="68"/>
        </w:rPr>
        <w:t xml:space="preserve"> </w:t>
      </w:r>
      <w:r>
        <w:t>№</w:t>
      </w:r>
      <w:r>
        <w:rPr>
          <w:spacing w:val="68"/>
        </w:rPr>
        <w:t xml:space="preserve"> </w:t>
      </w:r>
      <w:r w:rsidR="006456DA">
        <w:t>58</w:t>
      </w:r>
      <w:r>
        <w:rPr>
          <w:spacing w:val="68"/>
        </w:rPr>
        <w:t xml:space="preserve"> </w:t>
      </w:r>
      <w:r>
        <w:t>«О бюджете</w:t>
      </w:r>
      <w:r>
        <w:rPr>
          <w:spacing w:val="1"/>
        </w:rPr>
        <w:t xml:space="preserve"> </w:t>
      </w:r>
      <w:r w:rsidR="002808E7">
        <w:t>Авиловского</w:t>
      </w:r>
      <w:r>
        <w:t xml:space="preserve"> сельского поселения Константиновского района на 2024 год и на</w:t>
      </w:r>
      <w:r>
        <w:rPr>
          <w:spacing w:val="1"/>
        </w:rPr>
        <w:t xml:space="preserve"> </w:t>
      </w:r>
      <w:r>
        <w:t>плановый период 2025 и 2026 годов», с применением индексации ежегодно на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инфляции</w:t>
      </w:r>
      <w:r>
        <w:rPr>
          <w:spacing w:val="1"/>
        </w:rPr>
        <w:t xml:space="preserve"> </w:t>
      </w:r>
      <w:r>
        <w:t>4,0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proofErr w:type="gramEnd"/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дотация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частичную</w:t>
      </w:r>
      <w:r>
        <w:rPr>
          <w:spacing w:val="68"/>
        </w:rPr>
        <w:t xml:space="preserve"> </w:t>
      </w:r>
      <w:r>
        <w:t>компенсацию</w:t>
      </w:r>
      <w:r>
        <w:rPr>
          <w:spacing w:val="68"/>
        </w:rPr>
        <w:t xml:space="preserve"> </w:t>
      </w:r>
      <w:r>
        <w:t>дополнительных</w:t>
      </w:r>
      <w:r>
        <w:rPr>
          <w:spacing w:val="68"/>
        </w:rPr>
        <w:t xml:space="preserve"> </w:t>
      </w:r>
      <w:r>
        <w:t>расходов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повышение</w:t>
      </w:r>
      <w:r>
        <w:rPr>
          <w:spacing w:val="68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2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бюджетной</w:t>
      </w:r>
      <w:r>
        <w:rPr>
          <w:spacing w:val="7"/>
        </w:rPr>
        <w:t xml:space="preserve"> </w:t>
      </w:r>
      <w:r>
        <w:t>сферы</w:t>
      </w:r>
      <w:r>
        <w:rPr>
          <w:spacing w:val="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года.</w:t>
      </w:r>
    </w:p>
    <w:p w:rsidR="003B41FA" w:rsidRDefault="007270F4">
      <w:pPr>
        <w:pStyle w:val="a3"/>
        <w:spacing w:line="247" w:lineRule="auto"/>
        <w:ind w:left="109" w:right="112" w:firstLine="709"/>
        <w:jc w:val="both"/>
      </w:pPr>
      <w:r>
        <w:t>Целевые трансферты с 2027 по 2030 год</w:t>
      </w:r>
      <w:r>
        <w:rPr>
          <w:spacing w:val="1"/>
        </w:rPr>
        <w:t xml:space="preserve"> </w:t>
      </w:r>
      <w:r>
        <w:t>учтены в</w:t>
      </w:r>
      <w:r>
        <w:rPr>
          <w:spacing w:val="67"/>
        </w:rPr>
        <w:t xml:space="preserve"> </w:t>
      </w:r>
      <w:r>
        <w:t>соответствии с</w:t>
      </w:r>
      <w:r>
        <w:rPr>
          <w:spacing w:val="68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6456DA">
        <w:t>58</w:t>
      </w:r>
      <w:r>
        <w:rPr>
          <w:spacing w:val="1"/>
        </w:rPr>
        <w:t xml:space="preserve"> </w:t>
      </w:r>
      <w:r>
        <w:t>«О бюджете</w:t>
      </w:r>
      <w:r>
        <w:rPr>
          <w:spacing w:val="1"/>
        </w:rPr>
        <w:t xml:space="preserve"> </w:t>
      </w:r>
      <w:r w:rsidR="002808E7">
        <w:t>Авиловского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 Константиновского района на 2024 год и на плановый период 2025 и</w:t>
      </w:r>
      <w:r>
        <w:rPr>
          <w:spacing w:val="1"/>
        </w:rPr>
        <w:t xml:space="preserve"> </w:t>
      </w:r>
      <w:r>
        <w:t>2026</w:t>
      </w:r>
      <w:r>
        <w:rPr>
          <w:spacing w:val="6"/>
        </w:rPr>
        <w:t xml:space="preserve"> </w:t>
      </w:r>
      <w:r>
        <w:t>годов»</w:t>
      </w:r>
      <w:r>
        <w:rPr>
          <w:color w:val="FF0000"/>
        </w:rPr>
        <w:t>.</w:t>
      </w:r>
    </w:p>
    <w:p w:rsidR="003B41FA" w:rsidRDefault="003B41FA">
      <w:pPr>
        <w:pStyle w:val="a3"/>
        <w:spacing w:before="2"/>
        <w:rPr>
          <w:sz w:val="28"/>
        </w:rPr>
      </w:pPr>
    </w:p>
    <w:p w:rsidR="003B41FA" w:rsidRDefault="007270F4">
      <w:pPr>
        <w:pStyle w:val="a3"/>
        <w:ind w:left="2744" w:right="2758"/>
        <w:jc w:val="center"/>
      </w:pPr>
      <w:r>
        <w:t>Основные</w:t>
      </w:r>
      <w:r>
        <w:rPr>
          <w:spacing w:val="22"/>
        </w:rPr>
        <w:t xml:space="preserve"> </w:t>
      </w:r>
      <w:r>
        <w:t>подходы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части</w:t>
      </w:r>
      <w:r>
        <w:rPr>
          <w:spacing w:val="36"/>
        </w:rPr>
        <w:t xml:space="preserve"> </w:t>
      </w:r>
      <w:r>
        <w:t>расходов</w:t>
      </w:r>
    </w:p>
    <w:p w:rsidR="003B41FA" w:rsidRDefault="003B41FA">
      <w:pPr>
        <w:pStyle w:val="a3"/>
        <w:spacing w:before="1"/>
        <w:rPr>
          <w:sz w:val="29"/>
        </w:rPr>
      </w:pPr>
    </w:p>
    <w:p w:rsidR="003B41FA" w:rsidRDefault="007270F4">
      <w:pPr>
        <w:pStyle w:val="a3"/>
        <w:spacing w:line="249" w:lineRule="auto"/>
        <w:ind w:left="109" w:right="124" w:firstLine="638"/>
        <w:jc w:val="both"/>
      </w:pPr>
      <w:r>
        <w:t xml:space="preserve">На 2024 – 2026 годы расходы бюджета </w:t>
      </w:r>
      <w:r w:rsidR="002808E7">
        <w:t>Авиловского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принятым</w:t>
      </w:r>
      <w:r>
        <w:rPr>
          <w:spacing w:val="68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бюджете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47"/>
        </w:rPr>
        <w:t xml:space="preserve"> </w:t>
      </w:r>
      <w:r>
        <w:t>сельского</w:t>
      </w:r>
      <w:r>
        <w:rPr>
          <w:spacing w:val="47"/>
        </w:rPr>
        <w:t xml:space="preserve"> </w:t>
      </w:r>
      <w:r>
        <w:t>поселения</w:t>
      </w:r>
      <w:r>
        <w:rPr>
          <w:spacing w:val="65"/>
        </w:rPr>
        <w:t xml:space="preserve"> </w:t>
      </w:r>
      <w:r>
        <w:t>Константиновского</w:t>
      </w:r>
      <w:r>
        <w:rPr>
          <w:spacing w:val="47"/>
        </w:rPr>
        <w:t xml:space="preserve"> </w:t>
      </w:r>
      <w:r>
        <w:t>района.</w:t>
      </w:r>
      <w:r>
        <w:rPr>
          <w:spacing w:val="6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период</w:t>
      </w:r>
      <w:r>
        <w:rPr>
          <w:spacing w:val="45"/>
        </w:rPr>
        <w:t xml:space="preserve"> </w:t>
      </w:r>
      <w:r>
        <w:t>2027</w:t>
      </w:r>
    </w:p>
    <w:p w:rsidR="003B41FA" w:rsidRDefault="007270F4">
      <w:pPr>
        <w:pStyle w:val="a3"/>
        <w:tabs>
          <w:tab w:val="left" w:pos="3249"/>
        </w:tabs>
        <w:spacing w:line="249" w:lineRule="auto"/>
        <w:ind w:left="109" w:right="125"/>
        <w:jc w:val="both"/>
      </w:pPr>
      <w:r>
        <w:t>–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расходная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поступательным</w:t>
      </w:r>
      <w:r>
        <w:rPr>
          <w:spacing w:val="1"/>
        </w:rPr>
        <w:t xml:space="preserve"> </w:t>
      </w:r>
      <w:r>
        <w:t>наполнением</w:t>
      </w:r>
      <w:r>
        <w:rPr>
          <w:spacing w:val="1"/>
        </w:rPr>
        <w:t xml:space="preserve"> </w:t>
      </w:r>
      <w:r>
        <w:t xml:space="preserve">доходной      </w:t>
      </w:r>
      <w:r>
        <w:rPr>
          <w:spacing w:val="12"/>
        </w:rPr>
        <w:t xml:space="preserve"> </w:t>
      </w:r>
      <w:r>
        <w:t>части</w:t>
      </w:r>
      <w:r>
        <w:tab/>
        <w:t>бюджета</w:t>
      </w:r>
      <w:r>
        <w:rPr>
          <w:spacing w:val="33"/>
        </w:rPr>
        <w:t xml:space="preserve"> </w:t>
      </w:r>
      <w:r w:rsidR="002808E7">
        <w:t>Авиловского</w:t>
      </w:r>
      <w:r>
        <w:rPr>
          <w:spacing w:val="25"/>
        </w:rPr>
        <w:t xml:space="preserve"> </w:t>
      </w:r>
      <w:r>
        <w:t>сельского</w:t>
      </w:r>
      <w:r>
        <w:rPr>
          <w:spacing w:val="25"/>
        </w:rPr>
        <w:t xml:space="preserve"> </w:t>
      </w:r>
      <w:r>
        <w:t>поселения</w:t>
      </w:r>
      <w:r>
        <w:rPr>
          <w:spacing w:val="-66"/>
        </w:rPr>
        <w:t xml:space="preserve"> </w:t>
      </w:r>
      <w:r>
        <w:t>Константиновского</w:t>
      </w:r>
      <w:r>
        <w:rPr>
          <w:spacing w:val="7"/>
        </w:rPr>
        <w:t xml:space="preserve"> </w:t>
      </w:r>
      <w:r>
        <w:t>района.</w:t>
      </w:r>
    </w:p>
    <w:p w:rsidR="003B41FA" w:rsidRDefault="007270F4">
      <w:pPr>
        <w:pStyle w:val="a3"/>
        <w:spacing w:line="249" w:lineRule="auto"/>
        <w:ind w:left="109" w:right="117" w:firstLine="638"/>
        <w:jc w:val="both"/>
      </w:pPr>
      <w:proofErr w:type="gramStart"/>
      <w:r>
        <w:t>На 2025 и 2026 годы учтены условно утвержденные расходы в объеме 2,5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5,0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предусмотренных за счет целевых средств из</w:t>
      </w:r>
      <w:r>
        <w:rPr>
          <w:spacing w:val="1"/>
        </w:rPr>
        <w:t xml:space="preserve"> </w:t>
      </w:r>
      <w:r>
        <w:t>областного бюджета, с 2027 года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учтены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увеличением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2,5</w:t>
      </w:r>
      <w:r>
        <w:rPr>
          <w:spacing w:val="68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68"/>
        </w:rPr>
        <w:t xml:space="preserve"> </w:t>
      </w:r>
      <w:r>
        <w:t>определенным</w:t>
      </w:r>
      <w:r>
        <w:rPr>
          <w:spacing w:val="68"/>
        </w:rPr>
        <w:t xml:space="preserve"> </w:t>
      </w:r>
      <w:r>
        <w:t>резервом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плановом</w:t>
      </w:r>
      <w:proofErr w:type="gramEnd"/>
      <w:r>
        <w:rPr>
          <w:spacing w:val="6"/>
        </w:rPr>
        <w:t xml:space="preserve"> </w:t>
      </w:r>
      <w:proofErr w:type="gramStart"/>
      <w:r>
        <w:t>периоде</w:t>
      </w:r>
      <w:proofErr w:type="gramEnd"/>
      <w:r>
        <w:t>.</w:t>
      </w:r>
    </w:p>
    <w:p w:rsidR="003B41FA" w:rsidRDefault="003B41FA">
      <w:pPr>
        <w:spacing w:line="249" w:lineRule="auto"/>
        <w:jc w:val="both"/>
        <w:sectPr w:rsidR="003B41FA">
          <w:pgSz w:w="11920" w:h="16850"/>
          <w:pgMar w:top="1040" w:right="440" w:bottom="280" w:left="1580" w:header="710" w:footer="0" w:gutter="0"/>
          <w:cols w:space="720"/>
        </w:sectPr>
      </w:pPr>
    </w:p>
    <w:p w:rsidR="003B41FA" w:rsidRDefault="007270F4">
      <w:pPr>
        <w:pStyle w:val="a3"/>
        <w:spacing w:before="87" w:line="237" w:lineRule="auto"/>
        <w:ind w:left="123" w:right="119" w:firstLine="709"/>
        <w:jc w:val="both"/>
      </w:pPr>
      <w:r>
        <w:lastRenderedPageBreak/>
        <w:t>В соответствии с решением Собрания депутатов</w:t>
      </w:r>
      <w:r>
        <w:rPr>
          <w:spacing w:val="1"/>
        </w:rPr>
        <w:t xml:space="preserve"> </w:t>
      </w:r>
      <w:r w:rsidR="002808E7">
        <w:t>Авиловского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25.12.2015</w:t>
      </w:r>
      <w:r>
        <w:rPr>
          <w:spacing w:val="68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3</w:t>
      </w:r>
      <w:r w:rsidR="006456DA">
        <w:t>4</w:t>
      </w:r>
      <w:r>
        <w:rPr>
          <w:spacing w:val="68"/>
        </w:rPr>
        <w:t xml:space="preserve"> </w:t>
      </w:r>
      <w:r>
        <w:t>«О бюджетном</w:t>
      </w:r>
      <w:r>
        <w:rPr>
          <w:spacing w:val="68"/>
        </w:rPr>
        <w:t xml:space="preserve"> </w:t>
      </w:r>
      <w:r>
        <w:t>процессе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 w:rsidR="006456DA">
        <w:t>Авиловском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редакции»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6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9"/>
        </w:rPr>
        <w:t xml:space="preserve"> </w:t>
      </w:r>
      <w:r w:rsidR="002808E7">
        <w:t>Авиловского</w:t>
      </w:r>
      <w:r>
        <w:rPr>
          <w:spacing w:val="2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3B41FA" w:rsidRDefault="007270F4">
      <w:pPr>
        <w:pStyle w:val="a3"/>
        <w:spacing w:before="15" w:line="249" w:lineRule="auto"/>
        <w:ind w:left="109" w:right="118" w:firstLine="638"/>
        <w:jc w:val="both"/>
      </w:pPr>
      <w:r>
        <w:t>Параметры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2026</w:t>
      </w:r>
      <w:r>
        <w:rPr>
          <w:spacing w:val="68"/>
        </w:rPr>
        <w:t xml:space="preserve"> </w:t>
      </w:r>
      <w:r>
        <w:t>годы</w:t>
      </w:r>
      <w:r>
        <w:rPr>
          <w:spacing w:val="68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значениям,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0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28.12.2023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 w:rsidR="006456DA">
        <w:t>58</w:t>
      </w:r>
      <w:r>
        <w:t>.</w:t>
      </w:r>
    </w:p>
    <w:p w:rsidR="003B41FA" w:rsidRDefault="007270F4">
      <w:pPr>
        <w:pStyle w:val="a3"/>
        <w:spacing w:line="237" w:lineRule="auto"/>
        <w:ind w:left="123" w:right="125" w:firstLine="709"/>
        <w:jc w:val="both"/>
      </w:pP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proofErr w:type="gramStart"/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proofErr w:type="gramEnd"/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68"/>
        </w:rPr>
        <w:t xml:space="preserve"> </w:t>
      </w:r>
      <w:r>
        <w:t>программ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>
        <w:t>учтены</w:t>
      </w:r>
      <w:r>
        <w:rPr>
          <w:spacing w:val="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инфляции</w:t>
      </w:r>
      <w:r>
        <w:rPr>
          <w:spacing w:val="3"/>
        </w:rPr>
        <w:t xml:space="preserve"> </w:t>
      </w:r>
      <w:r>
        <w:t>4,0</w:t>
      </w:r>
      <w:r>
        <w:rPr>
          <w:spacing w:val="7"/>
        </w:rPr>
        <w:t xml:space="preserve"> </w:t>
      </w:r>
      <w:r>
        <w:t>процента.</w:t>
      </w:r>
    </w:p>
    <w:p w:rsidR="003B41FA" w:rsidRDefault="003B41FA">
      <w:pPr>
        <w:pStyle w:val="a3"/>
        <w:rPr>
          <w:sz w:val="30"/>
        </w:rPr>
      </w:pPr>
    </w:p>
    <w:p w:rsidR="003B41FA" w:rsidRDefault="003B41FA">
      <w:pPr>
        <w:pStyle w:val="a3"/>
        <w:spacing w:before="4"/>
        <w:rPr>
          <w:sz w:val="24"/>
        </w:rPr>
      </w:pPr>
    </w:p>
    <w:p w:rsidR="003B41FA" w:rsidRDefault="007270F4">
      <w:pPr>
        <w:pStyle w:val="a3"/>
        <w:spacing w:line="308" w:lineRule="exact"/>
        <w:ind w:left="2744" w:right="2753"/>
        <w:jc w:val="center"/>
      </w:pPr>
      <w:r>
        <w:t>Основные</w:t>
      </w:r>
      <w:r>
        <w:rPr>
          <w:spacing w:val="21"/>
        </w:rPr>
        <w:t xml:space="preserve"> </w:t>
      </w:r>
      <w:r>
        <w:t>подходы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части</w:t>
      </w:r>
    </w:p>
    <w:p w:rsidR="003B41FA" w:rsidRDefault="007270F4">
      <w:pPr>
        <w:pStyle w:val="a3"/>
        <w:spacing w:line="308" w:lineRule="exact"/>
        <w:ind w:left="1388" w:right="1408"/>
        <w:jc w:val="center"/>
      </w:pPr>
      <w:r>
        <w:t>межбюджетных</w:t>
      </w:r>
      <w:r>
        <w:rPr>
          <w:spacing w:val="42"/>
        </w:rPr>
        <w:t xml:space="preserve"> </w:t>
      </w:r>
      <w:r>
        <w:t>отношений</w:t>
      </w:r>
      <w:r>
        <w:rPr>
          <w:spacing w:val="3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местными</w:t>
      </w:r>
      <w:r>
        <w:rPr>
          <w:spacing w:val="38"/>
        </w:rPr>
        <w:t xml:space="preserve"> </w:t>
      </w:r>
      <w:r>
        <w:t>бюджетами</w:t>
      </w:r>
    </w:p>
    <w:p w:rsidR="003B41FA" w:rsidRDefault="003B41FA">
      <w:pPr>
        <w:pStyle w:val="a3"/>
        <w:spacing w:before="11"/>
      </w:pPr>
    </w:p>
    <w:p w:rsidR="003B41FA" w:rsidRDefault="007270F4">
      <w:pPr>
        <w:pStyle w:val="a3"/>
        <w:spacing w:line="249" w:lineRule="auto"/>
        <w:ind w:left="123" w:right="123" w:firstLine="709"/>
        <w:jc w:val="both"/>
      </w:pPr>
      <w:r>
        <w:t>В</w:t>
      </w:r>
      <w:r>
        <w:rPr>
          <w:spacing w:val="67"/>
        </w:rPr>
        <w:t xml:space="preserve"> </w:t>
      </w:r>
      <w:r>
        <w:t>среднесрочной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долгосрочной</w:t>
      </w:r>
      <w:r>
        <w:rPr>
          <w:spacing w:val="68"/>
        </w:rPr>
        <w:t xml:space="preserve"> </w:t>
      </w:r>
      <w:r>
        <w:t>перспективе межбюджетные отношения</w:t>
      </w:r>
      <w:r>
        <w:rPr>
          <w:spacing w:val="1"/>
        </w:rPr>
        <w:t xml:space="preserve"> </w:t>
      </w:r>
      <w:r>
        <w:t>и их совершенствование будут являться одними из приоритетных направлений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 w:rsidR="002808E7">
        <w:t>Авиловского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сбалансированности,</w:t>
      </w:r>
      <w:r>
        <w:rPr>
          <w:spacing w:val="31"/>
        </w:rPr>
        <w:t xml:space="preserve"> </w:t>
      </w:r>
      <w:r>
        <w:t>качественное</w:t>
      </w:r>
      <w:r>
        <w:rPr>
          <w:spacing w:val="36"/>
        </w:rPr>
        <w:t xml:space="preserve"> </w:t>
      </w:r>
      <w:r>
        <w:t>управление</w:t>
      </w:r>
      <w:r>
        <w:rPr>
          <w:spacing w:val="24"/>
        </w:rPr>
        <w:t xml:space="preserve"> </w:t>
      </w:r>
      <w:r>
        <w:t>муниципальными</w:t>
      </w:r>
      <w:r>
        <w:rPr>
          <w:spacing w:val="29"/>
        </w:rPr>
        <w:t xml:space="preserve"> </w:t>
      </w:r>
      <w:r>
        <w:t>финансами.</w:t>
      </w:r>
    </w:p>
    <w:p w:rsidR="003B41FA" w:rsidRDefault="007270F4">
      <w:pPr>
        <w:pStyle w:val="a3"/>
        <w:spacing w:line="249" w:lineRule="auto"/>
        <w:ind w:left="123" w:right="120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дотации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отведена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межбюджетного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 бюджета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 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просроченной</w:t>
      </w:r>
      <w:r>
        <w:rPr>
          <w:spacing w:val="68"/>
        </w:rPr>
        <w:t xml:space="preserve"> </w:t>
      </w:r>
      <w:r>
        <w:t>кредиторской</w:t>
      </w:r>
      <w:r>
        <w:rPr>
          <w:spacing w:val="68"/>
        </w:rPr>
        <w:t xml:space="preserve"> </w:t>
      </w:r>
      <w:r>
        <w:t>задолженности,</w:t>
      </w:r>
      <w:r>
        <w:rPr>
          <w:spacing w:val="68"/>
        </w:rPr>
        <w:t xml:space="preserve"> </w:t>
      </w:r>
      <w:r>
        <w:t xml:space="preserve">сокращение  </w:t>
      </w:r>
      <w:r>
        <w:rPr>
          <w:spacing w:val="1"/>
        </w:rPr>
        <w:t xml:space="preserve"> </w:t>
      </w:r>
      <w:r>
        <w:t>недоимки,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по муниципальному</w:t>
      </w:r>
      <w:r>
        <w:rPr>
          <w:spacing w:val="68"/>
        </w:rPr>
        <w:t xml:space="preserve"> </w:t>
      </w:r>
      <w:r>
        <w:t>долгу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дефициту</w:t>
      </w:r>
      <w:r>
        <w:rPr>
          <w:spacing w:val="68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бюджета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33"/>
        </w:rPr>
        <w:t xml:space="preserve"> </w:t>
      </w:r>
      <w:r>
        <w:t>направленных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эффективное</w:t>
      </w:r>
      <w:r>
        <w:rPr>
          <w:spacing w:val="40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исполнение</w:t>
      </w:r>
      <w:r>
        <w:rPr>
          <w:spacing w:val="27"/>
        </w:rPr>
        <w:t xml:space="preserve"> </w:t>
      </w:r>
      <w:r>
        <w:t>бюджетов.</w:t>
      </w:r>
    </w:p>
    <w:p w:rsidR="003B41FA" w:rsidRDefault="007270F4">
      <w:pPr>
        <w:pStyle w:val="a3"/>
        <w:spacing w:line="249" w:lineRule="auto"/>
        <w:ind w:left="123" w:right="124" w:firstLine="709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уделяться</w:t>
      </w:r>
      <w:r>
        <w:rPr>
          <w:spacing w:val="68"/>
        </w:rPr>
        <w:t xml:space="preserve"> </w:t>
      </w:r>
      <w:r>
        <w:t>повышению</w:t>
      </w:r>
      <w:r>
        <w:rPr>
          <w:spacing w:val="68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бюджетом,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расходовании</w:t>
      </w:r>
      <w:r>
        <w:rPr>
          <w:spacing w:val="4"/>
        </w:rPr>
        <w:t xml:space="preserve"> </w:t>
      </w:r>
      <w:r>
        <w:t>бюджетных средств.</w:t>
      </w:r>
    </w:p>
    <w:p w:rsidR="003B41FA" w:rsidRDefault="003B41FA">
      <w:pPr>
        <w:pStyle w:val="a3"/>
        <w:spacing w:before="8"/>
        <w:rPr>
          <w:sz w:val="24"/>
        </w:rPr>
      </w:pPr>
    </w:p>
    <w:p w:rsidR="003B41FA" w:rsidRDefault="007270F4">
      <w:pPr>
        <w:pStyle w:val="a3"/>
        <w:ind w:left="1391" w:right="1408"/>
        <w:jc w:val="center"/>
      </w:pPr>
      <w:r>
        <w:t>Основные</w:t>
      </w:r>
      <w:r>
        <w:rPr>
          <w:spacing w:val="25"/>
        </w:rPr>
        <w:t xml:space="preserve"> </w:t>
      </w:r>
      <w:r>
        <w:t>подходы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долговой</w:t>
      </w:r>
      <w:r>
        <w:rPr>
          <w:spacing w:val="30"/>
        </w:rPr>
        <w:t xml:space="preserve"> </w:t>
      </w:r>
      <w:r>
        <w:t>политике</w:t>
      </w:r>
    </w:p>
    <w:p w:rsidR="003B41FA" w:rsidRDefault="003B41FA">
      <w:pPr>
        <w:pStyle w:val="a3"/>
        <w:spacing w:before="11"/>
      </w:pPr>
    </w:p>
    <w:p w:rsidR="003B41FA" w:rsidRDefault="007270F4">
      <w:pPr>
        <w:pStyle w:val="a3"/>
        <w:spacing w:line="249" w:lineRule="auto"/>
        <w:ind w:left="123" w:right="139" w:firstLine="709"/>
        <w:jc w:val="both"/>
      </w:pPr>
      <w:r>
        <w:t>Важнейшей задачей является обеспечение уровня муниципального долга,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поселению</w:t>
      </w:r>
      <w:r>
        <w:rPr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долговые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расходные обязательства.</w:t>
      </w:r>
    </w:p>
    <w:p w:rsidR="003B41FA" w:rsidRDefault="007270F4">
      <w:pPr>
        <w:pStyle w:val="a3"/>
        <w:spacing w:line="249" w:lineRule="auto"/>
        <w:ind w:left="123" w:right="133" w:firstLine="70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долговой</w:t>
      </w:r>
      <w:r>
        <w:rPr>
          <w:spacing w:val="67"/>
        </w:rPr>
        <w:t xml:space="preserve"> </w:t>
      </w:r>
      <w:r>
        <w:t>политики</w:t>
      </w:r>
      <w:r>
        <w:rPr>
          <w:spacing w:val="68"/>
        </w:rPr>
        <w:t xml:space="preserve"> </w:t>
      </w:r>
      <w:r w:rsidR="002808E7">
        <w:t>Авиловского</w:t>
      </w:r>
      <w:r>
        <w:rPr>
          <w:spacing w:val="67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 года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минимизация</w:t>
      </w:r>
      <w:r>
        <w:rPr>
          <w:spacing w:val="12"/>
        </w:rPr>
        <w:t xml:space="preserve"> </w:t>
      </w:r>
      <w:r>
        <w:t>расходов</w:t>
      </w:r>
      <w:r>
        <w:rPr>
          <w:spacing w:val="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обслуживание.</w:t>
      </w:r>
    </w:p>
    <w:p w:rsidR="003B41FA" w:rsidRDefault="003B41FA">
      <w:pPr>
        <w:spacing w:line="249" w:lineRule="auto"/>
        <w:jc w:val="both"/>
        <w:sectPr w:rsidR="003B41FA">
          <w:pgSz w:w="11920" w:h="16850"/>
          <w:pgMar w:top="1040" w:right="440" w:bottom="280" w:left="1580" w:header="710" w:footer="0" w:gutter="0"/>
          <w:cols w:space="720"/>
        </w:sectPr>
      </w:pPr>
    </w:p>
    <w:p w:rsidR="003B41FA" w:rsidRDefault="007270F4">
      <w:pPr>
        <w:pStyle w:val="a3"/>
        <w:spacing w:before="108" w:line="244" w:lineRule="auto"/>
        <w:ind w:left="123" w:right="130" w:firstLine="709"/>
        <w:jc w:val="both"/>
      </w:pPr>
      <w:r>
        <w:lastRenderedPageBreak/>
        <w:t>Учитывая</w:t>
      </w:r>
      <w:r>
        <w:rPr>
          <w:spacing w:val="68"/>
        </w:rPr>
        <w:t xml:space="preserve"> </w:t>
      </w:r>
      <w:r>
        <w:t>сбалансированность</w:t>
      </w:r>
      <w:r>
        <w:rPr>
          <w:spacing w:val="68"/>
        </w:rPr>
        <w:t xml:space="preserve"> </w:t>
      </w:r>
      <w:r>
        <w:t>бюджета</w:t>
      </w:r>
      <w:r>
        <w:rPr>
          <w:spacing w:val="68"/>
        </w:rPr>
        <w:t xml:space="preserve"> </w:t>
      </w:r>
      <w:r w:rsidR="002808E7" w:rsidRPr="006456DA">
        <w:t>Авиловского</w:t>
      </w:r>
      <w:r w:rsidRPr="006456DA">
        <w:rPr>
          <w:spacing w:val="62"/>
        </w:rPr>
        <w:t xml:space="preserve"> </w:t>
      </w:r>
      <w:r w:rsidRPr="006456DA">
        <w:t>сельского</w:t>
      </w:r>
      <w:r w:rsidRPr="006456DA">
        <w:rPr>
          <w:spacing w:val="1"/>
        </w:rPr>
        <w:t xml:space="preserve"> </w:t>
      </w:r>
      <w:r w:rsidRPr="006456DA">
        <w:t>поселения</w:t>
      </w:r>
      <w:r>
        <w:rPr>
          <w:rFonts w:ascii="Calibri" w:hAnsi="Calibri"/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2023-2030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proofErr w:type="gramStart"/>
      <w:r>
        <w:t>привлекать</w:t>
      </w:r>
      <w:proofErr w:type="gramEnd"/>
      <w:r>
        <w:rPr>
          <w:spacing w:val="4"/>
        </w:rPr>
        <w:t xml:space="preserve"> </w:t>
      </w:r>
      <w:r>
        <w:t>не планируется.</w:t>
      </w:r>
    </w:p>
    <w:sectPr w:rsidR="003B41FA" w:rsidSect="003B41FA">
      <w:pgSz w:w="11920" w:h="16850"/>
      <w:pgMar w:top="1040" w:right="440" w:bottom="280" w:left="15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AD" w:rsidRDefault="00E757AD" w:rsidP="003B41FA">
      <w:r>
        <w:separator/>
      </w:r>
    </w:p>
  </w:endnote>
  <w:endnote w:type="continuationSeparator" w:id="0">
    <w:p w:rsidR="00E757AD" w:rsidRDefault="00E757AD" w:rsidP="003B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AD" w:rsidRDefault="00E757AD" w:rsidP="003B41FA">
      <w:r>
        <w:separator/>
      </w:r>
    </w:p>
  </w:footnote>
  <w:footnote w:type="continuationSeparator" w:id="0">
    <w:p w:rsidR="00E757AD" w:rsidRDefault="00E757AD" w:rsidP="003B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7" w:rsidRDefault="001A3124">
    <w:pPr>
      <w:pStyle w:val="a3"/>
      <w:spacing w:line="14" w:lineRule="auto"/>
      <w:rPr>
        <w:sz w:val="20"/>
      </w:rPr>
    </w:pPr>
    <w:r w:rsidRPr="001A31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0.65pt;margin-top:35.2pt;width:11pt;height:13pt;z-index:-16340992;mso-position-horizontal-relative:page;mso-position-vertical-relative:page" filled="f" stroked="f">
          <v:textbox inset="0,0,0,0">
            <w:txbxContent>
              <w:p w:rsidR="002808E7" w:rsidRDefault="001A312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808E7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F48CD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7" w:rsidRDefault="001A3124">
    <w:pPr>
      <w:pStyle w:val="a3"/>
      <w:spacing w:line="14" w:lineRule="auto"/>
      <w:rPr>
        <w:sz w:val="20"/>
      </w:rPr>
    </w:pPr>
    <w:r w:rsidRPr="001A31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9.85pt;margin-top:35.2pt;width:11pt;height:13pt;z-index:-16340480;mso-position-horizontal-relative:page;mso-position-vertical-relative:page" filled="f" stroked="f">
          <v:textbox inset="0,0,0,0">
            <w:txbxContent>
              <w:p w:rsidR="002808E7" w:rsidRDefault="001A312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808E7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F48CD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7" w:rsidRDefault="001A3124">
    <w:pPr>
      <w:pStyle w:val="a3"/>
      <w:spacing w:line="14" w:lineRule="auto"/>
      <w:rPr>
        <w:sz w:val="20"/>
      </w:rPr>
    </w:pPr>
    <w:r w:rsidRPr="001A31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15pt;margin-top:34.5pt;width:15.95pt;height:13pt;z-index:-16339968;mso-position-horizontal-relative:page;mso-position-vertical-relative:page" filled="f" stroked="f">
          <v:textbox inset="0,0,0,0">
            <w:txbxContent>
              <w:p w:rsidR="002808E7" w:rsidRDefault="001A312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808E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F48CD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EBF"/>
    <w:multiLevelType w:val="multilevel"/>
    <w:tmpl w:val="0A607F2E"/>
    <w:lvl w:ilvl="0">
      <w:start w:val="1"/>
      <w:numFmt w:val="decimal"/>
      <w:lvlText w:val="%1."/>
      <w:lvlJc w:val="left"/>
      <w:pPr>
        <w:ind w:left="963" w:hanging="426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46" w:hanging="284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448" w:hanging="495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60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2" w:hanging="4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B41FA"/>
    <w:rsid w:val="000037FE"/>
    <w:rsid w:val="00056556"/>
    <w:rsid w:val="0005762A"/>
    <w:rsid w:val="00135CB4"/>
    <w:rsid w:val="001A3124"/>
    <w:rsid w:val="00232BE1"/>
    <w:rsid w:val="00280669"/>
    <w:rsid w:val="002808E7"/>
    <w:rsid w:val="0033094B"/>
    <w:rsid w:val="003521E1"/>
    <w:rsid w:val="00360AF6"/>
    <w:rsid w:val="003B41FA"/>
    <w:rsid w:val="00497501"/>
    <w:rsid w:val="004E43C6"/>
    <w:rsid w:val="006456DA"/>
    <w:rsid w:val="006A1A35"/>
    <w:rsid w:val="007270F4"/>
    <w:rsid w:val="008651BA"/>
    <w:rsid w:val="00951229"/>
    <w:rsid w:val="00B148EC"/>
    <w:rsid w:val="00B61B87"/>
    <w:rsid w:val="00B62355"/>
    <w:rsid w:val="00BD29A3"/>
    <w:rsid w:val="00CC1A50"/>
    <w:rsid w:val="00E757AD"/>
    <w:rsid w:val="00E9476D"/>
    <w:rsid w:val="00FF48CD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1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1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1FA"/>
    <w:rPr>
      <w:sz w:val="27"/>
      <w:szCs w:val="27"/>
    </w:rPr>
  </w:style>
  <w:style w:type="paragraph" w:styleId="a4">
    <w:name w:val="List Paragraph"/>
    <w:basedOn w:val="a"/>
    <w:uiPriority w:val="1"/>
    <w:qFormat/>
    <w:rsid w:val="003B41FA"/>
    <w:pPr>
      <w:spacing w:before="84"/>
      <w:ind w:left="963" w:hanging="497"/>
    </w:pPr>
  </w:style>
  <w:style w:type="paragraph" w:customStyle="1" w:styleId="TableParagraph">
    <w:name w:val="Table Paragraph"/>
    <w:basedOn w:val="a"/>
    <w:uiPriority w:val="1"/>
    <w:qFormat/>
    <w:rsid w:val="003B41FA"/>
    <w:pPr>
      <w:jc w:val="center"/>
    </w:pPr>
  </w:style>
  <w:style w:type="paragraph" w:customStyle="1" w:styleId="ConsPlusNormal">
    <w:name w:val="ConsPlusNormal"/>
    <w:rsid w:val="006456DA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Ирина</cp:lastModifiedBy>
  <cp:revision>17</cp:revision>
  <dcterms:created xsi:type="dcterms:W3CDTF">2024-02-25T16:33:00Z</dcterms:created>
  <dcterms:modified xsi:type="dcterms:W3CDTF">2024-02-25T18:59:00Z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2024-02-25T00:00:00Z</vt:filetime>
  </property>
</Properties>
</file>